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9A" w:rsidRPr="00660A40" w:rsidRDefault="0063049A" w:rsidP="00F06E7F">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rsidR="0063049A" w:rsidRPr="002319AC" w:rsidRDefault="0063049A" w:rsidP="00F06E7F">
      <w:pPr>
        <w:spacing w:after="0" w:line="240" w:lineRule="auto"/>
        <w:jc w:val="center"/>
        <w:rPr>
          <w:rFonts w:ascii="Arial Narrow" w:hAnsi="Arial Narrow" w:cs="Arial"/>
          <w:bCs/>
          <w:lang w:val="pt-BR"/>
        </w:rPr>
      </w:pPr>
      <w:r w:rsidRPr="002319AC">
        <w:rPr>
          <w:rFonts w:ascii="Arial Narrow" w:hAnsi="Arial Narrow" w:cs="Arial"/>
          <w:bCs/>
          <w:lang w:val="pt-BR"/>
        </w:rPr>
        <w:t>N° </w:t>
      </w:r>
      <w:r>
        <w:rPr>
          <w:rFonts w:ascii="Arial Narrow" w:hAnsi="Arial Narrow" w:cs="Arial"/>
          <w:bCs/>
          <w:lang w:val="pt-BR"/>
        </w:rPr>
        <w:t>009.23</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23</w:t>
      </w:r>
      <w:r w:rsidRPr="002319AC">
        <w:rPr>
          <w:rFonts w:ascii="Arial Narrow" w:hAnsi="Arial Narrow" w:cs="Arial"/>
          <w:bCs/>
          <w:lang w:val="pt-BR"/>
        </w:rPr>
        <w:t xml:space="preserve"> DU </w:t>
      </w:r>
      <w:r w:rsidRPr="004A55EB">
        <w:rPr>
          <w:rFonts w:ascii="Arial Narrow" w:hAnsi="Arial Narrow" w:cs="Arial Narrow"/>
        </w:rPr>
        <w:t>1</w:t>
      </w:r>
      <w:r w:rsidRPr="004A55EB">
        <w:rPr>
          <w:rFonts w:ascii="Arial Narrow" w:hAnsi="Arial Narrow" w:cs="Arial Narrow"/>
          <w:vertAlign w:val="superscript"/>
        </w:rPr>
        <w:t>er</w:t>
      </w:r>
      <w:r w:rsidRPr="004A55EB">
        <w:rPr>
          <w:rFonts w:ascii="Arial Narrow" w:hAnsi="Arial Narrow" w:cs="Arial Narrow"/>
        </w:rPr>
        <w:t>/03/2023</w:t>
      </w:r>
    </w:p>
    <w:p w:rsidR="0063049A" w:rsidRPr="002319AC" w:rsidRDefault="0063049A" w:rsidP="00F06E7F">
      <w:pPr>
        <w:spacing w:after="0" w:line="240" w:lineRule="auto"/>
        <w:jc w:val="center"/>
        <w:rPr>
          <w:rFonts w:ascii="Arial Narrow" w:hAnsi="Arial Narrow" w:cs="Arial"/>
          <w:bCs/>
          <w:lang w:val="pt-BR"/>
        </w:rPr>
      </w:pPr>
      <w:r w:rsidRPr="002319AC">
        <w:rPr>
          <w:rFonts w:ascii="Arial Narrow" w:hAnsi="Arial Narrow" w:cs="Arial"/>
          <w:bCs/>
          <w:lang w:val="pt-BR"/>
        </w:rPr>
        <w:t>Pour</w:t>
      </w:r>
    </w:p>
    <w:p w:rsidR="0063049A" w:rsidRPr="00597CA8" w:rsidRDefault="0063049A" w:rsidP="00F06E7F">
      <w:pPr>
        <w:spacing w:after="0" w:line="240" w:lineRule="auto"/>
        <w:jc w:val="center"/>
        <w:rPr>
          <w:rFonts w:ascii="Arial Narrow" w:hAnsi="Arial Narrow"/>
          <w:b/>
          <w:bCs/>
          <w:lang w:val="pt-BR"/>
        </w:rPr>
      </w:pPr>
      <w:r w:rsidRPr="00597CA8">
        <w:rPr>
          <w:rFonts w:ascii="Arial Narrow" w:hAnsi="Arial Narrow"/>
          <w:b/>
          <w:bCs/>
          <w:lang w:val="pt-BR"/>
        </w:rPr>
        <w:t xml:space="preserve">LA FOURNITURE DU PAPIER PHOTOCOPIE </w:t>
      </w:r>
      <w:r>
        <w:rPr>
          <w:rFonts w:ascii="Arial Narrow" w:hAnsi="Arial Narrow"/>
          <w:b/>
          <w:bCs/>
          <w:lang w:val="pt-BR"/>
        </w:rPr>
        <w:t>À</w:t>
      </w:r>
      <w:r w:rsidRPr="00597CA8">
        <w:rPr>
          <w:rFonts w:ascii="Arial Narrow" w:hAnsi="Arial Narrow"/>
          <w:b/>
          <w:bCs/>
        </w:rPr>
        <w:t xml:space="preserve"> LA SONARA</w:t>
      </w:r>
    </w:p>
    <w:p w:rsidR="0063049A" w:rsidRDefault="0063049A" w:rsidP="00F06E7F">
      <w:pPr>
        <w:spacing w:after="0" w:line="240" w:lineRule="auto"/>
        <w:jc w:val="center"/>
        <w:rPr>
          <w:rFonts w:ascii="Arial Narrow" w:hAnsi="Arial Narrow"/>
        </w:rPr>
      </w:pPr>
      <w:r w:rsidRPr="002319AC">
        <w:rPr>
          <w:rFonts w:ascii="Arial Narrow" w:hAnsi="Arial Narrow"/>
        </w:rPr>
        <w:t xml:space="preserve">-------------------------------------------------------------------------------------------------------         </w:t>
      </w:r>
    </w:p>
    <w:p w:rsidR="0063049A" w:rsidRPr="004A6427" w:rsidRDefault="0063049A" w:rsidP="00F06E7F">
      <w:pPr>
        <w:spacing w:after="0" w:line="240" w:lineRule="auto"/>
        <w:jc w:val="center"/>
        <w:rPr>
          <w:rFonts w:ascii="Arial Narrow" w:hAnsi="Arial Narrow"/>
          <w:sz w:val="6"/>
          <w:szCs w:val="6"/>
        </w:rPr>
      </w:pPr>
      <w:r w:rsidRPr="004A6427">
        <w:rPr>
          <w:rFonts w:ascii="Arial Narrow" w:hAnsi="Arial Narrow"/>
          <w:sz w:val="6"/>
          <w:szCs w:val="6"/>
        </w:rPr>
        <w:t xml:space="preserve">                            </w:t>
      </w: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OBJET DE L’APPEL D’OFFRES</w:t>
      </w:r>
    </w:p>
    <w:p w:rsidR="0063049A" w:rsidRPr="00582C23" w:rsidRDefault="0063049A" w:rsidP="00F06E7F">
      <w:pPr>
        <w:spacing w:after="0" w:line="240" w:lineRule="auto"/>
        <w:ind w:left="540"/>
        <w:jc w:val="both"/>
        <w:rPr>
          <w:rFonts w:ascii="Arial Narrow" w:hAnsi="Arial Narrow" w:cs="Arial Narrow"/>
        </w:rPr>
      </w:pPr>
      <w:r>
        <w:rPr>
          <w:rFonts w:ascii="Arial Narrow" w:hAnsi="Arial Narrow" w:cs="Arial Narrow"/>
        </w:rPr>
        <w:t>Le Directeur Général de la SONARA, Autorité Contractante, lance un Appel d’Offres National Ouvert pour la fourniture du papier photocopie à la SONARA.</w:t>
      </w:r>
    </w:p>
    <w:p w:rsidR="0063049A" w:rsidRPr="004A6427" w:rsidRDefault="0063049A" w:rsidP="00F06E7F">
      <w:pPr>
        <w:spacing w:after="0" w:line="240" w:lineRule="auto"/>
        <w:ind w:left="540"/>
        <w:jc w:val="both"/>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 xml:space="preserve">CONSISTANCE DES SERVICES </w:t>
      </w:r>
    </w:p>
    <w:p w:rsidR="0063049A" w:rsidRDefault="0063049A" w:rsidP="00F06E7F">
      <w:pPr>
        <w:spacing w:after="0" w:line="240" w:lineRule="auto"/>
        <w:ind w:left="540"/>
        <w:jc w:val="both"/>
        <w:rPr>
          <w:rFonts w:ascii="Arial Narrow" w:hAnsi="Arial Narrow" w:cs="Arial"/>
        </w:rPr>
      </w:pPr>
      <w:r w:rsidRPr="001F149D">
        <w:rPr>
          <w:rFonts w:ascii="Arial Narrow" w:hAnsi="Arial Narrow" w:cs="Arial"/>
        </w:rPr>
        <w:t>Le prestataire retenu à l’issu</w:t>
      </w:r>
      <w:r>
        <w:rPr>
          <w:rFonts w:ascii="Arial Narrow" w:hAnsi="Arial Narrow" w:cs="Arial"/>
        </w:rPr>
        <w:t>e</w:t>
      </w:r>
      <w:r w:rsidRPr="001F149D">
        <w:rPr>
          <w:rFonts w:ascii="Arial Narrow" w:hAnsi="Arial Narrow" w:cs="Arial"/>
        </w:rPr>
        <w:t xml:space="preserve"> de </w:t>
      </w:r>
      <w:r>
        <w:rPr>
          <w:rFonts w:ascii="Arial Narrow" w:hAnsi="Arial Narrow" w:cs="Arial"/>
        </w:rPr>
        <w:t>la présente</w:t>
      </w:r>
      <w:r w:rsidRPr="001F149D">
        <w:rPr>
          <w:rFonts w:ascii="Arial Narrow" w:hAnsi="Arial Narrow" w:cs="Arial"/>
        </w:rPr>
        <w:t xml:space="preserve"> procédure aura à charge</w:t>
      </w:r>
      <w:r>
        <w:rPr>
          <w:rFonts w:ascii="Arial Narrow" w:hAnsi="Arial Narrow" w:cs="Arial"/>
        </w:rPr>
        <w:t>,</w:t>
      </w:r>
      <w:r w:rsidRPr="001F149D">
        <w:rPr>
          <w:rFonts w:ascii="Arial Narrow" w:hAnsi="Arial Narrow" w:cs="Arial"/>
        </w:rPr>
        <w:t xml:space="preserve"> </w:t>
      </w:r>
      <w:r>
        <w:rPr>
          <w:rFonts w:ascii="Arial Narrow" w:hAnsi="Arial Narrow" w:cs="Arial"/>
        </w:rPr>
        <w:t>la fourniture de mille cinq cent (1500) cartons de papier photocopie de format A4 conforme aux spécifications du Descriptif de la Fourniture, et suivant le programme de livraison ci-après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0"/>
        <w:gridCol w:w="1452"/>
      </w:tblGrid>
      <w:tr w:rsidR="0063049A" w:rsidRPr="00B54720" w:rsidTr="00516FBD">
        <w:trPr>
          <w:trHeight w:val="416"/>
        </w:trPr>
        <w:tc>
          <w:tcPr>
            <w:tcW w:w="7620"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b/>
                <w:sz w:val="20"/>
                <w:szCs w:val="20"/>
              </w:rPr>
            </w:pPr>
            <w:r>
              <w:rPr>
                <w:rFonts w:ascii="Arial Narrow" w:eastAsia="Calibri" w:hAnsi="Arial Narrow" w:cs="Arial Narrow"/>
                <w:b/>
                <w:sz w:val="20"/>
                <w:szCs w:val="20"/>
              </w:rPr>
              <w:t xml:space="preserve">CADENCE DE LIVRAISON </w:t>
            </w:r>
          </w:p>
          <w:p w:rsidR="0063049A" w:rsidRPr="00B54720" w:rsidRDefault="0063049A" w:rsidP="00F06E7F">
            <w:pPr>
              <w:spacing w:after="0" w:line="240" w:lineRule="auto"/>
              <w:jc w:val="center"/>
              <w:rPr>
                <w:rFonts w:ascii="Arial Narrow" w:eastAsia="Calibri" w:hAnsi="Arial Narrow" w:cs="Arial Narrow"/>
                <w:sz w:val="20"/>
                <w:szCs w:val="20"/>
              </w:rPr>
            </w:pPr>
            <w:r>
              <w:rPr>
                <w:rFonts w:ascii="Arial Narrow" w:eastAsia="Calibri" w:hAnsi="Arial Narrow" w:cs="Arial Narrow"/>
                <w:sz w:val="20"/>
                <w:szCs w:val="20"/>
              </w:rPr>
              <w:t>L</w:t>
            </w:r>
            <w:r w:rsidRPr="00B54720">
              <w:rPr>
                <w:rFonts w:ascii="Arial Narrow" w:eastAsia="Calibri" w:hAnsi="Arial Narrow" w:cs="Arial Narrow"/>
                <w:sz w:val="20"/>
                <w:szCs w:val="20"/>
              </w:rPr>
              <w:t xml:space="preserve"> (</w:t>
            </w:r>
            <w:r>
              <w:rPr>
                <w:rFonts w:ascii="Arial Narrow" w:eastAsia="Calibri" w:hAnsi="Arial Narrow" w:cs="Arial Narrow"/>
                <w:sz w:val="20"/>
                <w:szCs w:val="20"/>
              </w:rPr>
              <w:t xml:space="preserve">Cadence de livraison </w:t>
            </w:r>
            <w:r w:rsidRPr="00B54720">
              <w:rPr>
                <w:rFonts w:ascii="Arial Narrow" w:eastAsia="Calibri" w:hAnsi="Arial Narrow" w:cs="Arial Narrow"/>
                <w:sz w:val="20"/>
                <w:szCs w:val="20"/>
              </w:rPr>
              <w:t>suivant l’ordre de service)</w:t>
            </w:r>
          </w:p>
        </w:tc>
        <w:tc>
          <w:tcPr>
            <w:tcW w:w="1452"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b/>
                <w:sz w:val="20"/>
                <w:szCs w:val="20"/>
              </w:rPr>
            </w:pPr>
            <w:r w:rsidRPr="00B54720">
              <w:rPr>
                <w:rFonts w:ascii="Arial Narrow" w:eastAsia="Calibri" w:hAnsi="Arial Narrow" w:cs="Arial Narrow"/>
                <w:b/>
                <w:sz w:val="20"/>
                <w:szCs w:val="20"/>
              </w:rPr>
              <w:t>QUANTIT</w:t>
            </w:r>
            <w:r>
              <w:rPr>
                <w:rFonts w:ascii="Arial Narrow" w:eastAsia="Calibri" w:hAnsi="Arial Narrow" w:cs="Arial Narrow"/>
                <w:b/>
                <w:sz w:val="20"/>
                <w:szCs w:val="20"/>
              </w:rPr>
              <w:t>É</w:t>
            </w:r>
          </w:p>
          <w:p w:rsidR="0063049A" w:rsidRPr="00B54720" w:rsidRDefault="0063049A" w:rsidP="00F06E7F">
            <w:pPr>
              <w:spacing w:after="0" w:line="240" w:lineRule="auto"/>
              <w:jc w:val="center"/>
              <w:rPr>
                <w:rFonts w:ascii="Arial Narrow" w:eastAsia="Calibri" w:hAnsi="Arial Narrow" w:cs="Arial Narrow"/>
                <w:sz w:val="20"/>
                <w:szCs w:val="20"/>
              </w:rPr>
            </w:pPr>
            <w:r w:rsidRPr="00B54720">
              <w:rPr>
                <w:rFonts w:ascii="Arial Narrow" w:eastAsia="Calibri" w:hAnsi="Arial Narrow" w:cs="Arial Narrow"/>
                <w:sz w:val="20"/>
                <w:szCs w:val="20"/>
              </w:rPr>
              <w:t>(</w:t>
            </w:r>
            <w:r>
              <w:rPr>
                <w:rFonts w:ascii="Arial Narrow" w:eastAsia="Calibri" w:hAnsi="Arial Narrow" w:cs="Arial Narrow"/>
                <w:sz w:val="20"/>
                <w:szCs w:val="20"/>
              </w:rPr>
              <w:t>E</w:t>
            </w:r>
            <w:r w:rsidRPr="00B54720">
              <w:rPr>
                <w:rFonts w:ascii="Arial Narrow" w:eastAsia="Calibri" w:hAnsi="Arial Narrow" w:cs="Arial Narrow"/>
                <w:sz w:val="20"/>
                <w:szCs w:val="20"/>
              </w:rPr>
              <w:t>n cartons)</w:t>
            </w:r>
          </w:p>
        </w:tc>
      </w:tr>
      <w:tr w:rsidR="0063049A" w:rsidRPr="00B54720" w:rsidTr="00516FBD">
        <w:trPr>
          <w:trHeight w:val="259"/>
        </w:trPr>
        <w:tc>
          <w:tcPr>
            <w:tcW w:w="7620"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both"/>
              <w:rPr>
                <w:rFonts w:ascii="Arial Narrow" w:eastAsia="Calibri" w:hAnsi="Arial Narrow" w:cs="Arial Narrow"/>
                <w:sz w:val="20"/>
                <w:szCs w:val="20"/>
              </w:rPr>
            </w:pPr>
            <w:r>
              <w:rPr>
                <w:rFonts w:ascii="Arial Narrow" w:eastAsia="Calibri" w:hAnsi="Arial Narrow" w:cs="Arial Narrow"/>
                <w:sz w:val="20"/>
                <w:szCs w:val="20"/>
              </w:rPr>
              <w:t>L</w:t>
            </w:r>
            <w:r w:rsidRPr="00B54720">
              <w:rPr>
                <w:rFonts w:ascii="Arial Narrow" w:eastAsia="Calibri" w:hAnsi="Arial Narrow" w:cs="Arial Narrow"/>
                <w:sz w:val="20"/>
                <w:szCs w:val="20"/>
              </w:rPr>
              <w:t>1</w:t>
            </w:r>
            <w:r w:rsidRPr="00116980">
              <w:rPr>
                <w:rFonts w:ascii="Arial Narrow" w:hAnsi="Arial Narrow" w:cs="Arial"/>
              </w:rPr>
              <w:t xml:space="preserve"> </w:t>
            </w:r>
            <w:r>
              <w:rPr>
                <w:rFonts w:ascii="Arial Narrow" w:eastAsia="Calibri" w:hAnsi="Arial Narrow" w:cs="Arial Narrow"/>
                <w:sz w:val="20"/>
                <w:szCs w:val="20"/>
              </w:rPr>
              <w:t>(</w:t>
            </w:r>
            <w:r w:rsidRPr="00116980">
              <w:rPr>
                <w:rFonts w:ascii="Arial Narrow" w:eastAsia="Calibri" w:hAnsi="Arial Narrow" w:cs="Arial Narrow"/>
                <w:sz w:val="20"/>
                <w:szCs w:val="20"/>
              </w:rPr>
              <w:t>à compter de la date de notification de l’ordre de service correspondant</w:t>
            </w:r>
            <w:r>
              <w:rPr>
                <w:rFonts w:ascii="Arial Narrow" w:eastAsia="Calibri" w:hAnsi="Arial Narrow" w:cs="Arial Narrow"/>
                <w:sz w:val="20"/>
                <w:szCs w:val="20"/>
              </w:rPr>
              <w:t>)</w:t>
            </w:r>
          </w:p>
        </w:tc>
        <w:tc>
          <w:tcPr>
            <w:tcW w:w="1452"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sz w:val="20"/>
                <w:szCs w:val="20"/>
              </w:rPr>
            </w:pPr>
            <w:r>
              <w:rPr>
                <w:rFonts w:ascii="Arial Narrow" w:eastAsia="Calibri" w:hAnsi="Arial Narrow" w:cs="Arial Narrow"/>
                <w:sz w:val="20"/>
                <w:szCs w:val="20"/>
              </w:rPr>
              <w:t>5</w:t>
            </w:r>
            <w:r w:rsidRPr="00B54720">
              <w:rPr>
                <w:rFonts w:ascii="Arial Narrow" w:eastAsia="Calibri" w:hAnsi="Arial Narrow" w:cs="Arial Narrow"/>
                <w:sz w:val="20"/>
                <w:szCs w:val="20"/>
              </w:rPr>
              <w:t>00</w:t>
            </w:r>
          </w:p>
        </w:tc>
      </w:tr>
      <w:tr w:rsidR="0063049A" w:rsidRPr="00B54720" w:rsidTr="00516FBD">
        <w:trPr>
          <w:trHeight w:val="202"/>
        </w:trPr>
        <w:tc>
          <w:tcPr>
            <w:tcW w:w="7620"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both"/>
              <w:rPr>
                <w:rFonts w:ascii="Arial Narrow" w:eastAsia="Calibri" w:hAnsi="Arial Narrow" w:cs="Arial Narrow"/>
                <w:sz w:val="20"/>
                <w:szCs w:val="20"/>
              </w:rPr>
            </w:pPr>
            <w:r>
              <w:rPr>
                <w:rFonts w:ascii="Arial Narrow" w:eastAsia="Calibri" w:hAnsi="Arial Narrow" w:cs="Arial Narrow"/>
                <w:sz w:val="20"/>
                <w:szCs w:val="20"/>
              </w:rPr>
              <w:t>L</w:t>
            </w:r>
            <w:r w:rsidRPr="00B54720">
              <w:rPr>
                <w:rFonts w:ascii="Arial Narrow" w:eastAsia="Calibri" w:hAnsi="Arial Narrow" w:cs="Arial Narrow"/>
                <w:sz w:val="20"/>
                <w:szCs w:val="20"/>
              </w:rPr>
              <w:t>2</w:t>
            </w:r>
            <w:r>
              <w:rPr>
                <w:rFonts w:ascii="Arial Narrow" w:eastAsia="Calibri" w:hAnsi="Arial Narrow" w:cs="Arial Narrow"/>
                <w:sz w:val="20"/>
                <w:szCs w:val="20"/>
              </w:rPr>
              <w:t xml:space="preserve"> (3</w:t>
            </w:r>
            <w:r w:rsidRPr="00D33A30">
              <w:rPr>
                <w:rFonts w:ascii="Arial Narrow" w:eastAsia="Calibri" w:hAnsi="Arial Narrow" w:cs="Arial Narrow"/>
                <w:sz w:val="20"/>
                <w:szCs w:val="20"/>
                <w:vertAlign w:val="superscript"/>
              </w:rPr>
              <w:t>ème</w:t>
            </w:r>
            <w:r>
              <w:rPr>
                <w:rFonts w:ascii="Arial Narrow" w:eastAsia="Calibri" w:hAnsi="Arial Narrow" w:cs="Arial Narrow"/>
                <w:sz w:val="20"/>
                <w:szCs w:val="20"/>
              </w:rPr>
              <w:t xml:space="preserve"> mois après la première livraison)</w:t>
            </w:r>
          </w:p>
        </w:tc>
        <w:tc>
          <w:tcPr>
            <w:tcW w:w="1452"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sz w:val="20"/>
                <w:szCs w:val="20"/>
              </w:rPr>
            </w:pPr>
            <w:r>
              <w:rPr>
                <w:rFonts w:ascii="Arial Narrow" w:eastAsia="Calibri" w:hAnsi="Arial Narrow" w:cs="Arial Narrow"/>
                <w:sz w:val="20"/>
                <w:szCs w:val="20"/>
              </w:rPr>
              <w:t>5</w:t>
            </w:r>
            <w:r w:rsidRPr="00B54720">
              <w:rPr>
                <w:rFonts w:ascii="Arial Narrow" w:eastAsia="Calibri" w:hAnsi="Arial Narrow" w:cs="Arial Narrow"/>
                <w:sz w:val="20"/>
                <w:szCs w:val="20"/>
              </w:rPr>
              <w:t>00</w:t>
            </w:r>
          </w:p>
        </w:tc>
      </w:tr>
      <w:tr w:rsidR="0063049A" w:rsidRPr="00B54720" w:rsidTr="00516FBD">
        <w:trPr>
          <w:trHeight w:val="211"/>
        </w:trPr>
        <w:tc>
          <w:tcPr>
            <w:tcW w:w="7620"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both"/>
              <w:rPr>
                <w:rFonts w:ascii="Arial Narrow" w:eastAsia="Calibri" w:hAnsi="Arial Narrow" w:cs="Arial Narrow"/>
                <w:sz w:val="20"/>
                <w:szCs w:val="20"/>
              </w:rPr>
            </w:pPr>
            <w:r>
              <w:rPr>
                <w:rFonts w:ascii="Arial Narrow" w:eastAsia="Calibri" w:hAnsi="Arial Narrow" w:cs="Arial Narrow"/>
                <w:sz w:val="20"/>
                <w:szCs w:val="20"/>
              </w:rPr>
              <w:t>L</w:t>
            </w:r>
            <w:r w:rsidRPr="00B54720">
              <w:rPr>
                <w:rFonts w:ascii="Arial Narrow" w:eastAsia="Calibri" w:hAnsi="Arial Narrow" w:cs="Arial Narrow"/>
                <w:sz w:val="20"/>
                <w:szCs w:val="20"/>
              </w:rPr>
              <w:t>3</w:t>
            </w:r>
            <w:r>
              <w:rPr>
                <w:rFonts w:ascii="Arial Narrow" w:eastAsia="Calibri" w:hAnsi="Arial Narrow" w:cs="Arial Narrow"/>
                <w:sz w:val="20"/>
                <w:szCs w:val="20"/>
              </w:rPr>
              <w:t xml:space="preserve"> </w:t>
            </w:r>
            <w:r w:rsidRPr="00D33A30">
              <w:rPr>
                <w:rFonts w:ascii="Arial Narrow" w:eastAsia="Calibri" w:hAnsi="Arial Narrow" w:cs="Arial Narrow"/>
                <w:sz w:val="20"/>
                <w:szCs w:val="20"/>
              </w:rPr>
              <w:t>(3</w:t>
            </w:r>
            <w:r w:rsidRPr="00D33A30">
              <w:rPr>
                <w:rFonts w:ascii="Arial Narrow" w:eastAsia="Calibri" w:hAnsi="Arial Narrow" w:cs="Arial Narrow"/>
                <w:sz w:val="20"/>
                <w:szCs w:val="20"/>
                <w:vertAlign w:val="superscript"/>
              </w:rPr>
              <w:t>ème</w:t>
            </w:r>
            <w:r>
              <w:rPr>
                <w:rFonts w:ascii="Arial Narrow" w:eastAsia="Calibri" w:hAnsi="Arial Narrow" w:cs="Arial Narrow"/>
                <w:sz w:val="20"/>
                <w:szCs w:val="20"/>
              </w:rPr>
              <w:t xml:space="preserve"> mois après la deuxième</w:t>
            </w:r>
            <w:r w:rsidRPr="00D33A30">
              <w:rPr>
                <w:rFonts w:ascii="Arial Narrow" w:eastAsia="Calibri" w:hAnsi="Arial Narrow" w:cs="Arial Narrow"/>
                <w:sz w:val="20"/>
                <w:szCs w:val="20"/>
              </w:rPr>
              <w:t xml:space="preserve"> livraison)</w:t>
            </w:r>
          </w:p>
        </w:tc>
        <w:tc>
          <w:tcPr>
            <w:tcW w:w="1452"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sz w:val="20"/>
                <w:szCs w:val="20"/>
              </w:rPr>
            </w:pPr>
            <w:r>
              <w:rPr>
                <w:rFonts w:ascii="Arial Narrow" w:eastAsia="Calibri" w:hAnsi="Arial Narrow" w:cs="Arial Narrow"/>
                <w:sz w:val="20"/>
                <w:szCs w:val="20"/>
              </w:rPr>
              <w:t>5</w:t>
            </w:r>
            <w:r w:rsidRPr="00B54720">
              <w:rPr>
                <w:rFonts w:ascii="Arial Narrow" w:eastAsia="Calibri" w:hAnsi="Arial Narrow" w:cs="Arial Narrow"/>
                <w:sz w:val="20"/>
                <w:szCs w:val="20"/>
              </w:rPr>
              <w:t>00</w:t>
            </w:r>
          </w:p>
        </w:tc>
      </w:tr>
      <w:tr w:rsidR="0063049A" w:rsidRPr="00B54720" w:rsidTr="00516FBD">
        <w:trPr>
          <w:trHeight w:val="202"/>
        </w:trPr>
        <w:tc>
          <w:tcPr>
            <w:tcW w:w="7620"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b/>
                <w:sz w:val="20"/>
                <w:szCs w:val="20"/>
              </w:rPr>
            </w:pPr>
            <w:r w:rsidRPr="00B54720">
              <w:rPr>
                <w:rFonts w:ascii="Arial Narrow" w:eastAsia="Calibri" w:hAnsi="Arial Narrow" w:cs="Arial Narrow"/>
                <w:b/>
                <w:sz w:val="20"/>
                <w:szCs w:val="20"/>
              </w:rPr>
              <w:t>TOTAL</w:t>
            </w:r>
          </w:p>
        </w:tc>
        <w:tc>
          <w:tcPr>
            <w:tcW w:w="1452" w:type="dxa"/>
            <w:tcBorders>
              <w:top w:val="single" w:sz="4" w:space="0" w:color="auto"/>
              <w:left w:val="single" w:sz="4" w:space="0" w:color="auto"/>
              <w:bottom w:val="single" w:sz="4" w:space="0" w:color="auto"/>
              <w:right w:val="single" w:sz="4" w:space="0" w:color="auto"/>
            </w:tcBorders>
            <w:vAlign w:val="center"/>
            <w:hideMark/>
          </w:tcPr>
          <w:p w:rsidR="0063049A" w:rsidRPr="00B54720" w:rsidRDefault="0063049A" w:rsidP="00F06E7F">
            <w:pPr>
              <w:spacing w:after="0" w:line="240" w:lineRule="auto"/>
              <w:jc w:val="center"/>
              <w:rPr>
                <w:rFonts w:ascii="Arial Narrow" w:eastAsia="Calibri" w:hAnsi="Arial Narrow" w:cs="Arial Narrow"/>
                <w:b/>
                <w:sz w:val="20"/>
                <w:szCs w:val="20"/>
              </w:rPr>
            </w:pPr>
            <w:r>
              <w:rPr>
                <w:rFonts w:ascii="Arial Narrow" w:eastAsia="Calibri" w:hAnsi="Arial Narrow" w:cs="Arial Narrow"/>
                <w:b/>
                <w:sz w:val="20"/>
                <w:szCs w:val="20"/>
              </w:rPr>
              <w:t>1 5</w:t>
            </w:r>
            <w:r w:rsidRPr="00B54720">
              <w:rPr>
                <w:rFonts w:ascii="Arial Narrow" w:eastAsia="Calibri" w:hAnsi="Arial Narrow" w:cs="Arial Narrow"/>
                <w:b/>
                <w:sz w:val="20"/>
                <w:szCs w:val="20"/>
              </w:rPr>
              <w:t>00</w:t>
            </w:r>
          </w:p>
        </w:tc>
      </w:tr>
    </w:tbl>
    <w:p w:rsidR="0063049A" w:rsidRPr="004A6427" w:rsidRDefault="0063049A" w:rsidP="00F06E7F">
      <w:pPr>
        <w:spacing w:after="0" w:line="240" w:lineRule="auto"/>
        <w:ind w:left="540"/>
        <w:jc w:val="both"/>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D</w:t>
      </w:r>
      <w:r>
        <w:rPr>
          <w:rFonts w:ascii="Arial Narrow" w:hAnsi="Arial Narrow" w:cs="Arial"/>
          <w:b/>
          <w:bCs/>
        </w:rPr>
        <w:t>É</w:t>
      </w:r>
      <w:r w:rsidRPr="002319AC">
        <w:rPr>
          <w:rFonts w:ascii="Arial Narrow" w:hAnsi="Arial Narrow" w:cs="Arial"/>
          <w:b/>
          <w:bCs/>
        </w:rPr>
        <w:t>LAI D’EX</w:t>
      </w:r>
      <w:r>
        <w:rPr>
          <w:rFonts w:ascii="Arial Narrow" w:hAnsi="Arial Narrow" w:cs="Arial"/>
          <w:b/>
          <w:bCs/>
        </w:rPr>
        <w:t>É</w:t>
      </w:r>
      <w:r w:rsidRPr="002319AC">
        <w:rPr>
          <w:rFonts w:ascii="Arial Narrow" w:hAnsi="Arial Narrow" w:cs="Arial"/>
          <w:b/>
          <w:bCs/>
        </w:rPr>
        <w:t>CUTION :</w:t>
      </w:r>
    </w:p>
    <w:p w:rsidR="0063049A" w:rsidRPr="00184E80" w:rsidRDefault="0063049A" w:rsidP="00F06E7F">
      <w:pPr>
        <w:spacing w:after="0" w:line="240" w:lineRule="auto"/>
        <w:ind w:left="540"/>
        <w:jc w:val="both"/>
        <w:rPr>
          <w:rFonts w:ascii="Arial Narrow" w:hAnsi="Arial Narrow" w:cs="Arial"/>
        </w:rPr>
      </w:pPr>
      <w:r w:rsidRPr="001F149D">
        <w:rPr>
          <w:rFonts w:ascii="Arial Narrow" w:hAnsi="Arial Narrow" w:cs="Arial"/>
        </w:rPr>
        <w:t>Le délai maximum prévu par le Maître d’Ouvrage pour la réalisation des prestations objet du</w:t>
      </w:r>
      <w:r>
        <w:rPr>
          <w:rFonts w:ascii="Arial Narrow" w:hAnsi="Arial Narrow" w:cs="Arial"/>
        </w:rPr>
        <w:t xml:space="preserve"> présent appel d’offres est de neuf (09</w:t>
      </w:r>
      <w:r w:rsidRPr="001F149D">
        <w:rPr>
          <w:rFonts w:ascii="Arial Narrow" w:hAnsi="Arial Narrow" w:cs="Arial"/>
        </w:rPr>
        <w:t>) mois à compter de la date de notification de l’ordre de service correspondan</w:t>
      </w:r>
      <w:r>
        <w:rPr>
          <w:rFonts w:ascii="Arial Narrow" w:hAnsi="Arial Narrow" w:cs="Arial"/>
        </w:rPr>
        <w:t>t.</w:t>
      </w:r>
    </w:p>
    <w:p w:rsidR="0063049A" w:rsidRPr="004A6427" w:rsidRDefault="0063049A" w:rsidP="00F06E7F">
      <w:pPr>
        <w:spacing w:after="0" w:line="240" w:lineRule="auto"/>
        <w:jc w:val="both"/>
        <w:rPr>
          <w:rFonts w:ascii="Arial Narrow" w:hAnsi="Arial Narrow" w:cs="Arial"/>
          <w:sz w:val="6"/>
          <w:szCs w:val="6"/>
        </w:rPr>
      </w:pPr>
    </w:p>
    <w:p w:rsidR="0063049A" w:rsidRPr="000F47C2"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0F47C2">
        <w:rPr>
          <w:rFonts w:ascii="Arial Narrow" w:hAnsi="Arial Narrow" w:cs="Arial"/>
          <w:b/>
          <w:bCs/>
        </w:rPr>
        <w:t xml:space="preserve">ALLOTISSEMENT </w:t>
      </w:r>
    </w:p>
    <w:p w:rsidR="0063049A" w:rsidRDefault="0063049A" w:rsidP="00F06E7F">
      <w:pPr>
        <w:spacing w:after="0" w:line="240" w:lineRule="auto"/>
        <w:ind w:left="540"/>
        <w:jc w:val="both"/>
        <w:rPr>
          <w:rFonts w:ascii="Arial Narrow" w:hAnsi="Arial Narrow" w:cs="Arial"/>
          <w:bCs/>
          <w:iCs/>
          <w:color w:val="000000"/>
        </w:rPr>
      </w:pPr>
      <w:r w:rsidRPr="000F47C2">
        <w:rPr>
          <w:rFonts w:ascii="Arial Narrow" w:hAnsi="Arial Narrow" w:cs="Arial"/>
          <w:bCs/>
          <w:iCs/>
          <w:color w:val="000000"/>
        </w:rPr>
        <w:t>Les pr</w:t>
      </w:r>
      <w:r>
        <w:rPr>
          <w:rFonts w:ascii="Arial Narrow" w:hAnsi="Arial Narrow" w:cs="Arial"/>
          <w:bCs/>
          <w:iCs/>
          <w:color w:val="000000"/>
        </w:rPr>
        <w:t>estations ne sont pas alloties.</w:t>
      </w:r>
    </w:p>
    <w:p w:rsidR="0063049A" w:rsidRPr="00597CA8" w:rsidRDefault="0063049A" w:rsidP="00F06E7F">
      <w:pPr>
        <w:spacing w:after="0" w:line="240" w:lineRule="auto"/>
        <w:ind w:left="540"/>
        <w:jc w:val="both"/>
        <w:rPr>
          <w:rFonts w:ascii="Arial Narrow" w:hAnsi="Arial Narrow" w:cs="Arial"/>
          <w:bCs/>
          <w:iCs/>
          <w:color w:val="000000"/>
          <w:sz w:val="2"/>
          <w:szCs w:val="2"/>
        </w:rPr>
      </w:pPr>
    </w:p>
    <w:p w:rsidR="0063049A" w:rsidRPr="004A6427" w:rsidRDefault="0063049A" w:rsidP="00F06E7F">
      <w:pPr>
        <w:spacing w:after="0" w:line="240" w:lineRule="auto"/>
        <w:jc w:val="both"/>
        <w:rPr>
          <w:rFonts w:ascii="Arial Narrow" w:hAnsi="Arial Narrow" w:cs="Arial"/>
          <w:sz w:val="6"/>
          <w:szCs w:val="6"/>
        </w:rPr>
      </w:pPr>
    </w:p>
    <w:p w:rsidR="0063049A" w:rsidRPr="000F47C2"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0F47C2">
        <w:rPr>
          <w:rFonts w:ascii="Arial Narrow" w:hAnsi="Arial Narrow" w:cs="Arial"/>
          <w:b/>
          <w:bCs/>
        </w:rPr>
        <w:t>CO</w:t>
      </w:r>
      <w:r>
        <w:rPr>
          <w:rFonts w:ascii="Arial Narrow" w:hAnsi="Arial Narrow" w:cs="Arial"/>
          <w:b/>
          <w:bCs/>
        </w:rPr>
        <w:t>Û</w:t>
      </w:r>
      <w:r w:rsidRPr="000F47C2">
        <w:rPr>
          <w:rFonts w:ascii="Arial Narrow" w:hAnsi="Arial Narrow" w:cs="Arial"/>
          <w:b/>
          <w:bCs/>
        </w:rPr>
        <w:t>T PR</w:t>
      </w:r>
      <w:r>
        <w:rPr>
          <w:rFonts w:ascii="Arial Narrow" w:hAnsi="Arial Narrow" w:cs="Arial"/>
          <w:b/>
          <w:bCs/>
        </w:rPr>
        <w:t>É</w:t>
      </w:r>
      <w:r w:rsidRPr="000F47C2">
        <w:rPr>
          <w:rFonts w:ascii="Arial Narrow" w:hAnsi="Arial Narrow" w:cs="Arial"/>
          <w:b/>
          <w:bCs/>
        </w:rPr>
        <w:t>VISIONNEL</w:t>
      </w:r>
    </w:p>
    <w:p w:rsidR="0063049A" w:rsidRPr="00582C23" w:rsidRDefault="0063049A" w:rsidP="00F06E7F">
      <w:pPr>
        <w:spacing w:after="0" w:line="240" w:lineRule="auto"/>
        <w:ind w:left="540"/>
        <w:jc w:val="both"/>
        <w:rPr>
          <w:rFonts w:ascii="Arial Narrow" w:hAnsi="Arial Narrow" w:cs="Arial"/>
          <w:bCs/>
          <w:iCs/>
          <w:color w:val="000000"/>
        </w:rPr>
      </w:pPr>
      <w:r w:rsidRPr="000F47C2">
        <w:rPr>
          <w:rFonts w:ascii="Arial Narrow" w:hAnsi="Arial Narrow" w:cs="Arial"/>
          <w:bCs/>
          <w:iCs/>
          <w:color w:val="000000"/>
        </w:rPr>
        <w:t>Le coût prévisionnel</w:t>
      </w:r>
      <w:r>
        <w:rPr>
          <w:rFonts w:ascii="Arial Narrow" w:hAnsi="Arial Narrow" w:cs="Arial"/>
          <w:bCs/>
          <w:iCs/>
          <w:color w:val="000000"/>
        </w:rPr>
        <w:t xml:space="preserve"> </w:t>
      </w:r>
      <w:r w:rsidRPr="000F47C2">
        <w:rPr>
          <w:rFonts w:ascii="Arial Narrow" w:hAnsi="Arial Narrow" w:cs="Arial"/>
          <w:bCs/>
          <w:iCs/>
          <w:color w:val="000000"/>
        </w:rPr>
        <w:t xml:space="preserve">de l’opération </w:t>
      </w:r>
      <w:r>
        <w:rPr>
          <w:rFonts w:ascii="Arial Narrow" w:hAnsi="Arial Narrow" w:cs="Arial"/>
          <w:bCs/>
          <w:iCs/>
          <w:color w:val="000000"/>
        </w:rPr>
        <w:t xml:space="preserve">à </w:t>
      </w:r>
      <w:r w:rsidRPr="000F47C2">
        <w:rPr>
          <w:rFonts w:ascii="Arial Narrow" w:hAnsi="Arial Narrow" w:cs="Arial"/>
          <w:bCs/>
          <w:iCs/>
          <w:color w:val="000000"/>
        </w:rPr>
        <w:t xml:space="preserve">l’issue des études préalables </w:t>
      </w:r>
      <w:r>
        <w:rPr>
          <w:rFonts w:ascii="Arial Narrow" w:hAnsi="Arial Narrow" w:cs="Arial"/>
          <w:bCs/>
          <w:iCs/>
          <w:color w:val="000000"/>
        </w:rPr>
        <w:t xml:space="preserve">est de </w:t>
      </w:r>
      <w:r>
        <w:rPr>
          <w:rFonts w:ascii="Arial Narrow" w:hAnsi="Arial Narrow" w:cs="Arial"/>
          <w:b/>
          <w:bCs/>
          <w:iCs/>
          <w:color w:val="000000"/>
        </w:rPr>
        <w:t>FCFA 53.662.500</w:t>
      </w:r>
      <w:r>
        <w:rPr>
          <w:rFonts w:ascii="Arial Narrow" w:hAnsi="Arial Narrow" w:cs="Arial"/>
          <w:bCs/>
          <w:iCs/>
          <w:color w:val="000000"/>
        </w:rPr>
        <w:t xml:space="preserve"> (cinquante-trois millions six cent soixante-deux mille cinq cent) Toutes Taxes Comprises.</w:t>
      </w:r>
    </w:p>
    <w:p w:rsidR="0063049A" w:rsidRPr="004A6427" w:rsidRDefault="0063049A" w:rsidP="00F06E7F">
      <w:pPr>
        <w:spacing w:after="0" w:line="240" w:lineRule="auto"/>
        <w:ind w:left="540"/>
        <w:jc w:val="both"/>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PARTICIPATION ET</w:t>
      </w:r>
      <w:r>
        <w:rPr>
          <w:rFonts w:ascii="Arial Narrow" w:hAnsi="Arial Narrow" w:cs="Arial"/>
          <w:b/>
          <w:bCs/>
        </w:rPr>
        <w:t xml:space="preserve"> ORIGINE</w:t>
      </w:r>
    </w:p>
    <w:p w:rsidR="0063049A" w:rsidRPr="002319AC" w:rsidRDefault="0063049A" w:rsidP="00F06E7F">
      <w:pPr>
        <w:spacing w:after="0" w:line="240" w:lineRule="auto"/>
        <w:ind w:left="540"/>
        <w:jc w:val="both"/>
        <w:rPr>
          <w:rFonts w:ascii="Arial Narrow" w:hAnsi="Arial Narrow" w:cs="Arial"/>
        </w:rPr>
      </w:pPr>
      <w:r w:rsidRPr="002319AC">
        <w:rPr>
          <w:rFonts w:ascii="Arial Narrow" w:hAnsi="Arial Narrow" w:cs="Arial"/>
        </w:rPr>
        <w:t xml:space="preserve">La participation au présent appel d’offres est ouverte </w:t>
      </w:r>
      <w:r>
        <w:rPr>
          <w:rFonts w:ascii="Arial Narrow" w:hAnsi="Arial Narrow" w:cs="Arial"/>
        </w:rPr>
        <w:t>aux entreprises</w:t>
      </w:r>
      <w:r w:rsidRPr="000F47C2">
        <w:rPr>
          <w:i/>
        </w:rPr>
        <w:t xml:space="preserve"> </w:t>
      </w:r>
      <w:r w:rsidRPr="001820ED">
        <w:rPr>
          <w:rFonts w:ascii="Arial Narrow" w:hAnsi="Arial Narrow" w:cs="Arial"/>
        </w:rPr>
        <w:t xml:space="preserve">de droit camerounais </w:t>
      </w:r>
      <w:r w:rsidRPr="002319AC">
        <w:rPr>
          <w:rFonts w:ascii="Arial Narrow" w:hAnsi="Arial Narrow" w:cs="Arial"/>
        </w:rPr>
        <w:t>ayant les compétences et l’expertise requises dans ce domaine spécifique</w:t>
      </w:r>
      <w:r>
        <w:rPr>
          <w:rFonts w:ascii="Arial Narrow" w:hAnsi="Arial Narrow" w:cs="Arial"/>
        </w:rPr>
        <w:t>.</w:t>
      </w:r>
      <w:r w:rsidRPr="001652D5">
        <w:rPr>
          <w:rFonts w:ascii="Arial Narrow" w:hAnsi="Arial Narrow" w:cs="Arial"/>
        </w:rPr>
        <w:t xml:space="preserve"> </w:t>
      </w:r>
    </w:p>
    <w:p w:rsidR="0063049A" w:rsidRPr="004A6427" w:rsidRDefault="0063049A" w:rsidP="00F06E7F">
      <w:pPr>
        <w:spacing w:after="0" w:line="240" w:lineRule="auto"/>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FINANCEMENT :</w:t>
      </w:r>
    </w:p>
    <w:p w:rsidR="0063049A" w:rsidRDefault="0063049A" w:rsidP="00F06E7F">
      <w:pPr>
        <w:spacing w:after="0" w:line="240" w:lineRule="auto"/>
        <w:ind w:left="540"/>
        <w:jc w:val="both"/>
        <w:rPr>
          <w:rFonts w:ascii="Arial Narrow" w:hAnsi="Arial Narrow" w:cs="Arial"/>
          <w:i/>
        </w:rPr>
      </w:pPr>
      <w:r w:rsidRPr="002319AC">
        <w:rPr>
          <w:rFonts w:ascii="Arial Narrow" w:hAnsi="Arial Narrow" w:cs="Arial"/>
        </w:rPr>
        <w:t xml:space="preserve">Les </w:t>
      </w:r>
      <w:r>
        <w:rPr>
          <w:rFonts w:ascii="Arial Narrow" w:hAnsi="Arial Narrow" w:cs="Arial"/>
        </w:rPr>
        <w:t>prestations</w:t>
      </w:r>
      <w:r w:rsidRPr="002319AC">
        <w:rPr>
          <w:rFonts w:ascii="Arial Narrow" w:hAnsi="Arial Narrow" w:cs="Arial"/>
        </w:rPr>
        <w:t xml:space="preserve"> objet du présent appel d’offres sont financé</w:t>
      </w:r>
      <w:r>
        <w:rPr>
          <w:rFonts w:ascii="Arial Narrow" w:hAnsi="Arial Narrow" w:cs="Arial"/>
        </w:rPr>
        <w:t>e</w:t>
      </w:r>
      <w:r w:rsidRPr="002319AC">
        <w:rPr>
          <w:rFonts w:ascii="Arial Narrow" w:hAnsi="Arial Narrow" w:cs="Arial"/>
        </w:rPr>
        <w:t>s par le budget</w:t>
      </w:r>
      <w:r>
        <w:rPr>
          <w:rFonts w:ascii="Arial Narrow" w:hAnsi="Arial Narrow" w:cs="Arial"/>
        </w:rPr>
        <w:t xml:space="preserve"> stock </w:t>
      </w:r>
      <w:r w:rsidRPr="002319AC">
        <w:rPr>
          <w:rFonts w:ascii="Arial Narrow" w:hAnsi="Arial Narrow" w:cs="Arial"/>
        </w:rPr>
        <w:t xml:space="preserve">de la SONARA </w:t>
      </w:r>
      <w:r w:rsidRPr="002319AC">
        <w:rPr>
          <w:rFonts w:ascii="Arial Narrow" w:hAnsi="Arial Narrow" w:cs="Arial"/>
          <w:i/>
        </w:rPr>
        <w:t>(</w:t>
      </w:r>
      <w:r>
        <w:rPr>
          <w:rFonts w:ascii="Arial Narrow" w:hAnsi="Arial Narrow" w:cs="Arial"/>
          <w:i/>
        </w:rPr>
        <w:t>ST123-Q70-3130</w:t>
      </w:r>
      <w:r w:rsidRPr="002319AC">
        <w:rPr>
          <w:rFonts w:ascii="Arial Narrow" w:hAnsi="Arial Narrow" w:cs="Arial"/>
          <w:i/>
        </w:rPr>
        <w:t>)</w:t>
      </w:r>
    </w:p>
    <w:p w:rsidR="0063049A" w:rsidRPr="004A6427" w:rsidRDefault="0063049A" w:rsidP="00F06E7F">
      <w:pPr>
        <w:spacing w:after="0" w:line="240" w:lineRule="auto"/>
        <w:ind w:left="540"/>
        <w:jc w:val="both"/>
        <w:rPr>
          <w:rFonts w:ascii="Arial Narrow" w:hAnsi="Arial Narrow" w:cs="Arial"/>
          <w:i/>
          <w:sz w:val="6"/>
          <w:szCs w:val="6"/>
        </w:rPr>
      </w:pPr>
    </w:p>
    <w:p w:rsidR="0063049A" w:rsidRPr="001652D5"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1652D5">
        <w:rPr>
          <w:rFonts w:ascii="Arial Narrow" w:hAnsi="Arial Narrow" w:cs="Arial"/>
          <w:b/>
          <w:bCs/>
        </w:rPr>
        <w:t>CAUTIONNEMENT PROVISOIRE</w:t>
      </w:r>
    </w:p>
    <w:p w:rsidR="0063049A" w:rsidRPr="001652D5" w:rsidRDefault="0063049A" w:rsidP="00F06E7F">
      <w:pPr>
        <w:spacing w:after="0" w:line="240" w:lineRule="auto"/>
        <w:ind w:left="540"/>
        <w:jc w:val="both"/>
        <w:rPr>
          <w:rFonts w:ascii="Arial Narrow" w:hAnsi="Arial Narrow" w:cs="Arial"/>
        </w:rPr>
      </w:pPr>
      <w:r w:rsidRPr="001652D5">
        <w:rPr>
          <w:rFonts w:ascii="Arial Narrow" w:hAnsi="Arial Narrow" w:cs="Arial"/>
        </w:rPr>
        <w:t>Sous peine de rejet, chaque soumissionnaire doit joindre à ses pièces administratives, une caution de soumission établie par une banque de premier ordre agréée par le Ministère chargé des finances et dont la liste figure dans la pièce 1</w:t>
      </w:r>
      <w:r>
        <w:rPr>
          <w:rFonts w:ascii="Arial Narrow" w:hAnsi="Arial Narrow" w:cs="Arial"/>
        </w:rPr>
        <w:t xml:space="preserve">1 du DAO, d’un montant de </w:t>
      </w:r>
      <w:r>
        <w:rPr>
          <w:rFonts w:ascii="Arial Narrow" w:hAnsi="Arial Narrow" w:cs="Arial"/>
          <w:b/>
        </w:rPr>
        <w:t>FCFA 900.000</w:t>
      </w:r>
      <w:r>
        <w:rPr>
          <w:rFonts w:ascii="Arial Narrow" w:hAnsi="Arial Narrow" w:cs="Arial"/>
        </w:rPr>
        <w:t xml:space="preserve"> (neuf cent mille)</w:t>
      </w:r>
      <w:r w:rsidRPr="001652D5">
        <w:rPr>
          <w:rFonts w:ascii="Arial Narrow" w:hAnsi="Arial Narrow" w:cs="Arial"/>
        </w:rPr>
        <w:t xml:space="preserve"> et valable pendant trente (30) jours au-delà de la date originale de validité des offres.</w:t>
      </w:r>
    </w:p>
    <w:p w:rsidR="0063049A" w:rsidRPr="001652D5" w:rsidRDefault="0063049A" w:rsidP="00F06E7F">
      <w:pPr>
        <w:spacing w:after="0" w:line="240" w:lineRule="auto"/>
        <w:ind w:left="540"/>
        <w:jc w:val="both"/>
        <w:rPr>
          <w:rFonts w:ascii="Arial Narrow" w:hAnsi="Arial Narrow" w:cs="Arial"/>
        </w:rPr>
      </w:pPr>
      <w:r w:rsidRPr="001652D5">
        <w:rPr>
          <w:rFonts w:ascii="Arial Narrow" w:hAnsi="Arial Narrow" w:cs="Arial"/>
        </w:rPr>
        <w:t>Les autres pièces administratives requises devront être impérativement produites en originaux ou en copies certifiées conformes par le service émetteur ou une autorité administrative Préfet, Sous-préfet, …), conformément aux stipulations du Règlement Particulier de l’Appel d’Offres.</w:t>
      </w:r>
    </w:p>
    <w:p w:rsidR="0063049A" w:rsidRPr="001652D5" w:rsidRDefault="0063049A" w:rsidP="00F06E7F">
      <w:pPr>
        <w:spacing w:after="0" w:line="240" w:lineRule="auto"/>
        <w:ind w:left="540"/>
        <w:jc w:val="both"/>
        <w:rPr>
          <w:rFonts w:ascii="Arial Narrow" w:hAnsi="Arial Narrow" w:cs="Arial"/>
        </w:rPr>
      </w:pPr>
      <w:r w:rsidRPr="001652D5">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63049A" w:rsidRPr="001652D5" w:rsidRDefault="0063049A" w:rsidP="00F06E7F">
      <w:pPr>
        <w:spacing w:after="0" w:line="240" w:lineRule="auto"/>
        <w:ind w:left="540"/>
        <w:jc w:val="both"/>
        <w:rPr>
          <w:rFonts w:ascii="Arial Narrow" w:hAnsi="Arial Narrow" w:cs="Arial"/>
        </w:rPr>
      </w:pPr>
      <w:r w:rsidRPr="001652D5">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63049A" w:rsidRPr="004A6427" w:rsidRDefault="0063049A" w:rsidP="00F06E7F">
      <w:pPr>
        <w:spacing w:after="0" w:line="240" w:lineRule="auto"/>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CONSULTATION DU DOSSIER D’APPEL D’OFFRES :</w:t>
      </w:r>
    </w:p>
    <w:p w:rsidR="0063049A" w:rsidRDefault="0063049A" w:rsidP="00F06E7F">
      <w:pPr>
        <w:spacing w:after="0" w:line="240" w:lineRule="auto"/>
        <w:ind w:left="540"/>
        <w:jc w:val="both"/>
        <w:rPr>
          <w:rFonts w:ascii="Arial Narrow" w:hAnsi="Arial Narrow" w:cs="Arial"/>
        </w:rPr>
      </w:pPr>
      <w:r w:rsidRPr="002319AC">
        <w:rPr>
          <w:rFonts w:ascii="Arial Narrow" w:hAnsi="Arial Narrow" w:cs="Arial"/>
        </w:rPr>
        <w:t xml:space="preserve">Le dossier peut être consulté aux heures ouvrables </w:t>
      </w:r>
      <w:r w:rsidRPr="00F25EE6">
        <w:rPr>
          <w:rFonts w:ascii="Arial Narrow" w:hAnsi="Arial Narrow" w:cs="Arial"/>
        </w:rPr>
        <w:t xml:space="preserve">à la SONARA B.P. 365 </w:t>
      </w:r>
      <w:proofErr w:type="spellStart"/>
      <w:r w:rsidRPr="00F25EE6">
        <w:rPr>
          <w:rFonts w:ascii="Arial Narrow" w:hAnsi="Arial Narrow" w:cs="Arial"/>
        </w:rPr>
        <w:t>Li</w:t>
      </w:r>
      <w:r>
        <w:rPr>
          <w:rFonts w:ascii="Arial Narrow" w:hAnsi="Arial Narrow" w:cs="Arial"/>
        </w:rPr>
        <w:t>mbé</w:t>
      </w:r>
      <w:proofErr w:type="spellEnd"/>
      <w:r>
        <w:rPr>
          <w:rFonts w:ascii="Arial Narrow" w:hAnsi="Arial Narrow" w:cs="Arial"/>
        </w:rPr>
        <w:t xml:space="preserve"> (Direction Générale</w:t>
      </w:r>
      <w:r w:rsidRPr="00F25EE6">
        <w:rPr>
          <w:rFonts w:ascii="Arial Narrow" w:hAnsi="Arial Narrow" w:cs="Arial"/>
        </w:rPr>
        <w:t>/</w:t>
      </w:r>
      <w:r w:rsidRPr="00AC5912">
        <w:rPr>
          <w:rFonts w:ascii="Arial Narrow" w:hAnsi="Arial Narrow" w:cs="Arial"/>
          <w:b/>
          <w:u w:val="single"/>
        </w:rPr>
        <w:t>Département des Marchés</w:t>
      </w:r>
      <w:r>
        <w:rPr>
          <w:rFonts w:ascii="Arial Narrow" w:hAnsi="Arial Narrow" w:cs="Arial"/>
        </w:rPr>
        <w:t xml:space="preserve">), </w:t>
      </w:r>
      <w:r w:rsidRPr="00F25EE6">
        <w:rPr>
          <w:rFonts w:ascii="Arial Narrow" w:hAnsi="Arial Narrow" w:cs="Arial"/>
        </w:rPr>
        <w:t>dès publication du présent</w:t>
      </w:r>
      <w:r>
        <w:rPr>
          <w:rFonts w:ascii="Arial Narrow" w:hAnsi="Arial Narrow" w:cs="Arial"/>
        </w:rPr>
        <w:t xml:space="preserve"> Avis d’Appel d’Offres.</w:t>
      </w:r>
    </w:p>
    <w:p w:rsidR="0063049A" w:rsidRPr="006A7B19" w:rsidRDefault="0063049A" w:rsidP="00F06E7F">
      <w:pPr>
        <w:spacing w:after="0" w:line="240" w:lineRule="auto"/>
        <w:ind w:left="540"/>
        <w:jc w:val="both"/>
        <w:rPr>
          <w:rFonts w:ascii="Arial Narrow" w:hAnsi="Arial Narrow" w:cs="Arial"/>
          <w:sz w:val="2"/>
          <w:szCs w:val="2"/>
        </w:rPr>
      </w:pPr>
      <w:r>
        <w:rPr>
          <w:rFonts w:ascii="Arial Narrow" w:hAnsi="Arial Narrow" w:cs="Arial"/>
          <w:sz w:val="2"/>
          <w:szCs w:val="2"/>
        </w:rPr>
        <w:br w:type="page"/>
      </w:r>
    </w:p>
    <w:p w:rsidR="0063049A" w:rsidRPr="004A6427" w:rsidRDefault="0063049A" w:rsidP="00F06E7F">
      <w:pPr>
        <w:spacing w:after="0" w:line="240" w:lineRule="auto"/>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ACQUISITION DU DOSSIER D’APPEL D’OFFRES :</w:t>
      </w:r>
    </w:p>
    <w:p w:rsidR="0063049A" w:rsidRPr="00390714" w:rsidRDefault="0063049A" w:rsidP="00F06E7F">
      <w:pPr>
        <w:spacing w:after="0" w:line="240" w:lineRule="auto"/>
        <w:ind w:left="510"/>
        <w:jc w:val="both"/>
        <w:rPr>
          <w:rFonts w:ascii="Arial Narrow" w:hAnsi="Arial Narrow" w:cs="Arial"/>
        </w:rPr>
      </w:pPr>
      <w:r w:rsidRPr="002319AC">
        <w:rPr>
          <w:rFonts w:ascii="Arial Narrow" w:hAnsi="Arial Narrow" w:cs="Arial"/>
        </w:rPr>
        <w:t xml:space="preserve">Le dossier peut être obtenu dès publication du présent avis </w:t>
      </w:r>
      <w:r w:rsidRPr="002319AC">
        <w:rPr>
          <w:rFonts w:ascii="Arial Narrow" w:hAnsi="Arial Narrow" w:cs="Arial Narrow"/>
        </w:rPr>
        <w:t xml:space="preserve">au </w:t>
      </w:r>
      <w:r w:rsidRPr="00AC5912">
        <w:rPr>
          <w:rFonts w:ascii="Arial Narrow" w:hAnsi="Arial Narrow" w:cs="Arial Narrow"/>
          <w:b/>
          <w:u w:val="single"/>
        </w:rPr>
        <w:t>Département des Marchés</w:t>
      </w:r>
      <w:r w:rsidRPr="002319AC">
        <w:rPr>
          <w:rFonts w:ascii="Arial Narrow" w:hAnsi="Arial Narrow" w:cs="Arial Narrow"/>
        </w:rPr>
        <w:t xml:space="preserve"> de la SONARA B.P. 365 </w:t>
      </w:r>
      <w:proofErr w:type="spellStart"/>
      <w:r w:rsidRPr="002319AC">
        <w:rPr>
          <w:rFonts w:ascii="Arial Narrow" w:hAnsi="Arial Narrow" w:cs="Arial Narrow"/>
        </w:rPr>
        <w:t>Limbé</w:t>
      </w:r>
      <w:proofErr w:type="spellEnd"/>
      <w:r>
        <w:rPr>
          <w:rFonts w:ascii="Arial Narrow" w:hAnsi="Arial Narrow" w:cs="Arial Narrow"/>
          <w:i/>
          <w:iCs/>
        </w:rPr>
        <w:t>,</w:t>
      </w:r>
      <w:r>
        <w:rPr>
          <w:rFonts w:ascii="Arial Narrow" w:hAnsi="Arial Narrow" w:cs="Arial Narrow"/>
        </w:rPr>
        <w:t xml:space="preserve"> </w:t>
      </w:r>
      <w:r w:rsidRPr="002319AC">
        <w:rPr>
          <w:rFonts w:ascii="Arial Narrow" w:hAnsi="Arial Narrow" w:cs="Arial"/>
        </w:rPr>
        <w:t xml:space="preserve">contre présentation du reçu de versement d’une somme de </w:t>
      </w:r>
      <w:r w:rsidRPr="00EE2D06">
        <w:rPr>
          <w:rFonts w:ascii="Arial Narrow" w:hAnsi="Arial Narrow" w:cs="Arial"/>
          <w:b/>
        </w:rPr>
        <w:t>FCFA</w:t>
      </w:r>
      <w:r w:rsidRPr="002319AC">
        <w:rPr>
          <w:rFonts w:ascii="Arial Narrow" w:hAnsi="Arial Narrow" w:cs="Arial"/>
          <w:b/>
        </w:rPr>
        <w:t xml:space="preserve"> </w:t>
      </w:r>
      <w:r>
        <w:rPr>
          <w:rFonts w:ascii="Arial Narrow" w:hAnsi="Arial Narrow" w:cs="Arial"/>
          <w:b/>
        </w:rPr>
        <w:t>70</w:t>
      </w:r>
      <w:r w:rsidRPr="00CA11E2">
        <w:rPr>
          <w:rFonts w:ascii="Arial Narrow" w:hAnsi="Arial Narrow" w:cs="Arial"/>
          <w:b/>
        </w:rPr>
        <w:t xml:space="preserve">.000 </w:t>
      </w:r>
      <w:r>
        <w:rPr>
          <w:rFonts w:ascii="Arial Narrow" w:hAnsi="Arial Narrow" w:cs="Arial"/>
        </w:rPr>
        <w:t xml:space="preserve">(soixante-dix </w:t>
      </w:r>
      <w:r w:rsidRPr="00CA11E2">
        <w:rPr>
          <w:rFonts w:ascii="Arial Narrow" w:hAnsi="Arial Narrow" w:cs="Arial"/>
        </w:rPr>
        <w:t>mille)</w:t>
      </w:r>
      <w:r w:rsidRPr="002319AC">
        <w:rPr>
          <w:rFonts w:ascii="Arial Narrow" w:hAnsi="Arial Narrow" w:cs="Arial"/>
        </w:rPr>
        <w:t xml:space="preserve"> payable à </w:t>
      </w:r>
      <w:smartTag w:uri="urn:schemas-microsoft-com:office:smarttags" w:element="PersonName">
        <w:smartTagPr>
          <w:attr w:name="ProductID" w:val="la BICEC"/>
        </w:smartTagPr>
        <w:r w:rsidRPr="002319AC">
          <w:rPr>
            <w:rFonts w:ascii="Arial Narrow" w:hAnsi="Arial Narrow" w:cs="Arial"/>
          </w:rPr>
          <w:t>la BICEC</w:t>
        </w:r>
      </w:smartTag>
      <w:r w:rsidRPr="002319AC">
        <w:rPr>
          <w:rFonts w:ascii="Arial Narrow" w:hAnsi="Arial Narrow" w:cs="Arial"/>
        </w:rPr>
        <w:t xml:space="preserve"> sous les références suivantes :</w:t>
      </w:r>
      <w:r>
        <w:rPr>
          <w:rFonts w:ascii="Arial Narrow" w:hAnsi="Arial Narrow" w:cs="Arial"/>
        </w:rPr>
        <w:t xml:space="preserve"> </w:t>
      </w:r>
      <w:r w:rsidRPr="00C31795">
        <w:rPr>
          <w:rFonts w:ascii="Arial Narrow" w:hAnsi="Arial Narrow" w:cs="Arial"/>
          <w:b/>
        </w:rPr>
        <w:t>BICEC</w:t>
      </w:r>
    </w:p>
    <w:p w:rsidR="0063049A" w:rsidRPr="002319AC" w:rsidRDefault="0063049A" w:rsidP="00F06E7F">
      <w:pPr>
        <w:tabs>
          <w:tab w:val="left" w:pos="1134"/>
          <w:tab w:val="left" w:pos="1701"/>
          <w:tab w:val="left" w:pos="2544"/>
        </w:tabs>
        <w:spacing w:after="0" w:line="240" w:lineRule="auto"/>
        <w:ind w:left="902" w:right="284" w:firstLine="799"/>
        <w:jc w:val="center"/>
        <w:rPr>
          <w:rFonts w:ascii="Arial Narrow" w:hAnsi="Arial Narrow" w:cs="Arial"/>
        </w:rPr>
      </w:pPr>
      <w:r w:rsidRPr="002319AC">
        <w:rPr>
          <w:rFonts w:ascii="Arial Narrow" w:hAnsi="Arial Narrow" w:cs="Arial"/>
        </w:rPr>
        <w:t>Compte / 335 988</w:t>
      </w:r>
      <w:r>
        <w:rPr>
          <w:rFonts w:ascii="Arial Narrow" w:hAnsi="Arial Narrow" w:cs="Arial"/>
        </w:rPr>
        <w:t>00001 89</w:t>
      </w:r>
    </w:p>
    <w:p w:rsidR="0063049A" w:rsidRPr="002319AC" w:rsidRDefault="0063049A" w:rsidP="00F06E7F">
      <w:pPr>
        <w:tabs>
          <w:tab w:val="left" w:pos="1134"/>
          <w:tab w:val="left" w:pos="1701"/>
          <w:tab w:val="left" w:pos="2544"/>
        </w:tabs>
        <w:spacing w:after="0" w:line="240" w:lineRule="auto"/>
        <w:ind w:left="902" w:right="284" w:firstLine="799"/>
        <w:jc w:val="center"/>
        <w:rPr>
          <w:rFonts w:ascii="Arial Narrow" w:hAnsi="Arial Narrow" w:cs="Arial"/>
        </w:rPr>
      </w:pPr>
      <w:r w:rsidRPr="002319AC">
        <w:rPr>
          <w:rFonts w:ascii="Arial Narrow" w:hAnsi="Arial Narrow" w:cs="Arial"/>
        </w:rPr>
        <w:t>Client Compte Spécial CAS - ARMP</w:t>
      </w:r>
    </w:p>
    <w:p w:rsidR="0063049A" w:rsidRDefault="0063049A" w:rsidP="00F06E7F">
      <w:pPr>
        <w:tabs>
          <w:tab w:val="left" w:pos="1134"/>
          <w:tab w:val="left" w:pos="1701"/>
          <w:tab w:val="left" w:pos="2544"/>
        </w:tabs>
        <w:spacing w:after="0" w:line="240" w:lineRule="auto"/>
        <w:ind w:left="902" w:right="284" w:firstLine="799"/>
        <w:jc w:val="center"/>
        <w:rPr>
          <w:rFonts w:ascii="Arial Narrow" w:hAnsi="Arial Narrow" w:cs="Arial"/>
        </w:rPr>
      </w:pPr>
      <w:r w:rsidRPr="002319AC">
        <w:rPr>
          <w:rFonts w:ascii="Arial Narrow" w:hAnsi="Arial Narrow" w:cs="Arial"/>
        </w:rPr>
        <w:t>Remettant :</w:t>
      </w:r>
      <w:r>
        <w:rPr>
          <w:rFonts w:ascii="Arial Narrow" w:hAnsi="Arial Narrow" w:cs="Arial"/>
        </w:rPr>
        <w:t xml:space="preserve"> Nom du Soumissionnaire</w:t>
      </w:r>
      <w:r w:rsidRPr="002319AC">
        <w:rPr>
          <w:rFonts w:ascii="Arial Narrow" w:hAnsi="Arial Narrow" w:cs="Arial"/>
        </w:rPr>
        <w:t xml:space="preserve"> / AO</w:t>
      </w:r>
      <w:r>
        <w:rPr>
          <w:rFonts w:ascii="Arial Narrow" w:hAnsi="Arial Narrow" w:cs="Arial"/>
        </w:rPr>
        <w:t xml:space="preserve"> n°009.23</w:t>
      </w:r>
    </w:p>
    <w:p w:rsidR="0063049A" w:rsidRPr="004034CB" w:rsidRDefault="0063049A" w:rsidP="00F06E7F">
      <w:pPr>
        <w:spacing w:after="0" w:line="240" w:lineRule="auto"/>
        <w:rPr>
          <w:rFonts w:ascii="Arial Narrow" w:hAnsi="Arial Narrow" w:cs="Arial"/>
          <w:sz w:val="6"/>
          <w:szCs w:val="6"/>
        </w:rPr>
      </w:pPr>
    </w:p>
    <w:p w:rsidR="0063049A" w:rsidRPr="004A6427" w:rsidRDefault="0063049A" w:rsidP="00F06E7F">
      <w:pPr>
        <w:spacing w:after="0" w:line="240" w:lineRule="auto"/>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REMISE DES OFFRES :</w:t>
      </w:r>
    </w:p>
    <w:p w:rsidR="0063049A" w:rsidRDefault="0063049A" w:rsidP="00F06E7F">
      <w:pPr>
        <w:spacing w:after="0" w:line="240" w:lineRule="auto"/>
        <w:ind w:left="540"/>
        <w:jc w:val="both"/>
        <w:rPr>
          <w:rFonts w:ascii="Arial Narrow" w:hAnsi="Arial Narrow" w:cs="Arial Narrow"/>
        </w:rPr>
      </w:pPr>
      <w:r w:rsidRPr="002319AC">
        <w:rPr>
          <w:rFonts w:ascii="Arial Narrow" w:hAnsi="Arial Narrow" w:cs="Arial"/>
        </w:rPr>
        <w:t xml:space="preserve">Les offres rédigées en français ou en anglais, seront établies en six (6) exemplaires, dont un (1) original et cinq (5) copies respectivement marquées comme telles. </w:t>
      </w:r>
      <w:r w:rsidRPr="002319AC">
        <w:rPr>
          <w:rFonts w:ascii="Arial Narrow" w:hAnsi="Arial Narrow" w:cs="Arial"/>
          <w:u w:val="single"/>
        </w:rPr>
        <w:t>L’ensemble devra parve</w:t>
      </w:r>
      <w:r>
        <w:rPr>
          <w:rFonts w:ascii="Arial Narrow" w:hAnsi="Arial Narrow" w:cs="Arial"/>
          <w:u w:val="single"/>
        </w:rPr>
        <w:t xml:space="preserve">nir au </w:t>
      </w:r>
      <w:r w:rsidRPr="00AC5912">
        <w:rPr>
          <w:rFonts w:ascii="Arial Narrow" w:hAnsi="Arial Narrow" w:cs="Arial"/>
          <w:b/>
          <w:u w:val="single"/>
        </w:rPr>
        <w:t>Département des Marchés</w:t>
      </w:r>
      <w:r w:rsidRPr="002319AC">
        <w:rPr>
          <w:rFonts w:ascii="Arial Narrow" w:hAnsi="Arial Narrow" w:cs="Arial"/>
          <w:u w:val="single"/>
        </w:rPr>
        <w:t xml:space="preserve"> </w:t>
      </w:r>
      <w:r w:rsidRPr="00AC5912">
        <w:rPr>
          <w:rFonts w:ascii="Arial Narrow" w:hAnsi="Arial Narrow" w:cs="Arial"/>
          <w:u w:val="single"/>
        </w:rPr>
        <w:t xml:space="preserve">de </w:t>
      </w:r>
      <w:r w:rsidRPr="002319AC">
        <w:rPr>
          <w:rFonts w:ascii="Arial Narrow" w:hAnsi="Arial Narrow" w:cs="Arial"/>
          <w:u w:val="single"/>
        </w:rPr>
        <w:t>la Société Nationale de Raffinage (SONARA</w:t>
      </w:r>
      <w:r w:rsidRPr="002319AC">
        <w:rPr>
          <w:rFonts w:ascii="Arial Narrow" w:hAnsi="Arial Narrow" w:cs="Arial"/>
        </w:rPr>
        <w:t xml:space="preserve">) B.P. 365 Limbe - Cameroun, Tel : </w:t>
      </w:r>
      <w:r>
        <w:rPr>
          <w:rFonts w:ascii="Arial Narrow" w:hAnsi="Arial Narrow" w:cs="Arial"/>
        </w:rPr>
        <w:t>23</w:t>
      </w:r>
      <w:r w:rsidRPr="002319AC">
        <w:rPr>
          <w:rFonts w:ascii="Arial Narrow" w:hAnsi="Arial Narrow" w:cs="Arial"/>
        </w:rPr>
        <w:t xml:space="preserve">3.42.38.15 ou </w:t>
      </w:r>
      <w:r>
        <w:rPr>
          <w:rFonts w:ascii="Arial Narrow" w:hAnsi="Arial Narrow" w:cs="Arial"/>
        </w:rPr>
        <w:t>23</w:t>
      </w:r>
      <w:r w:rsidRPr="002319AC">
        <w:rPr>
          <w:rFonts w:ascii="Arial Narrow" w:hAnsi="Arial Narrow" w:cs="Arial"/>
        </w:rPr>
        <w:t xml:space="preserve">3.33.22.38 / Fax : </w:t>
      </w:r>
      <w:r>
        <w:rPr>
          <w:rFonts w:ascii="Arial Narrow" w:hAnsi="Arial Narrow" w:cs="Arial"/>
        </w:rPr>
        <w:t>23</w:t>
      </w:r>
      <w:r w:rsidRPr="002319AC">
        <w:rPr>
          <w:rFonts w:ascii="Arial Narrow" w:hAnsi="Arial Narrow" w:cs="Arial"/>
        </w:rPr>
        <w:t xml:space="preserve">3.42.41.99 ou </w:t>
      </w:r>
      <w:r>
        <w:rPr>
          <w:rFonts w:ascii="Arial Narrow" w:hAnsi="Arial Narrow" w:cs="Arial"/>
        </w:rPr>
        <w:t>23</w:t>
      </w:r>
      <w:r w:rsidRPr="002319AC">
        <w:rPr>
          <w:rFonts w:ascii="Arial Narrow" w:hAnsi="Arial Narrow" w:cs="Arial"/>
        </w:rPr>
        <w:t>3.33.22.35</w:t>
      </w:r>
      <w:r w:rsidRPr="002319AC">
        <w:rPr>
          <w:rFonts w:ascii="Arial Narrow" w:hAnsi="Arial Narrow" w:cs="Arial Narrow"/>
        </w:rPr>
        <w:t xml:space="preserve">, contre décharge dans le registre y consacré </w:t>
      </w:r>
      <w:r w:rsidRPr="002319AC">
        <w:rPr>
          <w:rFonts w:ascii="Arial Narrow" w:hAnsi="Arial Narrow" w:cs="Arial Narrow"/>
          <w:u w:val="single"/>
        </w:rPr>
        <w:t>au plus tard le </w:t>
      </w:r>
      <w:r>
        <w:rPr>
          <w:rFonts w:ascii="Arial Narrow" w:hAnsi="Arial Narrow" w:cs="Arial"/>
          <w:b/>
          <w:u w:val="single"/>
        </w:rPr>
        <w:t>04/04/2023</w:t>
      </w:r>
      <w:r w:rsidRPr="002319AC">
        <w:rPr>
          <w:rFonts w:ascii="Arial Narrow" w:hAnsi="Arial Narrow" w:cs="Arial"/>
          <w:u w:val="single"/>
        </w:rPr>
        <w:t xml:space="preserve"> </w:t>
      </w:r>
      <w:r w:rsidRPr="002319AC">
        <w:rPr>
          <w:rFonts w:ascii="Arial Narrow" w:hAnsi="Arial Narrow" w:cs="Arial Narrow"/>
          <w:u w:val="single"/>
        </w:rPr>
        <w:t>à 10h00</w:t>
      </w:r>
      <w:r w:rsidRPr="002319AC">
        <w:rPr>
          <w:rFonts w:ascii="Arial Narrow" w:hAnsi="Arial Narrow" w:cs="Arial Narrow"/>
        </w:rPr>
        <w:t xml:space="preserve">, heure locale et devra porter la mention suivante : </w:t>
      </w:r>
    </w:p>
    <w:p w:rsidR="0063049A" w:rsidRPr="004A55EB" w:rsidRDefault="0063049A" w:rsidP="00F06E7F">
      <w:pPr>
        <w:tabs>
          <w:tab w:val="left" w:pos="1740"/>
          <w:tab w:val="center" w:pos="5032"/>
        </w:tabs>
        <w:spacing w:after="0" w:line="240" w:lineRule="auto"/>
        <w:ind w:right="-62"/>
        <w:jc w:val="center"/>
        <w:rPr>
          <w:rFonts w:ascii="Arial Narrow" w:hAnsi="Arial Narrow" w:cs="Arial"/>
          <w:bCs/>
          <w:lang w:val="pt-BR"/>
        </w:rPr>
      </w:pPr>
      <w:r w:rsidRPr="004A55EB">
        <w:rPr>
          <w:rFonts w:ascii="Arial Narrow" w:hAnsi="Arial Narrow" w:cs="Arial"/>
          <w:bCs/>
          <w:lang w:val="pt-BR"/>
        </w:rPr>
        <w:t xml:space="preserve">APPEL D’OFFRES  N°009.23/AONO/SONARA/CIPM/2023 DU </w:t>
      </w:r>
      <w:r w:rsidRPr="004A55EB">
        <w:rPr>
          <w:rFonts w:ascii="Arial Narrow" w:hAnsi="Arial Narrow" w:cs="Arial Narrow"/>
        </w:rPr>
        <w:t>1</w:t>
      </w:r>
      <w:r w:rsidRPr="004A55EB">
        <w:rPr>
          <w:rFonts w:ascii="Arial Narrow" w:hAnsi="Arial Narrow" w:cs="Arial Narrow"/>
          <w:vertAlign w:val="superscript"/>
        </w:rPr>
        <w:t>er</w:t>
      </w:r>
      <w:r w:rsidRPr="004A55EB">
        <w:rPr>
          <w:rFonts w:ascii="Arial Narrow" w:hAnsi="Arial Narrow" w:cs="Arial Narrow"/>
        </w:rPr>
        <w:t>/03/2023</w:t>
      </w:r>
    </w:p>
    <w:p w:rsidR="0063049A" w:rsidRPr="0057209A" w:rsidRDefault="0063049A" w:rsidP="00F06E7F">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rPr>
      </w:pPr>
      <w:r>
        <w:rPr>
          <w:rFonts w:ascii="Arial Narrow" w:hAnsi="Arial Narrow"/>
          <w:bCs w:val="0"/>
          <w:sz w:val="22"/>
          <w:szCs w:val="22"/>
          <w:lang w:val="pt-BR"/>
        </w:rPr>
        <w:t xml:space="preserve">       </w:t>
      </w:r>
      <w:r>
        <w:rPr>
          <w:rFonts w:ascii="Arial Narrow" w:hAnsi="Arial Narrow"/>
          <w:bCs w:val="0"/>
          <w:sz w:val="22"/>
          <w:szCs w:val="22"/>
        </w:rPr>
        <w:t>FOURNITURE DU PAPIER PHOTOCOPIE À LA SONARA</w:t>
      </w:r>
    </w:p>
    <w:p w:rsidR="0063049A" w:rsidRDefault="0063049A" w:rsidP="00F06E7F">
      <w:pPr>
        <w:spacing w:after="0" w:line="240" w:lineRule="auto"/>
        <w:ind w:left="540" w:right="3"/>
        <w:jc w:val="center"/>
        <w:rPr>
          <w:rFonts w:ascii="Arial Narrow" w:hAnsi="Arial Narrow" w:cs="Arial"/>
          <w:bCs/>
          <w:sz w:val="6"/>
          <w:szCs w:val="6"/>
          <w:lang w:val="pt-BR"/>
        </w:rPr>
      </w:pPr>
      <w:r w:rsidRPr="002319AC">
        <w:rPr>
          <w:rFonts w:ascii="Arial Narrow" w:hAnsi="Arial Narrow" w:cs="Arial"/>
          <w:bCs/>
          <w:lang w:val="pt-BR"/>
        </w:rPr>
        <w:t xml:space="preserve">   </w:t>
      </w:r>
      <w:r w:rsidRPr="002319AC">
        <w:rPr>
          <w:rFonts w:ascii="Arial Narrow" w:hAnsi="Arial Narrow" w:cs="Arial"/>
          <w:bCs/>
        </w:rPr>
        <w:t>« A n’ouvrir qu’en séance de dépouillement »</w:t>
      </w:r>
      <w:r w:rsidRPr="004A6427">
        <w:rPr>
          <w:rFonts w:ascii="Arial Narrow" w:hAnsi="Arial Narrow" w:cs="Arial"/>
          <w:bCs/>
          <w:sz w:val="6"/>
          <w:szCs w:val="6"/>
          <w:lang w:val="pt-BR"/>
        </w:rPr>
        <w:t xml:space="preserve">   </w:t>
      </w:r>
    </w:p>
    <w:p w:rsidR="0063049A" w:rsidRDefault="0063049A" w:rsidP="00F06E7F">
      <w:pPr>
        <w:spacing w:after="0" w:line="240" w:lineRule="auto"/>
        <w:ind w:left="540" w:right="3"/>
        <w:jc w:val="center"/>
        <w:rPr>
          <w:rFonts w:ascii="Arial Narrow" w:hAnsi="Arial Narrow" w:cs="Arial"/>
          <w:bCs/>
          <w:sz w:val="6"/>
          <w:szCs w:val="6"/>
          <w:lang w:val="pt-BR"/>
        </w:rPr>
      </w:pPr>
    </w:p>
    <w:p w:rsidR="0063049A" w:rsidRPr="001652D5"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1652D5">
        <w:rPr>
          <w:rFonts w:ascii="Arial Narrow" w:hAnsi="Arial Narrow" w:cs="Arial"/>
          <w:b/>
          <w:bCs/>
        </w:rPr>
        <w:t>RECEVABILIT</w:t>
      </w:r>
      <w:r>
        <w:rPr>
          <w:rFonts w:ascii="Arial Narrow" w:hAnsi="Arial Narrow" w:cs="Arial"/>
          <w:b/>
          <w:bCs/>
        </w:rPr>
        <w:t>É</w:t>
      </w:r>
      <w:r w:rsidRPr="001652D5">
        <w:rPr>
          <w:rFonts w:ascii="Arial Narrow" w:hAnsi="Arial Narrow" w:cs="Arial"/>
          <w:b/>
          <w:bCs/>
        </w:rPr>
        <w:t xml:space="preserve"> DES OFFRES</w:t>
      </w:r>
    </w:p>
    <w:p w:rsidR="0063049A" w:rsidRPr="001652D5" w:rsidRDefault="0063049A" w:rsidP="00F06E7F">
      <w:pPr>
        <w:spacing w:after="0" w:line="240" w:lineRule="auto"/>
        <w:ind w:left="510"/>
        <w:jc w:val="both"/>
        <w:rPr>
          <w:rFonts w:ascii="Arial Narrow" w:hAnsi="Arial Narrow" w:cs="Arial"/>
        </w:rPr>
      </w:pPr>
      <w:r w:rsidRPr="001652D5">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63049A" w:rsidRPr="001652D5" w:rsidRDefault="0063049A" w:rsidP="00F06E7F">
      <w:pPr>
        <w:spacing w:after="0" w:line="240" w:lineRule="auto"/>
        <w:ind w:left="510"/>
        <w:jc w:val="both"/>
        <w:rPr>
          <w:rFonts w:ascii="Arial Narrow" w:hAnsi="Arial Narrow" w:cs="Arial"/>
        </w:rPr>
      </w:pPr>
      <w:r w:rsidRPr="001652D5">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63049A" w:rsidRDefault="0063049A" w:rsidP="00F06E7F">
      <w:pPr>
        <w:spacing w:after="0" w:line="240" w:lineRule="auto"/>
        <w:ind w:left="510"/>
        <w:jc w:val="both"/>
        <w:rPr>
          <w:rFonts w:ascii="Arial Narrow" w:hAnsi="Arial Narrow" w:cs="Arial"/>
        </w:rPr>
      </w:pPr>
      <w:r w:rsidRPr="001652D5">
        <w:rPr>
          <w:rFonts w:ascii="Arial Narrow" w:hAnsi="Arial Narrow" w:cs="Arial"/>
        </w:rPr>
        <w:t>Toute offre incomplète conformément aux prescriptions du Dossier d'Appel d'Offres sera déclarée irrecevable. Notamment l'absence de la caution de soumission délivrée par une banque de premier ordre agréé par le Ministère chargé des Finances.</w:t>
      </w:r>
    </w:p>
    <w:p w:rsidR="0063049A" w:rsidRPr="008B0A86" w:rsidRDefault="0063049A" w:rsidP="00F06E7F">
      <w:pPr>
        <w:spacing w:after="0" w:line="240" w:lineRule="auto"/>
        <w:jc w:val="both"/>
        <w:rPr>
          <w:rFonts w:ascii="Arial Narrow" w:hAnsi="Arial Narrow" w:cs="Arial"/>
          <w:sz w:val="2"/>
          <w:szCs w:val="2"/>
        </w:rPr>
      </w:pPr>
    </w:p>
    <w:p w:rsidR="0063049A" w:rsidRPr="004A6427" w:rsidRDefault="0063049A" w:rsidP="00F06E7F">
      <w:pPr>
        <w:pStyle w:val="NormalDAO"/>
        <w:rPr>
          <w:sz w:val="6"/>
          <w:szCs w:val="6"/>
        </w:rPr>
      </w:pPr>
    </w:p>
    <w:p w:rsidR="0063049A" w:rsidRPr="00343C62"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OUVERTURE DES PLIS</w:t>
      </w:r>
    </w:p>
    <w:p w:rsidR="0063049A" w:rsidRDefault="0063049A" w:rsidP="00F06E7F">
      <w:pPr>
        <w:spacing w:after="0" w:line="240" w:lineRule="auto"/>
        <w:ind w:left="540"/>
        <w:jc w:val="both"/>
        <w:rPr>
          <w:rFonts w:ascii="Arial Narrow" w:hAnsi="Arial Narrow" w:cs="Arial"/>
        </w:rPr>
      </w:pPr>
      <w:r w:rsidRPr="002319AC">
        <w:rPr>
          <w:rFonts w:ascii="Arial Narrow" w:hAnsi="Arial Narrow" w:cs="Arial"/>
        </w:rPr>
        <w:t xml:space="preserve">L’ouverture des offres </w:t>
      </w:r>
      <w:r w:rsidRPr="001652D5">
        <w:rPr>
          <w:rFonts w:ascii="Arial Narrow" w:hAnsi="Arial Narrow" w:cs="Arial"/>
        </w:rPr>
        <w:t>se fera en deux temps</w:t>
      </w:r>
      <w:r>
        <w:rPr>
          <w:rFonts w:ascii="Arial Narrow" w:hAnsi="Arial Narrow" w:cs="Arial"/>
        </w:rPr>
        <w:t xml:space="preserve"> ; </w:t>
      </w:r>
      <w:r w:rsidRPr="002319AC">
        <w:rPr>
          <w:rFonts w:ascii="Arial Narrow" w:hAnsi="Arial Narrow" w:cs="Arial"/>
        </w:rPr>
        <w:t>l’ouverture</w:t>
      </w:r>
      <w:r w:rsidRPr="001652D5">
        <w:rPr>
          <w:rFonts w:ascii="Arial Narrow" w:hAnsi="Arial Narrow" w:cs="Arial"/>
        </w:rPr>
        <w:t xml:space="preserve"> des offres administratives et techniques interviendra dans un premier temps, suivie dans un second temps de celle des offres financières des soumissionnaires ayant obtenu la note technique minimale</w:t>
      </w:r>
      <w:r>
        <w:t xml:space="preserve"> </w:t>
      </w:r>
      <w:r w:rsidRPr="001B4022">
        <w:rPr>
          <w:rFonts w:ascii="Arial Narrow" w:hAnsi="Arial Narrow" w:cs="Arial"/>
        </w:rPr>
        <w:t>requise</w:t>
      </w:r>
      <w:r>
        <w:rPr>
          <w:rFonts w:ascii="Arial Narrow" w:hAnsi="Arial Narrow" w:cs="Arial"/>
        </w:rPr>
        <w:t> :</w:t>
      </w:r>
    </w:p>
    <w:p w:rsidR="0063049A" w:rsidRPr="00AD5468" w:rsidRDefault="0063049A" w:rsidP="00F06E7F">
      <w:pPr>
        <w:numPr>
          <w:ilvl w:val="0"/>
          <w:numId w:val="6"/>
        </w:numPr>
        <w:spacing w:after="0" w:line="240" w:lineRule="auto"/>
        <w:ind w:left="709" w:hanging="142"/>
        <w:jc w:val="both"/>
        <w:rPr>
          <w:rFonts w:ascii="Arial Narrow" w:hAnsi="Arial Narrow" w:cs="Arial"/>
        </w:rPr>
      </w:pPr>
      <w:r w:rsidRPr="00AD5468">
        <w:rPr>
          <w:rFonts w:ascii="Arial Narrow" w:hAnsi="Arial Narrow" w:cs="Arial"/>
        </w:rPr>
        <w:t xml:space="preserve">L'ouverture des pièces administratives et des offres techniques aura lieu le </w:t>
      </w:r>
      <w:r>
        <w:rPr>
          <w:rFonts w:ascii="Arial Narrow" w:hAnsi="Arial Narrow" w:cs="Arial"/>
          <w:b/>
        </w:rPr>
        <w:t>04/04</w:t>
      </w:r>
      <w:r w:rsidRPr="00AD5468">
        <w:rPr>
          <w:rFonts w:ascii="Arial Narrow" w:hAnsi="Arial Narrow" w:cs="Arial"/>
          <w:b/>
        </w:rPr>
        <w:t xml:space="preserve">/2023 </w:t>
      </w:r>
      <w:r w:rsidRPr="00AD5468">
        <w:rPr>
          <w:rFonts w:ascii="Arial Narrow" w:hAnsi="Arial Narrow" w:cs="Arial"/>
        </w:rPr>
        <w:t>à</w:t>
      </w:r>
      <w:r w:rsidRPr="00AD5468">
        <w:rPr>
          <w:rFonts w:ascii="Arial Narrow" w:hAnsi="Arial Narrow" w:cs="Arial"/>
          <w:b/>
        </w:rPr>
        <w:t xml:space="preserve"> </w:t>
      </w:r>
      <w:r w:rsidRPr="00AD5468">
        <w:rPr>
          <w:rFonts w:ascii="Arial Narrow" w:hAnsi="Arial Narrow" w:cs="Arial"/>
        </w:rPr>
        <w:t>10h30 au Restaurant</w:t>
      </w:r>
      <w:r w:rsidRPr="00AD5468">
        <w:rPr>
          <w:rFonts w:ascii="Arial Narrow" w:hAnsi="Arial Narrow" w:cs="Arial Narrow"/>
        </w:rPr>
        <w:t xml:space="preserve"> d’Entreprise de la SONARA</w:t>
      </w:r>
      <w:r w:rsidRPr="00AD5468">
        <w:rPr>
          <w:rFonts w:ascii="Arial Narrow" w:hAnsi="Arial Narrow" w:cs="Arial"/>
        </w:rPr>
        <w:t xml:space="preserve"> à </w:t>
      </w:r>
      <w:proofErr w:type="spellStart"/>
      <w:r w:rsidRPr="00AD5468">
        <w:rPr>
          <w:rFonts w:ascii="Arial Narrow" w:hAnsi="Arial Narrow" w:cs="Arial"/>
        </w:rPr>
        <w:t>Limbé</w:t>
      </w:r>
      <w:proofErr w:type="spellEnd"/>
      <w:r w:rsidRPr="00AD5468">
        <w:rPr>
          <w:rFonts w:ascii="Arial Narrow" w:hAnsi="Arial Narrow" w:cs="Arial Narrow"/>
        </w:rPr>
        <w:t>, par la Commission Interne de Passation des Marchés ; s</w:t>
      </w:r>
      <w:r w:rsidRPr="00AD5468">
        <w:rPr>
          <w:rFonts w:ascii="Arial Narrow" w:hAnsi="Arial Narrow" w:cs="Arial"/>
        </w:rPr>
        <w:t>euls les soumissionnaires peuvent assister à cette séance d'ouverture ou s'y faire représenter par une personne de leur choix dûment mandatée.</w:t>
      </w:r>
    </w:p>
    <w:p w:rsidR="0063049A" w:rsidRDefault="0063049A" w:rsidP="00F06E7F">
      <w:pPr>
        <w:numPr>
          <w:ilvl w:val="0"/>
          <w:numId w:val="6"/>
        </w:numPr>
        <w:spacing w:after="0" w:line="240" w:lineRule="auto"/>
        <w:ind w:left="709" w:hanging="142"/>
        <w:jc w:val="both"/>
        <w:rPr>
          <w:rFonts w:ascii="Arial Narrow" w:hAnsi="Arial Narrow" w:cs="Arial"/>
        </w:rPr>
      </w:pPr>
      <w:r w:rsidRPr="001B4022">
        <w:rPr>
          <w:rFonts w:ascii="Arial Narrow" w:hAnsi="Arial Narrow" w:cs="Arial"/>
        </w:rPr>
        <w:t xml:space="preserve">Celle des offres financières aura lieu au terme de l’analyse technique et ne concernera que les soumissionnaires ayant obtenu la note minimale de </w:t>
      </w:r>
      <w:r>
        <w:rPr>
          <w:rFonts w:ascii="Arial Narrow" w:hAnsi="Arial Narrow" w:cs="Arial"/>
        </w:rPr>
        <w:t>70</w:t>
      </w:r>
      <w:r w:rsidRPr="001B4022">
        <w:rPr>
          <w:rFonts w:ascii="Arial Narrow" w:hAnsi="Arial Narrow" w:cs="Arial"/>
        </w:rPr>
        <w:t xml:space="preserve"> points</w:t>
      </w:r>
      <w:r>
        <w:rPr>
          <w:rFonts w:ascii="Arial Narrow" w:hAnsi="Arial Narrow" w:cs="Arial"/>
        </w:rPr>
        <w:t xml:space="preserve"> sur 100</w:t>
      </w:r>
      <w:r w:rsidRPr="001B4022">
        <w:rPr>
          <w:rFonts w:ascii="Arial Narrow" w:hAnsi="Arial Narrow" w:cs="Arial"/>
        </w:rPr>
        <w:t xml:space="preserve">. </w:t>
      </w:r>
    </w:p>
    <w:p w:rsidR="0063049A" w:rsidRPr="00AB09B1" w:rsidRDefault="0063049A" w:rsidP="00F06E7F">
      <w:pPr>
        <w:spacing w:after="0" w:line="240" w:lineRule="auto"/>
        <w:jc w:val="both"/>
        <w:rPr>
          <w:rFonts w:ascii="Arial Narrow" w:hAnsi="Arial Narrow" w:cs="Arial"/>
          <w:sz w:val="4"/>
          <w:szCs w:val="4"/>
        </w:rPr>
      </w:pPr>
    </w:p>
    <w:p w:rsidR="0063049A" w:rsidRPr="004A6427" w:rsidRDefault="0063049A" w:rsidP="00F06E7F">
      <w:pPr>
        <w:spacing w:after="0" w:line="240" w:lineRule="auto"/>
        <w:ind w:left="540"/>
        <w:jc w:val="both"/>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CRIT</w:t>
      </w:r>
      <w:r>
        <w:rPr>
          <w:rFonts w:ascii="Arial Narrow" w:hAnsi="Arial Narrow" w:cs="Arial"/>
          <w:b/>
          <w:bCs/>
        </w:rPr>
        <w:t>È</w:t>
      </w:r>
      <w:r w:rsidRPr="002319AC">
        <w:rPr>
          <w:rFonts w:ascii="Arial Narrow" w:hAnsi="Arial Narrow" w:cs="Arial"/>
          <w:b/>
          <w:bCs/>
        </w:rPr>
        <w:t>RES D</w:t>
      </w:r>
      <w:r>
        <w:rPr>
          <w:rFonts w:ascii="Arial Narrow" w:hAnsi="Arial Narrow" w:cs="Arial"/>
          <w:b/>
          <w:bCs/>
        </w:rPr>
        <w:t>’</w:t>
      </w:r>
      <w:r w:rsidRPr="002319AC">
        <w:rPr>
          <w:rFonts w:ascii="Arial Narrow" w:hAnsi="Arial Narrow" w:cs="Arial"/>
          <w:b/>
          <w:bCs/>
        </w:rPr>
        <w:t>E</w:t>
      </w:r>
      <w:r>
        <w:rPr>
          <w:rFonts w:ascii="Arial Narrow" w:hAnsi="Arial Narrow" w:cs="Arial"/>
          <w:b/>
          <w:bCs/>
        </w:rPr>
        <w:t>VALUATION</w:t>
      </w:r>
      <w:r w:rsidRPr="002319AC">
        <w:rPr>
          <w:rFonts w:ascii="Arial Narrow" w:hAnsi="Arial Narrow" w:cs="Arial"/>
          <w:b/>
          <w:bCs/>
        </w:rPr>
        <w:t xml:space="preserve"> </w:t>
      </w:r>
    </w:p>
    <w:p w:rsidR="0063049A" w:rsidRDefault="0063049A" w:rsidP="00F06E7F">
      <w:pPr>
        <w:spacing w:after="0" w:line="240" w:lineRule="auto"/>
        <w:ind w:left="540"/>
        <w:rPr>
          <w:rFonts w:ascii="Arial Narrow" w:hAnsi="Arial Narrow" w:cs="Arial"/>
          <w:bCs/>
          <w:i/>
        </w:rPr>
      </w:pPr>
      <w:r>
        <w:rPr>
          <w:rFonts w:ascii="Arial Narrow" w:hAnsi="Arial Narrow" w:cs="Arial"/>
          <w:bCs/>
          <w:i/>
        </w:rPr>
        <w:t>14.1.</w:t>
      </w:r>
      <w:r w:rsidRPr="00DC7B03">
        <w:rPr>
          <w:rFonts w:ascii="Arial Narrow" w:hAnsi="Arial Narrow" w:cs="Arial"/>
          <w:bCs/>
          <w:i/>
        </w:rPr>
        <w:t xml:space="preserve"> </w:t>
      </w:r>
      <w:r w:rsidRPr="00DC7B03">
        <w:rPr>
          <w:rFonts w:ascii="Arial Narrow" w:hAnsi="Arial Narrow" w:cs="Arial"/>
          <w:bCs/>
          <w:i/>
          <w:u w:val="single"/>
        </w:rPr>
        <w:t>Crit</w:t>
      </w:r>
      <w:r>
        <w:rPr>
          <w:rFonts w:ascii="Arial Narrow" w:hAnsi="Arial Narrow" w:cs="Arial"/>
          <w:bCs/>
          <w:i/>
          <w:u w:val="single"/>
        </w:rPr>
        <w:t>è</w:t>
      </w:r>
      <w:r w:rsidRPr="00DC7B03">
        <w:rPr>
          <w:rFonts w:ascii="Arial Narrow" w:hAnsi="Arial Narrow" w:cs="Arial"/>
          <w:bCs/>
          <w:i/>
          <w:u w:val="single"/>
        </w:rPr>
        <w:t>res essentiels</w:t>
      </w:r>
    </w:p>
    <w:p w:rsidR="0063049A" w:rsidRPr="002319AC" w:rsidRDefault="0063049A" w:rsidP="00F06E7F">
      <w:pPr>
        <w:spacing w:after="0" w:line="240" w:lineRule="auto"/>
        <w:ind w:left="567"/>
        <w:jc w:val="both"/>
        <w:rPr>
          <w:rFonts w:ascii="Arial Narrow" w:hAnsi="Arial Narrow" w:cs="Arial"/>
        </w:rPr>
      </w:pPr>
      <w:r w:rsidRPr="002319AC">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rsidR="0063049A" w:rsidRDefault="0063049A" w:rsidP="00F06E7F">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sidRPr="008E4040">
        <w:rPr>
          <w:rFonts w:ascii="Arial Narrow" w:hAnsi="Arial Narrow" w:cs="Arial Narrow"/>
          <w:color w:val="000000"/>
        </w:rPr>
        <w:t>Présentat</w:t>
      </w:r>
      <w:r>
        <w:rPr>
          <w:rFonts w:ascii="Arial Narrow" w:hAnsi="Arial Narrow" w:cs="Arial Narrow"/>
          <w:color w:val="000000"/>
        </w:rPr>
        <w:t xml:space="preserve">ion de l’offre................................................ 04 </w:t>
      </w:r>
      <w:r w:rsidRPr="008E4040">
        <w:rPr>
          <w:rFonts w:ascii="Arial Narrow" w:hAnsi="Arial Narrow" w:cs="Arial Narrow"/>
          <w:color w:val="000000"/>
        </w:rPr>
        <w:t>p</w:t>
      </w:r>
      <w:r>
        <w:rPr>
          <w:rFonts w:ascii="Arial Narrow" w:hAnsi="Arial Narrow" w:cs="Arial Narrow"/>
          <w:color w:val="000000"/>
        </w:rPr>
        <w:t>oin</w:t>
      </w:r>
      <w:r w:rsidRPr="008E4040">
        <w:rPr>
          <w:rFonts w:ascii="Arial Narrow" w:hAnsi="Arial Narrow" w:cs="Arial Narrow"/>
          <w:color w:val="000000"/>
        </w:rPr>
        <w:t>ts</w:t>
      </w:r>
    </w:p>
    <w:p w:rsidR="0063049A" w:rsidRPr="008E4040" w:rsidRDefault="0063049A" w:rsidP="00F06E7F">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Spécification des quantités à fournir ………………… 06 points</w:t>
      </w:r>
    </w:p>
    <w:p w:rsidR="0063049A" w:rsidRPr="008E4040" w:rsidRDefault="0063049A" w:rsidP="00F06E7F">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Conformité aux caractéristiques</w:t>
      </w:r>
      <w:proofErr w:type="gramStart"/>
      <w:r>
        <w:rPr>
          <w:rFonts w:ascii="Arial Narrow" w:hAnsi="Arial Narrow" w:cs="Arial Narrow"/>
          <w:color w:val="000000"/>
        </w:rPr>
        <w:t>…….</w:t>
      </w:r>
      <w:proofErr w:type="gramEnd"/>
      <w:r>
        <w:rPr>
          <w:rFonts w:ascii="Arial Narrow" w:hAnsi="Arial Narrow" w:cs="Arial Narrow"/>
          <w:color w:val="000000"/>
        </w:rPr>
        <w:t>………………….85</w:t>
      </w:r>
      <w:r w:rsidRPr="008E4040">
        <w:rPr>
          <w:rFonts w:ascii="Arial Narrow" w:hAnsi="Arial Narrow" w:cs="Arial Narrow"/>
          <w:color w:val="000000"/>
        </w:rPr>
        <w:t xml:space="preserve"> p</w:t>
      </w:r>
      <w:r>
        <w:rPr>
          <w:rFonts w:ascii="Arial Narrow" w:hAnsi="Arial Narrow" w:cs="Arial Narrow"/>
          <w:color w:val="000000"/>
        </w:rPr>
        <w:t>oin</w:t>
      </w:r>
      <w:r w:rsidRPr="008E4040">
        <w:rPr>
          <w:rFonts w:ascii="Arial Narrow" w:hAnsi="Arial Narrow" w:cs="Arial Narrow"/>
          <w:color w:val="000000"/>
        </w:rPr>
        <w:t>ts</w:t>
      </w:r>
    </w:p>
    <w:p w:rsidR="0063049A" w:rsidRPr="008E4040" w:rsidRDefault="0063049A" w:rsidP="00F06E7F">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 xml:space="preserve">Certification / engagement….......................................05 </w:t>
      </w:r>
      <w:r w:rsidRPr="008E4040">
        <w:rPr>
          <w:rFonts w:ascii="Arial Narrow" w:hAnsi="Arial Narrow" w:cs="Arial Narrow"/>
          <w:color w:val="000000"/>
        </w:rPr>
        <w:t>p</w:t>
      </w:r>
      <w:r>
        <w:rPr>
          <w:rFonts w:ascii="Arial Narrow" w:hAnsi="Arial Narrow" w:cs="Arial Narrow"/>
          <w:color w:val="000000"/>
        </w:rPr>
        <w:t>oin</w:t>
      </w:r>
      <w:r w:rsidRPr="008E4040">
        <w:rPr>
          <w:rFonts w:ascii="Arial Narrow" w:hAnsi="Arial Narrow" w:cs="Arial Narrow"/>
          <w:color w:val="000000"/>
        </w:rPr>
        <w:t>ts</w:t>
      </w:r>
    </w:p>
    <w:p w:rsidR="0063049A" w:rsidRPr="008E4040" w:rsidRDefault="0063049A" w:rsidP="00F06E7F">
      <w:pPr>
        <w:spacing w:after="0" w:line="240" w:lineRule="auto"/>
        <w:ind w:firstLine="567"/>
        <w:jc w:val="both"/>
        <w:rPr>
          <w:rFonts w:ascii="Arial Narrow" w:hAnsi="Arial Narrow" w:cs="Arial Narrow"/>
          <w:b/>
          <w:color w:val="000000"/>
        </w:rPr>
      </w:pPr>
      <w:r w:rsidRPr="008E4040">
        <w:rPr>
          <w:rFonts w:ascii="Arial Narrow" w:hAnsi="Arial Narrow" w:cs="Arial Narrow"/>
          <w:b/>
          <w:color w:val="000000"/>
        </w:rPr>
        <w:t>TOTAL ………………………………………</w:t>
      </w:r>
      <w:proofErr w:type="gramStart"/>
      <w:r w:rsidRPr="008E4040">
        <w:rPr>
          <w:rFonts w:ascii="Arial Narrow" w:hAnsi="Arial Narrow" w:cs="Arial Narrow"/>
          <w:b/>
          <w:color w:val="000000"/>
        </w:rPr>
        <w:t>……</w:t>
      </w:r>
      <w:r>
        <w:rPr>
          <w:rFonts w:ascii="Arial Narrow" w:hAnsi="Arial Narrow" w:cs="Arial Narrow"/>
          <w:b/>
          <w:color w:val="000000"/>
        </w:rPr>
        <w:t>.</w:t>
      </w:r>
      <w:proofErr w:type="gramEnd"/>
      <w:r>
        <w:rPr>
          <w:rFonts w:ascii="Arial Narrow" w:hAnsi="Arial Narrow" w:cs="Arial Narrow"/>
          <w:b/>
          <w:color w:val="000000"/>
        </w:rPr>
        <w:t>……...</w:t>
      </w:r>
      <w:r w:rsidRPr="008E4040">
        <w:rPr>
          <w:rFonts w:ascii="Arial Narrow" w:hAnsi="Arial Narrow" w:cs="Arial Narrow"/>
          <w:b/>
          <w:color w:val="000000"/>
        </w:rPr>
        <w:t>100 p</w:t>
      </w:r>
      <w:r>
        <w:rPr>
          <w:rFonts w:ascii="Arial Narrow" w:hAnsi="Arial Narrow" w:cs="Arial Narrow"/>
          <w:b/>
          <w:color w:val="000000"/>
        </w:rPr>
        <w:t>oin</w:t>
      </w:r>
      <w:r w:rsidRPr="008E4040">
        <w:rPr>
          <w:rFonts w:ascii="Arial Narrow" w:hAnsi="Arial Narrow" w:cs="Arial Narrow"/>
          <w:b/>
          <w:color w:val="000000"/>
        </w:rPr>
        <w:t>ts</w:t>
      </w:r>
    </w:p>
    <w:p w:rsidR="0063049A" w:rsidRPr="00C12034" w:rsidRDefault="0063049A" w:rsidP="00F06E7F">
      <w:pPr>
        <w:spacing w:after="0" w:line="240" w:lineRule="auto"/>
        <w:ind w:firstLine="567"/>
        <w:jc w:val="both"/>
        <w:rPr>
          <w:rFonts w:ascii="Arial Narrow" w:hAnsi="Arial Narrow" w:cs="Arial"/>
          <w:b/>
          <w:color w:val="000000"/>
          <w:sz w:val="2"/>
          <w:szCs w:val="2"/>
          <w:effect w:val="none"/>
        </w:rPr>
      </w:pPr>
    </w:p>
    <w:p w:rsidR="0063049A" w:rsidRPr="006E7A17" w:rsidRDefault="0063049A" w:rsidP="00F06E7F">
      <w:pPr>
        <w:spacing w:after="0" w:line="240" w:lineRule="auto"/>
        <w:rPr>
          <w:rFonts w:ascii="Arial Narrow" w:hAnsi="Arial Narrow" w:cs="Arial"/>
          <w:bCs/>
          <w:i/>
          <w:sz w:val="2"/>
          <w:szCs w:val="2"/>
        </w:rPr>
      </w:pPr>
    </w:p>
    <w:p w:rsidR="0063049A" w:rsidRPr="00DC7B03" w:rsidRDefault="0063049A" w:rsidP="00F06E7F">
      <w:pPr>
        <w:spacing w:after="0" w:line="240" w:lineRule="auto"/>
        <w:ind w:left="540"/>
        <w:rPr>
          <w:rFonts w:ascii="Arial Narrow" w:hAnsi="Arial Narrow" w:cs="Arial"/>
          <w:bCs/>
          <w:i/>
        </w:rPr>
      </w:pPr>
      <w:r>
        <w:rPr>
          <w:rFonts w:ascii="Arial Narrow" w:hAnsi="Arial Narrow" w:cs="Arial"/>
          <w:bCs/>
          <w:i/>
        </w:rPr>
        <w:t xml:space="preserve">14.2. </w:t>
      </w:r>
      <w:r w:rsidRPr="00DC7B03">
        <w:rPr>
          <w:rFonts w:ascii="Arial Narrow" w:hAnsi="Arial Narrow" w:cs="Arial"/>
          <w:bCs/>
          <w:i/>
          <w:u w:val="single"/>
        </w:rPr>
        <w:t>Crit</w:t>
      </w:r>
      <w:r>
        <w:rPr>
          <w:rFonts w:ascii="Arial Narrow" w:hAnsi="Arial Narrow" w:cs="Arial"/>
          <w:bCs/>
          <w:i/>
          <w:u w:val="single"/>
        </w:rPr>
        <w:t>è</w:t>
      </w:r>
      <w:r w:rsidRPr="00DC7B03">
        <w:rPr>
          <w:rFonts w:ascii="Arial Narrow" w:hAnsi="Arial Narrow" w:cs="Arial"/>
          <w:bCs/>
          <w:i/>
          <w:u w:val="single"/>
        </w:rPr>
        <w:t xml:space="preserve">res </w:t>
      </w:r>
      <w:r>
        <w:rPr>
          <w:rFonts w:ascii="Arial Narrow" w:hAnsi="Arial Narrow" w:cs="Arial"/>
          <w:bCs/>
          <w:i/>
          <w:u w:val="single"/>
        </w:rPr>
        <w:t>é</w:t>
      </w:r>
      <w:r w:rsidRPr="00DC7B03">
        <w:rPr>
          <w:rFonts w:ascii="Arial Narrow" w:hAnsi="Arial Narrow" w:cs="Arial"/>
          <w:bCs/>
          <w:i/>
          <w:u w:val="single"/>
        </w:rPr>
        <w:t>liminatoires</w:t>
      </w:r>
      <w:r>
        <w:rPr>
          <w:rFonts w:ascii="Arial Narrow" w:hAnsi="Arial Narrow" w:cs="Arial"/>
          <w:bCs/>
          <w:i/>
          <w:u w:val="single"/>
        </w:rPr>
        <w:t>.</w:t>
      </w:r>
    </w:p>
    <w:p w:rsidR="0063049A" w:rsidRPr="00701102" w:rsidRDefault="0063049A" w:rsidP="00F06E7F">
      <w:pPr>
        <w:numPr>
          <w:ilvl w:val="0"/>
          <w:numId w:val="2"/>
        </w:numPr>
        <w:tabs>
          <w:tab w:val="clear" w:pos="1440"/>
          <w:tab w:val="num" w:pos="709"/>
        </w:tabs>
        <w:spacing w:after="0" w:line="240" w:lineRule="auto"/>
        <w:ind w:left="709" w:hanging="142"/>
        <w:jc w:val="both"/>
        <w:rPr>
          <w:rFonts w:ascii="Arial Narrow" w:hAnsi="Arial Narrow" w:cs="Arial"/>
          <w:color w:val="000000"/>
        </w:rPr>
      </w:pPr>
      <w:r>
        <w:rPr>
          <w:rFonts w:ascii="Arial Narrow" w:hAnsi="Arial Narrow" w:cs="Arial"/>
          <w:color w:val="000000"/>
        </w:rPr>
        <w:t>Dossier administratif incomplet ;</w:t>
      </w:r>
    </w:p>
    <w:p w:rsidR="0063049A" w:rsidRPr="006A7CF0" w:rsidRDefault="0063049A" w:rsidP="00F06E7F">
      <w:pPr>
        <w:numPr>
          <w:ilvl w:val="0"/>
          <w:numId w:val="2"/>
        </w:numPr>
        <w:tabs>
          <w:tab w:val="clear" w:pos="1440"/>
          <w:tab w:val="num" w:pos="709"/>
        </w:tabs>
        <w:spacing w:after="0" w:line="240" w:lineRule="auto"/>
        <w:ind w:left="709" w:hanging="142"/>
        <w:jc w:val="both"/>
        <w:rPr>
          <w:rFonts w:ascii="Arial Narrow" w:hAnsi="Arial Narrow" w:cs="Arial"/>
          <w:lang w:val="fr-CM"/>
        </w:rPr>
      </w:pPr>
      <w:r>
        <w:rPr>
          <w:rFonts w:ascii="Arial Narrow" w:hAnsi="Arial Narrow" w:cs="Arial"/>
          <w:lang w:val="fr-CM"/>
        </w:rPr>
        <w:t>N’avoir pas fourni la fiche des caractéristiques techniques du papier proposé ;</w:t>
      </w:r>
    </w:p>
    <w:p w:rsidR="0063049A" w:rsidRPr="0054576D" w:rsidRDefault="0063049A" w:rsidP="00F06E7F">
      <w:pPr>
        <w:numPr>
          <w:ilvl w:val="0"/>
          <w:numId w:val="2"/>
        </w:numPr>
        <w:tabs>
          <w:tab w:val="clear" w:pos="1440"/>
          <w:tab w:val="num" w:pos="709"/>
        </w:tabs>
        <w:spacing w:after="0" w:line="240" w:lineRule="auto"/>
        <w:ind w:left="709" w:hanging="142"/>
        <w:jc w:val="both"/>
        <w:rPr>
          <w:rFonts w:ascii="Arial Narrow" w:hAnsi="Arial Narrow" w:cs="Arial"/>
          <w:color w:val="000000"/>
        </w:rPr>
      </w:pPr>
      <w:r w:rsidRPr="00897EE7">
        <w:rPr>
          <w:rFonts w:ascii="Arial Narrow" w:hAnsi="Arial Narrow" w:cs="Arial Narrow"/>
          <w:color w:val="000000"/>
        </w:rPr>
        <w:t xml:space="preserve">N’avoir pas obtenu au moins 70 points sur 100 </w:t>
      </w:r>
      <w:r>
        <w:rPr>
          <w:rFonts w:ascii="Arial Narrow" w:hAnsi="Arial Narrow" w:cs="Arial Narrow"/>
          <w:color w:val="000000"/>
        </w:rPr>
        <w:t xml:space="preserve">après </w:t>
      </w:r>
      <w:r w:rsidRPr="00897EE7">
        <w:rPr>
          <w:rFonts w:ascii="Arial Narrow" w:hAnsi="Arial Narrow" w:cs="Arial Narrow"/>
          <w:color w:val="000000"/>
        </w:rPr>
        <w:t>addition des notes des critères essentiels.</w:t>
      </w:r>
    </w:p>
    <w:p w:rsidR="0063049A" w:rsidRPr="004A6427" w:rsidRDefault="0063049A" w:rsidP="00F06E7F">
      <w:pPr>
        <w:spacing w:after="0" w:line="240" w:lineRule="auto"/>
        <w:ind w:left="1080"/>
        <w:jc w:val="both"/>
        <w:rPr>
          <w:rFonts w:ascii="Arial Narrow" w:hAnsi="Arial Narrow" w:cs="Arial"/>
          <w:b/>
          <w:color w:val="000000"/>
          <w:sz w:val="6"/>
          <w:szCs w:val="6"/>
          <w:effect w:val="none"/>
        </w:rPr>
      </w:pPr>
    </w:p>
    <w:p w:rsidR="0063049A" w:rsidRPr="001B4022"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1B4022">
        <w:rPr>
          <w:rFonts w:ascii="Arial Narrow" w:hAnsi="Arial Narrow" w:cs="Arial"/>
          <w:b/>
          <w:bCs/>
        </w:rPr>
        <w:t>M</w:t>
      </w:r>
      <w:r>
        <w:rPr>
          <w:rFonts w:ascii="Arial Narrow" w:hAnsi="Arial Narrow" w:cs="Arial"/>
          <w:b/>
          <w:bCs/>
        </w:rPr>
        <w:t>É</w:t>
      </w:r>
      <w:r w:rsidRPr="001B4022">
        <w:rPr>
          <w:rFonts w:ascii="Arial Narrow" w:hAnsi="Arial Narrow" w:cs="Arial"/>
          <w:b/>
          <w:bCs/>
        </w:rPr>
        <w:t>THODE DE S</w:t>
      </w:r>
      <w:r>
        <w:rPr>
          <w:rFonts w:ascii="Arial Narrow" w:hAnsi="Arial Narrow" w:cs="Arial"/>
          <w:b/>
          <w:bCs/>
        </w:rPr>
        <w:t>É</w:t>
      </w:r>
      <w:r w:rsidRPr="001B4022">
        <w:rPr>
          <w:rFonts w:ascii="Arial Narrow" w:hAnsi="Arial Narrow" w:cs="Arial"/>
          <w:b/>
          <w:bCs/>
        </w:rPr>
        <w:t xml:space="preserve">LECTION DU </w:t>
      </w:r>
      <w:r>
        <w:rPr>
          <w:rFonts w:ascii="Arial Narrow" w:hAnsi="Arial Narrow" w:cs="Arial"/>
          <w:b/>
          <w:bCs/>
        </w:rPr>
        <w:t>PRESTATAIRE</w:t>
      </w:r>
    </w:p>
    <w:p w:rsidR="0063049A" w:rsidRDefault="0063049A" w:rsidP="00F06E7F">
      <w:pPr>
        <w:spacing w:after="0" w:line="240" w:lineRule="auto"/>
        <w:ind w:left="540"/>
        <w:jc w:val="both"/>
        <w:rPr>
          <w:rFonts w:ascii="Arial Narrow" w:hAnsi="Arial Narrow" w:cs="Arial"/>
        </w:rPr>
      </w:pPr>
      <w:r w:rsidRPr="002319AC">
        <w:rPr>
          <w:rFonts w:ascii="Arial Narrow" w:hAnsi="Arial Narrow" w:cs="Arial"/>
        </w:rPr>
        <w:t xml:space="preserve">Le </w:t>
      </w:r>
      <w:r>
        <w:rPr>
          <w:rFonts w:ascii="Arial Narrow" w:hAnsi="Arial Narrow" w:cs="Arial"/>
        </w:rPr>
        <w:t xml:space="preserve">Prestataire choisi le </w:t>
      </w:r>
      <w:r w:rsidRPr="002319AC">
        <w:rPr>
          <w:rFonts w:ascii="Arial Narrow" w:hAnsi="Arial Narrow" w:cs="Arial"/>
        </w:rPr>
        <w:t xml:space="preserve">sera </w:t>
      </w:r>
      <w:r>
        <w:rPr>
          <w:rFonts w:ascii="Arial Narrow" w:hAnsi="Arial Narrow" w:cs="Arial"/>
        </w:rPr>
        <w:t>sur la base d’une combinaison qualité-coût.</w:t>
      </w:r>
    </w:p>
    <w:p w:rsidR="0063049A" w:rsidRPr="002319AC" w:rsidRDefault="0063049A" w:rsidP="00F06E7F">
      <w:pPr>
        <w:spacing w:after="0" w:line="240" w:lineRule="auto"/>
        <w:ind w:left="540"/>
        <w:jc w:val="both"/>
        <w:rPr>
          <w:rFonts w:ascii="Arial Narrow" w:hAnsi="Arial Narrow" w:cs="Arial"/>
        </w:rPr>
      </w:pPr>
    </w:p>
    <w:p w:rsidR="0063049A" w:rsidRPr="004A6427" w:rsidRDefault="0063049A" w:rsidP="00F06E7F">
      <w:pPr>
        <w:spacing w:after="0" w:line="240" w:lineRule="auto"/>
        <w:rPr>
          <w:rFonts w:ascii="Arial Narrow" w:hAnsi="Arial Narrow" w:cs="Arial"/>
          <w:b/>
          <w:sz w:val="6"/>
          <w:szCs w:val="6"/>
        </w:rPr>
      </w:pPr>
    </w:p>
    <w:p w:rsidR="0063049A" w:rsidRPr="00F42A71"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Pr>
          <w:rFonts w:ascii="Arial Narrow" w:hAnsi="Arial Narrow" w:cs="Arial"/>
          <w:b/>
          <w:bCs/>
        </w:rPr>
        <w:lastRenderedPageBreak/>
        <w:t>ATTRIBUTION</w:t>
      </w:r>
      <w:r w:rsidRPr="002319AC">
        <w:rPr>
          <w:rFonts w:ascii="Arial Narrow" w:hAnsi="Arial Narrow" w:cs="Arial"/>
          <w:b/>
          <w:bCs/>
        </w:rPr>
        <w:t> :</w:t>
      </w:r>
    </w:p>
    <w:p w:rsidR="0063049A" w:rsidRPr="00AE7481" w:rsidRDefault="0063049A" w:rsidP="00F06E7F">
      <w:pPr>
        <w:spacing w:after="0" w:line="240" w:lineRule="auto"/>
        <w:ind w:left="540"/>
        <w:jc w:val="both"/>
        <w:rPr>
          <w:rFonts w:ascii="Arial Narrow" w:hAnsi="Arial Narrow"/>
        </w:rPr>
      </w:pPr>
      <w:r w:rsidRPr="002319AC">
        <w:rPr>
          <w:rFonts w:ascii="Arial Narrow" w:hAnsi="Arial Narrow" w:cs="Arial"/>
        </w:rPr>
        <w:t xml:space="preserve">Le </w:t>
      </w:r>
      <w:r>
        <w:rPr>
          <w:rFonts w:ascii="Arial Narrow" w:hAnsi="Arial Narrow" w:cs="Arial"/>
        </w:rPr>
        <w:t xml:space="preserve">Prestataire choisi </w:t>
      </w:r>
      <w:r w:rsidRPr="002319AC">
        <w:rPr>
          <w:rFonts w:ascii="Arial Narrow" w:hAnsi="Arial Narrow" w:cs="Arial"/>
        </w:rPr>
        <w:t xml:space="preserve">sera </w:t>
      </w:r>
      <w:r>
        <w:rPr>
          <w:rFonts w:ascii="Arial Narrow" w:hAnsi="Arial Narrow" w:cs="Arial"/>
        </w:rPr>
        <w:t>celui</w:t>
      </w:r>
      <w:r w:rsidRPr="002319AC">
        <w:rPr>
          <w:rFonts w:ascii="Arial Narrow" w:hAnsi="Arial Narrow" w:cs="Arial"/>
        </w:rPr>
        <w:t xml:space="preserve"> dont la combinaison de l’offre technique et financière </w:t>
      </w:r>
      <w:r>
        <w:rPr>
          <w:rFonts w:ascii="Arial Narrow" w:hAnsi="Arial Narrow" w:cs="Arial"/>
        </w:rPr>
        <w:t>est</w:t>
      </w:r>
      <w:r w:rsidRPr="002319AC">
        <w:rPr>
          <w:rFonts w:ascii="Arial Narrow" w:hAnsi="Arial Narrow" w:cs="Arial"/>
        </w:rPr>
        <w:t xml:space="preserve"> évaluée la mieux </w:t>
      </w:r>
      <w:proofErr w:type="spellStart"/>
      <w:r w:rsidRPr="002319AC">
        <w:rPr>
          <w:rFonts w:ascii="Arial Narrow" w:hAnsi="Arial Narrow" w:cs="Arial"/>
        </w:rPr>
        <w:t>disante</w:t>
      </w:r>
      <w:proofErr w:type="spellEnd"/>
      <w:r w:rsidRPr="002319AC">
        <w:rPr>
          <w:rFonts w:ascii="Arial Narrow" w:hAnsi="Arial Narrow" w:cs="Arial"/>
        </w:rPr>
        <w:t xml:space="preserve"> sur la base de formule </w:t>
      </w:r>
      <w:r w:rsidRPr="002319AC">
        <w:rPr>
          <w:rFonts w:ascii="Arial Narrow" w:hAnsi="Arial Narrow"/>
          <w:b/>
          <w:highlight w:val="lightGray"/>
        </w:rPr>
        <w:t>NG = 0.7 NT + 0.3 NF</w:t>
      </w:r>
      <w:r w:rsidRPr="002319AC">
        <w:rPr>
          <w:rFonts w:ascii="Arial Narrow" w:hAnsi="Arial Narrow"/>
        </w:rPr>
        <w:t>.</w:t>
      </w:r>
    </w:p>
    <w:p w:rsidR="0063049A" w:rsidRPr="004A6427" w:rsidRDefault="0063049A" w:rsidP="00F06E7F">
      <w:pPr>
        <w:spacing w:after="0" w:line="240" w:lineRule="auto"/>
        <w:rPr>
          <w:rFonts w:ascii="Arial Narrow" w:hAnsi="Arial Narrow" w:cs="Arial"/>
          <w:sz w:val="6"/>
          <w:szCs w:val="6"/>
        </w:rPr>
      </w:pPr>
    </w:p>
    <w:p w:rsidR="0063049A"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DUR</w:t>
      </w:r>
      <w:r>
        <w:rPr>
          <w:rFonts w:ascii="Arial Narrow" w:hAnsi="Arial Narrow" w:cs="Arial"/>
          <w:b/>
          <w:bCs/>
        </w:rPr>
        <w:t>É</w:t>
      </w:r>
      <w:r w:rsidRPr="002319AC">
        <w:rPr>
          <w:rFonts w:ascii="Arial Narrow" w:hAnsi="Arial Narrow" w:cs="Arial"/>
          <w:b/>
          <w:bCs/>
        </w:rPr>
        <w:t>E DE VALIDIT</w:t>
      </w:r>
      <w:r>
        <w:rPr>
          <w:rFonts w:ascii="Arial Narrow" w:hAnsi="Arial Narrow" w:cs="Arial"/>
          <w:b/>
          <w:bCs/>
        </w:rPr>
        <w:t>É</w:t>
      </w:r>
      <w:r w:rsidRPr="002319AC">
        <w:rPr>
          <w:rFonts w:ascii="Arial Narrow" w:hAnsi="Arial Narrow" w:cs="Arial"/>
          <w:b/>
          <w:bCs/>
        </w:rPr>
        <w:t xml:space="preserve"> DES OFFRES</w:t>
      </w:r>
    </w:p>
    <w:p w:rsidR="0063049A" w:rsidRDefault="0063049A" w:rsidP="00F06E7F">
      <w:pPr>
        <w:spacing w:after="0" w:line="240" w:lineRule="auto"/>
        <w:ind w:left="540"/>
        <w:jc w:val="both"/>
        <w:rPr>
          <w:rFonts w:ascii="Arial Narrow" w:hAnsi="Arial Narrow" w:cs="Arial"/>
        </w:rPr>
      </w:pPr>
      <w:r>
        <w:rPr>
          <w:rFonts w:ascii="Arial Narrow" w:hAnsi="Arial Narrow" w:cs="Arial"/>
        </w:rPr>
        <w:t>Les Soumissionnaires restent tenus par leur offre pendant trois mois (03) à partir de la date limite fixée pour   la remise des offres.</w:t>
      </w:r>
    </w:p>
    <w:p w:rsidR="0063049A" w:rsidRPr="004A6427" w:rsidRDefault="0063049A" w:rsidP="00F06E7F">
      <w:pPr>
        <w:spacing w:after="0" w:line="240" w:lineRule="auto"/>
        <w:rPr>
          <w:rFonts w:ascii="Arial Narrow" w:hAnsi="Arial Narrow" w:cs="Arial"/>
          <w:sz w:val="6"/>
          <w:szCs w:val="6"/>
        </w:rPr>
      </w:pPr>
    </w:p>
    <w:p w:rsidR="0063049A" w:rsidRPr="002319AC" w:rsidRDefault="0063049A" w:rsidP="00F06E7F">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RENSEIGNEMENTS COMPL</w:t>
      </w:r>
      <w:r>
        <w:rPr>
          <w:rFonts w:ascii="Arial Narrow" w:hAnsi="Arial Narrow" w:cs="Arial"/>
          <w:b/>
          <w:bCs/>
        </w:rPr>
        <w:t>É</w:t>
      </w:r>
      <w:r w:rsidRPr="002319AC">
        <w:rPr>
          <w:rFonts w:ascii="Arial Narrow" w:hAnsi="Arial Narrow" w:cs="Arial"/>
          <w:b/>
          <w:bCs/>
        </w:rPr>
        <w:t>MENTAIRES :</w:t>
      </w:r>
    </w:p>
    <w:p w:rsidR="0063049A" w:rsidRDefault="0063049A" w:rsidP="00F06E7F">
      <w:pPr>
        <w:spacing w:after="0" w:line="240" w:lineRule="auto"/>
        <w:ind w:left="540"/>
        <w:jc w:val="both"/>
        <w:rPr>
          <w:rFonts w:ascii="Arial Narrow" w:hAnsi="Arial Narrow" w:cs="Arial"/>
        </w:rPr>
      </w:pPr>
      <w:r w:rsidRPr="002319AC">
        <w:rPr>
          <w:rFonts w:ascii="Arial Narrow" w:hAnsi="Arial Narrow" w:cs="Arial"/>
        </w:rPr>
        <w:t>Tous renseignements complémentaires pourront être obtenus aux heures ouvrables à la Société Nationale de Raffin</w:t>
      </w:r>
      <w:r>
        <w:rPr>
          <w:rFonts w:ascii="Arial Narrow" w:hAnsi="Arial Narrow" w:cs="Arial"/>
        </w:rPr>
        <w:t>age (Direction Générale</w:t>
      </w:r>
      <w:r w:rsidRPr="002319AC">
        <w:rPr>
          <w:rFonts w:ascii="Arial Narrow" w:hAnsi="Arial Narrow" w:cs="Arial"/>
        </w:rPr>
        <w:t>/</w:t>
      </w:r>
      <w:r w:rsidRPr="00AC5912">
        <w:rPr>
          <w:rFonts w:ascii="Arial Narrow" w:hAnsi="Arial Narrow" w:cs="Arial"/>
          <w:b/>
          <w:u w:val="single"/>
        </w:rPr>
        <w:t>Département des Marchés</w:t>
      </w:r>
      <w:r w:rsidRPr="002319AC">
        <w:rPr>
          <w:rFonts w:ascii="Arial Narrow" w:hAnsi="Arial Narrow" w:cs="Arial"/>
        </w:rPr>
        <w:t xml:space="preserve">) B.P. 365 Limbe - Cameroun, Tel : </w:t>
      </w:r>
      <w:r>
        <w:rPr>
          <w:rFonts w:ascii="Arial Narrow" w:hAnsi="Arial Narrow" w:cs="Arial"/>
        </w:rPr>
        <w:t>23</w:t>
      </w:r>
      <w:r w:rsidRPr="002319AC">
        <w:rPr>
          <w:rFonts w:ascii="Arial Narrow" w:hAnsi="Arial Narrow" w:cs="Arial"/>
        </w:rPr>
        <w:t xml:space="preserve">3.42.38.15 ou </w:t>
      </w:r>
      <w:r>
        <w:rPr>
          <w:rFonts w:ascii="Arial Narrow" w:hAnsi="Arial Narrow" w:cs="Arial"/>
        </w:rPr>
        <w:t>23</w:t>
      </w:r>
      <w:r w:rsidRPr="002319AC">
        <w:rPr>
          <w:rFonts w:ascii="Arial Narrow" w:hAnsi="Arial Narrow" w:cs="Arial"/>
        </w:rPr>
        <w:t xml:space="preserve">3.33.22.38 / Fax : </w:t>
      </w:r>
      <w:r>
        <w:rPr>
          <w:rFonts w:ascii="Arial Narrow" w:hAnsi="Arial Narrow" w:cs="Arial"/>
        </w:rPr>
        <w:t>23</w:t>
      </w:r>
      <w:r w:rsidRPr="002319AC">
        <w:rPr>
          <w:rFonts w:ascii="Arial Narrow" w:hAnsi="Arial Narrow" w:cs="Arial"/>
        </w:rPr>
        <w:t xml:space="preserve">3.42.41.99 ou </w:t>
      </w:r>
      <w:r>
        <w:rPr>
          <w:rFonts w:ascii="Arial Narrow" w:hAnsi="Arial Narrow" w:cs="Arial"/>
        </w:rPr>
        <w:t>23</w:t>
      </w:r>
      <w:r w:rsidRPr="002319AC">
        <w:rPr>
          <w:rFonts w:ascii="Arial Narrow" w:hAnsi="Arial Narrow" w:cs="Arial"/>
        </w:rPr>
        <w:t>3.33.22.35</w:t>
      </w:r>
      <w:r>
        <w:rPr>
          <w:rFonts w:ascii="Arial Narrow" w:hAnsi="Arial Narrow" w:cs="Arial"/>
        </w:rPr>
        <w:t>.</w:t>
      </w:r>
    </w:p>
    <w:p w:rsidR="0063049A" w:rsidRDefault="0063049A" w:rsidP="00F06E7F">
      <w:pPr>
        <w:spacing w:after="0" w:line="240" w:lineRule="auto"/>
        <w:ind w:left="7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Narrow"/>
        </w:rPr>
        <w:t xml:space="preserve">     </w:t>
      </w:r>
      <w:proofErr w:type="spellStart"/>
      <w:r w:rsidRPr="002319AC">
        <w:rPr>
          <w:rFonts w:ascii="Arial Narrow" w:hAnsi="Arial Narrow" w:cs="Arial Narrow"/>
        </w:rPr>
        <w:t>Limbé</w:t>
      </w:r>
      <w:proofErr w:type="spellEnd"/>
      <w:r w:rsidRPr="002319AC">
        <w:rPr>
          <w:rFonts w:ascii="Arial Narrow" w:hAnsi="Arial Narrow" w:cs="Arial Narrow"/>
        </w:rPr>
        <w:t xml:space="preserve">, le </w:t>
      </w:r>
      <w:r w:rsidRPr="004A55EB">
        <w:rPr>
          <w:rFonts w:ascii="Arial Narrow" w:hAnsi="Arial Narrow" w:cs="Arial Narrow"/>
        </w:rPr>
        <w:t>1</w:t>
      </w:r>
      <w:r w:rsidRPr="004A55EB">
        <w:rPr>
          <w:rFonts w:ascii="Arial Narrow" w:hAnsi="Arial Narrow" w:cs="Arial Narrow"/>
          <w:vertAlign w:val="superscript"/>
        </w:rPr>
        <w:t>er</w:t>
      </w:r>
      <w:r w:rsidRPr="004A55EB">
        <w:rPr>
          <w:rFonts w:ascii="Arial Narrow" w:hAnsi="Arial Narrow" w:cs="Arial Narrow"/>
        </w:rPr>
        <w:t>/03/2023</w:t>
      </w:r>
    </w:p>
    <w:p w:rsidR="0063049A" w:rsidRPr="00A70269" w:rsidRDefault="0063049A" w:rsidP="00F06E7F">
      <w:pPr>
        <w:spacing w:after="0" w:line="240" w:lineRule="auto"/>
        <w:ind w:left="720"/>
        <w:jc w:val="both"/>
        <w:rPr>
          <w:rFonts w:ascii="Arial Narrow" w:hAnsi="Arial Narrow" w:cs="Arial Narrow"/>
          <w:sz w:val="6"/>
          <w:szCs w:val="6"/>
        </w:rPr>
      </w:pPr>
    </w:p>
    <w:p w:rsidR="0063049A" w:rsidRDefault="0063049A" w:rsidP="00F06E7F">
      <w:pPr>
        <w:spacing w:after="0" w:line="240" w:lineRule="auto"/>
        <w:ind w:left="6120"/>
        <w:jc w:val="both"/>
        <w:rPr>
          <w:rFonts w:ascii="Arial Narrow" w:hAnsi="Arial Narrow" w:cs="Arial Narrow"/>
        </w:rPr>
      </w:pPr>
      <w:r>
        <w:rPr>
          <w:rFonts w:ascii="Arial Narrow" w:hAnsi="Arial Narrow" w:cs="Arial Narrow"/>
        </w:rPr>
        <w:t xml:space="preserve"> </w:t>
      </w:r>
      <w:r w:rsidRPr="002319AC">
        <w:rPr>
          <w:rFonts w:ascii="Arial Narrow" w:hAnsi="Arial Narrow" w:cs="Arial Narrow"/>
        </w:rPr>
        <w:t>Le Maître d’Ouvrage</w:t>
      </w:r>
    </w:p>
    <w:p w:rsidR="0063049A" w:rsidRPr="00A70269" w:rsidRDefault="0063049A" w:rsidP="00F06E7F">
      <w:pPr>
        <w:spacing w:after="0" w:line="240" w:lineRule="auto"/>
        <w:jc w:val="both"/>
        <w:rPr>
          <w:rFonts w:ascii="Arial Narrow" w:hAnsi="Arial Narrow" w:cs="Arial Narrow"/>
          <w:u w:val="single"/>
        </w:rPr>
      </w:pPr>
      <w:r>
        <w:rPr>
          <w:rFonts w:ascii="Arial Narrow" w:hAnsi="Arial Narrow" w:cs="Arial Narrow"/>
        </w:rPr>
        <w:t xml:space="preserve">                                                                                                                      </w:t>
      </w:r>
      <w:r w:rsidRPr="00A70269">
        <w:rPr>
          <w:rFonts w:ascii="Arial Narrow" w:hAnsi="Arial Narrow" w:cs="Arial Narrow"/>
          <w:u w:val="single"/>
        </w:rPr>
        <w:t>Jean-Paul SIMO NJONOU</w:t>
      </w:r>
    </w:p>
    <w:p w:rsidR="0063049A" w:rsidRPr="0077785B" w:rsidRDefault="0063049A" w:rsidP="00F06E7F">
      <w:pPr>
        <w:spacing w:after="0" w:line="240" w:lineRule="auto"/>
        <w:ind w:left="61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w:bCs/>
          <w:iCs/>
          <w:color w:val="000000"/>
        </w:rPr>
        <w:t xml:space="preserve">                                                                            </w:t>
      </w:r>
      <w:r w:rsidRPr="002319AC">
        <w:rPr>
          <w:rFonts w:ascii="Arial Narrow" w:hAnsi="Arial Narrow" w:cs="Arial"/>
          <w:bCs/>
          <w:iCs/>
          <w:color w:val="000000"/>
        </w:rPr>
        <w:tab/>
        <w:t xml:space="preserve">                </w:t>
      </w:r>
    </w:p>
    <w:p w:rsidR="0063049A" w:rsidRDefault="0063049A" w:rsidP="00F06E7F">
      <w:pPr>
        <w:spacing w:after="0" w:line="240" w:lineRule="auto"/>
        <w:jc w:val="center"/>
        <w:rPr>
          <w:rFonts w:ascii="Arial Narrow" w:hAnsi="Arial Narrow" w:cs="Arial"/>
          <w:b/>
          <w:lang w:val="pt-BR"/>
        </w:rPr>
      </w:pPr>
      <w:r w:rsidRPr="0036296B">
        <w:rPr>
          <w:lang w:val="en-US"/>
        </w:rPr>
        <w:br w:type="page"/>
      </w:r>
      <w:r w:rsidRPr="00FC5D55">
        <w:rPr>
          <w:rFonts w:ascii="Arial Narrow" w:hAnsi="Arial Narrow" w:cs="Arial"/>
          <w:b/>
          <w:lang w:val="pt-BR"/>
        </w:rPr>
        <w:lastRenderedPageBreak/>
        <w:t>OPEN NATIONAL</w:t>
      </w:r>
      <w:r>
        <w:rPr>
          <w:rFonts w:ascii="Arial Narrow" w:hAnsi="Arial Narrow" w:cs="Arial"/>
          <w:b/>
          <w:lang w:val="pt-BR"/>
        </w:rPr>
        <w:t xml:space="preserve"> </w:t>
      </w:r>
      <w:r w:rsidRPr="00FC5D55">
        <w:rPr>
          <w:rFonts w:ascii="Arial Narrow" w:hAnsi="Arial Narrow" w:cs="Arial"/>
          <w:b/>
          <w:lang w:val="pt-BR"/>
        </w:rPr>
        <w:t>INVITATION TO TENDER</w:t>
      </w:r>
    </w:p>
    <w:p w:rsidR="0063049A" w:rsidRPr="00FC5D55" w:rsidRDefault="0063049A" w:rsidP="00F06E7F">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009.23</w:t>
      </w:r>
      <w:r w:rsidRPr="00FC5D55">
        <w:rPr>
          <w:rFonts w:ascii="Arial Narrow" w:hAnsi="Arial Narrow" w:cs="Arial"/>
          <w:bCs/>
          <w:lang w:val="pt-BR"/>
        </w:rPr>
        <w:t>/</w:t>
      </w:r>
      <w:r w:rsidRPr="00D93D0E">
        <w:rPr>
          <w:rFonts w:ascii="Arial Narrow" w:hAnsi="Arial Narrow" w:cs="Arial"/>
          <w:iCs/>
          <w:lang w:val="en-GB"/>
        </w:rPr>
        <w:t>ONIT</w:t>
      </w:r>
      <w:r>
        <w:rPr>
          <w:rFonts w:ascii="Arial Narrow" w:hAnsi="Arial Narrow" w:cs="Arial"/>
          <w:bCs/>
          <w:lang w:val="pt-BR"/>
        </w:rPr>
        <w:t>/SONARA/CIPM/2023</w:t>
      </w:r>
      <w:r w:rsidRPr="00FC5D55">
        <w:rPr>
          <w:rFonts w:ascii="Arial Narrow" w:hAnsi="Arial Narrow" w:cs="Arial"/>
          <w:bCs/>
          <w:lang w:val="pt-BR"/>
        </w:rPr>
        <w:t xml:space="preserve"> </w:t>
      </w:r>
      <w:r>
        <w:rPr>
          <w:rFonts w:ascii="Arial Narrow" w:hAnsi="Arial Narrow" w:cs="Arial"/>
          <w:bCs/>
          <w:lang w:val="pt-BR"/>
        </w:rPr>
        <w:t xml:space="preserve">OF </w:t>
      </w:r>
      <w:r w:rsidRPr="004A55EB">
        <w:rPr>
          <w:rFonts w:ascii="Arial Narrow" w:hAnsi="Arial Narrow" w:cs="Arial Narrow"/>
        </w:rPr>
        <w:t>1</w:t>
      </w:r>
      <w:r w:rsidRPr="004A55EB">
        <w:rPr>
          <w:rFonts w:ascii="Arial Narrow" w:hAnsi="Arial Narrow" w:cs="Arial Narrow"/>
          <w:vertAlign w:val="superscript"/>
        </w:rPr>
        <w:t>st</w:t>
      </w:r>
      <w:r>
        <w:rPr>
          <w:rFonts w:ascii="Arial Narrow" w:hAnsi="Arial Narrow" w:cs="Arial Narrow"/>
        </w:rPr>
        <w:t>/</w:t>
      </w:r>
      <w:r w:rsidRPr="004A55EB">
        <w:rPr>
          <w:rFonts w:ascii="Arial Narrow" w:hAnsi="Arial Narrow" w:cs="Arial Narrow"/>
        </w:rPr>
        <w:t>03/2023</w:t>
      </w:r>
    </w:p>
    <w:p w:rsidR="0063049A" w:rsidRDefault="0063049A" w:rsidP="00F06E7F">
      <w:pPr>
        <w:spacing w:after="0" w:line="240" w:lineRule="auto"/>
        <w:jc w:val="center"/>
        <w:rPr>
          <w:rFonts w:ascii="Arial Narrow" w:hAnsi="Arial Narrow" w:cs="Arial"/>
          <w:bCs/>
          <w:lang w:val="pt-BR"/>
        </w:rPr>
      </w:pPr>
      <w:r>
        <w:rPr>
          <w:rFonts w:ascii="Arial Narrow" w:hAnsi="Arial Narrow" w:cs="Arial"/>
          <w:bCs/>
          <w:lang w:val="pt-BR"/>
        </w:rPr>
        <w:t>For</w:t>
      </w:r>
    </w:p>
    <w:p w:rsidR="0063049A" w:rsidRPr="00A8485D" w:rsidRDefault="0063049A" w:rsidP="00F06E7F">
      <w:pPr>
        <w:spacing w:after="0" w:line="240" w:lineRule="auto"/>
        <w:jc w:val="center"/>
        <w:rPr>
          <w:rFonts w:ascii="Arial Narrow" w:hAnsi="Arial Narrow" w:cs="Arial"/>
          <w:b/>
          <w:sz w:val="20"/>
          <w:szCs w:val="20"/>
          <w:lang w:val="en-US" w:eastAsia="fr-FR"/>
        </w:rPr>
      </w:pPr>
      <w:r>
        <w:rPr>
          <w:rFonts w:ascii="Arial Narrow" w:hAnsi="Arial Narrow" w:cs="Arial"/>
          <w:b/>
          <w:sz w:val="20"/>
          <w:szCs w:val="20"/>
          <w:lang w:val="en" w:eastAsia="fr-FR"/>
        </w:rPr>
        <w:t>THE SUPPLY OF PHOTOCOPY PAPER TO SONARA</w:t>
      </w:r>
    </w:p>
    <w:p w:rsidR="0063049A" w:rsidRDefault="0063049A" w:rsidP="00F06E7F">
      <w:pPr>
        <w:spacing w:after="0" w:line="240" w:lineRule="auto"/>
        <w:jc w:val="center"/>
        <w:rPr>
          <w:rFonts w:ascii="Arial Narrow" w:hAnsi="Arial Narrow"/>
          <w:b/>
          <w:lang w:val="en-GB"/>
        </w:rPr>
      </w:pPr>
      <w:r w:rsidRPr="00A8485D">
        <w:rPr>
          <w:rFonts w:ascii="Arial Narrow" w:hAnsi="Arial Narrow" w:cs="Arial"/>
          <w:b/>
          <w:color w:val="FF0000"/>
          <w:lang w:val="en-GB" w:eastAsia="fr-FR"/>
        </w:rPr>
        <w:t xml:space="preserve"> </w:t>
      </w:r>
      <w:r>
        <w:rPr>
          <w:rFonts w:ascii="Arial Narrow" w:hAnsi="Arial Narrow"/>
          <w:b/>
          <w:lang w:val="en-GB"/>
        </w:rPr>
        <w:t>--------------------------------------------------------------------------------------</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PURPOSE OF THE CALL FOR TENDER</w:t>
      </w:r>
    </w:p>
    <w:p w:rsidR="0063049A" w:rsidRPr="00444B62" w:rsidRDefault="0063049A" w:rsidP="00F06E7F">
      <w:pPr>
        <w:spacing w:after="0" w:line="240" w:lineRule="auto"/>
        <w:ind w:left="360"/>
        <w:jc w:val="both"/>
        <w:rPr>
          <w:rFonts w:ascii="Arial Narrow" w:hAnsi="Arial Narrow" w:cs="Courier New"/>
          <w:color w:val="FF0000"/>
          <w:lang w:val="en-US" w:eastAsia="fr-FR"/>
        </w:rPr>
      </w:pPr>
      <w:r>
        <w:rPr>
          <w:rFonts w:ascii="Arial Narrow" w:hAnsi="Arial Narrow"/>
          <w:lang w:val="en-GB"/>
        </w:rPr>
        <w:t xml:space="preserve">The General Manager of SONARA, Project Owner, launches an Open National Invitation to tender </w:t>
      </w:r>
      <w:r w:rsidRPr="001C55C5">
        <w:rPr>
          <w:rFonts w:ascii="Arial Narrow" w:hAnsi="Arial Narrow" w:cs="Courier New"/>
          <w:lang w:val="en-US" w:eastAsia="fr-FR"/>
        </w:rPr>
        <w:t>for th</w:t>
      </w:r>
      <w:r>
        <w:rPr>
          <w:rFonts w:ascii="Arial Narrow" w:hAnsi="Arial Narrow" w:cs="Courier New"/>
          <w:lang w:val="en-US" w:eastAsia="fr-FR"/>
        </w:rPr>
        <w:t>e</w:t>
      </w:r>
      <w:r w:rsidRPr="007924F5">
        <w:rPr>
          <w:rFonts w:ascii="Arial Narrow" w:hAnsi="Arial Narrow" w:cs="Courier New"/>
          <w:color w:val="FF0000"/>
          <w:sz w:val="24"/>
          <w:szCs w:val="24"/>
          <w:lang w:val="en" w:eastAsia="fr-FR"/>
        </w:rPr>
        <w:t xml:space="preserve"> </w:t>
      </w:r>
      <w:r>
        <w:rPr>
          <w:rFonts w:ascii="Arial Narrow" w:hAnsi="Arial Narrow" w:cs="Courier New"/>
          <w:lang w:val="en" w:eastAsia="fr-FR"/>
        </w:rPr>
        <w:t>supply of photocopy paper to SONARA</w:t>
      </w:r>
      <w:r w:rsidRPr="00444B62">
        <w:rPr>
          <w:rFonts w:ascii="Arial Narrow" w:hAnsi="Arial Narrow" w:cs="Courier New"/>
          <w:lang w:val="en-US" w:eastAsia="fr-FR"/>
        </w:rPr>
        <w:t>.</w:t>
      </w:r>
    </w:p>
    <w:p w:rsidR="0063049A" w:rsidRPr="00D5343B"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sidRPr="00D5343B">
        <w:rPr>
          <w:rFonts w:ascii="Arial Narrow" w:hAnsi="Arial Narrow" w:cs="Arial"/>
          <w:b/>
          <w:bCs/>
          <w:lang w:val="en-GB"/>
        </w:rPr>
        <w:t>CONSISTENCE OF SERVICES</w:t>
      </w:r>
    </w:p>
    <w:p w:rsidR="0063049A" w:rsidRDefault="0063049A" w:rsidP="00F06E7F">
      <w:pPr>
        <w:spacing w:after="0" w:line="240" w:lineRule="auto"/>
        <w:ind w:left="360"/>
        <w:jc w:val="both"/>
        <w:rPr>
          <w:rFonts w:ascii="Arial Narrow" w:hAnsi="Arial Narrow" w:cs="Arial"/>
          <w:lang w:val="en-US"/>
        </w:rPr>
      </w:pPr>
      <w:r w:rsidRPr="008607EF">
        <w:rPr>
          <w:rFonts w:ascii="Arial Narrow" w:hAnsi="Arial Narrow" w:cs="Arial"/>
          <w:lang w:val="en-US"/>
        </w:rPr>
        <w:t>The provider selected at the end of this s</w:t>
      </w:r>
      <w:r>
        <w:rPr>
          <w:rFonts w:ascii="Arial Narrow" w:hAnsi="Arial Narrow" w:cs="Arial"/>
          <w:lang w:val="en-US"/>
        </w:rPr>
        <w:t xml:space="preserve">election procedure shall supply </w:t>
      </w:r>
      <w:r w:rsidRPr="00BA7FE4">
        <w:rPr>
          <w:rFonts w:ascii="Arial Narrow" w:hAnsi="Arial Narrow" w:cs="Arial"/>
          <w:lang w:val="en-US"/>
        </w:rPr>
        <w:t>fifteen hundred (1 500)</w:t>
      </w:r>
      <w:r>
        <w:rPr>
          <w:rFonts w:ascii="Arial Narrow" w:hAnsi="Arial Narrow" w:cs="Arial"/>
          <w:lang w:val="en-US"/>
        </w:rPr>
        <w:t xml:space="preserve"> cartons of A4 paper split as follows and according to the specifications of the Tender File.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1381"/>
      </w:tblGrid>
      <w:tr w:rsidR="0063049A" w:rsidRPr="00B54720" w:rsidTr="00516FBD">
        <w:trPr>
          <w:trHeight w:val="416"/>
        </w:trPr>
        <w:tc>
          <w:tcPr>
            <w:tcW w:w="7796"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b/>
                <w:sz w:val="20"/>
                <w:szCs w:val="20"/>
                <w:lang w:val="en-US"/>
              </w:rPr>
            </w:pPr>
            <w:r w:rsidRPr="00BA7FE4">
              <w:rPr>
                <w:rFonts w:ascii="Arial Narrow" w:eastAsia="Calibri" w:hAnsi="Arial Narrow" w:cs="Arial Narrow"/>
                <w:b/>
                <w:sz w:val="20"/>
                <w:szCs w:val="20"/>
                <w:lang w:val="en-US"/>
              </w:rPr>
              <w:t>DELIVERY RATE</w:t>
            </w:r>
          </w:p>
          <w:p w:rsidR="0063049A" w:rsidRPr="00BA7FE4" w:rsidRDefault="0063049A" w:rsidP="00F06E7F">
            <w:pPr>
              <w:spacing w:after="0" w:line="240" w:lineRule="auto"/>
              <w:jc w:val="center"/>
              <w:rPr>
                <w:rFonts w:ascii="Arial Narrow" w:eastAsia="Calibri" w:hAnsi="Arial Narrow" w:cs="Arial Narrow"/>
                <w:sz w:val="20"/>
                <w:szCs w:val="20"/>
                <w:lang w:val="en-US"/>
              </w:rPr>
            </w:pPr>
            <w:r w:rsidRPr="00BA7FE4">
              <w:rPr>
                <w:rFonts w:ascii="Arial Narrow" w:eastAsia="Calibri" w:hAnsi="Arial Narrow" w:cs="Arial Narrow"/>
                <w:sz w:val="20"/>
                <w:szCs w:val="20"/>
                <w:lang w:val="en-US"/>
              </w:rPr>
              <w:t>L (delivery rate according to service order)</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b/>
                <w:sz w:val="20"/>
                <w:szCs w:val="20"/>
              </w:rPr>
            </w:pPr>
            <w:r w:rsidRPr="00BA7FE4">
              <w:rPr>
                <w:rFonts w:ascii="Arial Narrow" w:eastAsia="Calibri" w:hAnsi="Arial Narrow" w:cs="Arial Narrow"/>
                <w:b/>
                <w:sz w:val="20"/>
                <w:szCs w:val="20"/>
              </w:rPr>
              <w:t>QUANTITY</w:t>
            </w:r>
          </w:p>
          <w:p w:rsidR="0063049A" w:rsidRPr="00BA7FE4" w:rsidRDefault="0063049A" w:rsidP="00F06E7F">
            <w:pPr>
              <w:spacing w:after="0" w:line="240" w:lineRule="auto"/>
              <w:jc w:val="center"/>
              <w:rPr>
                <w:rFonts w:ascii="Arial Narrow" w:eastAsia="Calibri" w:hAnsi="Arial Narrow" w:cs="Arial Narrow"/>
                <w:sz w:val="20"/>
                <w:szCs w:val="20"/>
              </w:rPr>
            </w:pPr>
            <w:r w:rsidRPr="00BA7FE4">
              <w:rPr>
                <w:rFonts w:ascii="Arial Narrow" w:eastAsia="Calibri" w:hAnsi="Arial Narrow" w:cs="Arial Narrow"/>
                <w:sz w:val="20"/>
                <w:szCs w:val="20"/>
              </w:rPr>
              <w:t>(in boxes)</w:t>
            </w:r>
          </w:p>
        </w:tc>
      </w:tr>
      <w:tr w:rsidR="0063049A" w:rsidRPr="00B54720" w:rsidTr="00516FBD">
        <w:trPr>
          <w:trHeight w:val="259"/>
        </w:trPr>
        <w:tc>
          <w:tcPr>
            <w:tcW w:w="7796"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both"/>
              <w:rPr>
                <w:rFonts w:ascii="Arial Narrow" w:eastAsia="Calibri" w:hAnsi="Arial Narrow" w:cs="Arial Narrow"/>
                <w:sz w:val="20"/>
                <w:szCs w:val="20"/>
                <w:lang w:val="en-US"/>
              </w:rPr>
            </w:pPr>
            <w:r w:rsidRPr="00BA7FE4">
              <w:rPr>
                <w:rFonts w:ascii="Arial Narrow" w:eastAsia="Calibri" w:hAnsi="Arial Narrow" w:cs="Arial Narrow"/>
                <w:sz w:val="20"/>
                <w:szCs w:val="20"/>
                <w:lang w:val="en-US"/>
              </w:rPr>
              <w:t>L1</w:t>
            </w:r>
            <w:r w:rsidRPr="00BA7FE4">
              <w:rPr>
                <w:lang w:val="en-US"/>
              </w:rPr>
              <w:t xml:space="preserve"> (</w:t>
            </w:r>
            <w:r w:rsidRPr="00AD5468">
              <w:rPr>
                <w:rFonts w:ascii="Arial Narrow" w:eastAsia="Calibri" w:hAnsi="Arial Narrow" w:cs="Arial Narrow"/>
                <w:sz w:val="20"/>
                <w:szCs w:val="20"/>
                <w:lang w:val="en-US"/>
              </w:rPr>
              <w:t xml:space="preserve">as </w:t>
            </w:r>
            <w:r w:rsidRPr="00BA7FE4">
              <w:rPr>
                <w:rFonts w:ascii="Arial Narrow" w:eastAsia="Calibri" w:hAnsi="Arial Narrow" w:cs="Arial Narrow"/>
                <w:sz w:val="20"/>
                <w:szCs w:val="20"/>
                <w:lang w:val="en-US"/>
              </w:rPr>
              <w:t>from the date of notification of the corresponding service order)</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sz w:val="20"/>
                <w:szCs w:val="20"/>
              </w:rPr>
            </w:pPr>
            <w:r w:rsidRPr="00BA7FE4">
              <w:rPr>
                <w:rFonts w:ascii="Arial Narrow" w:eastAsia="Calibri" w:hAnsi="Arial Narrow" w:cs="Arial Narrow"/>
                <w:sz w:val="20"/>
                <w:szCs w:val="20"/>
              </w:rPr>
              <w:t>500</w:t>
            </w:r>
          </w:p>
        </w:tc>
      </w:tr>
      <w:tr w:rsidR="0063049A" w:rsidRPr="00B54720" w:rsidTr="00516FBD">
        <w:trPr>
          <w:trHeight w:val="202"/>
        </w:trPr>
        <w:tc>
          <w:tcPr>
            <w:tcW w:w="7796"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both"/>
              <w:rPr>
                <w:rFonts w:ascii="Arial Narrow" w:eastAsia="Calibri" w:hAnsi="Arial Narrow" w:cs="Arial Narrow"/>
                <w:sz w:val="20"/>
                <w:szCs w:val="20"/>
                <w:lang w:val="en-US"/>
              </w:rPr>
            </w:pPr>
            <w:r w:rsidRPr="00BA7FE4">
              <w:rPr>
                <w:rFonts w:ascii="Arial Narrow" w:eastAsia="Calibri" w:hAnsi="Arial Narrow" w:cs="Arial Narrow"/>
                <w:sz w:val="20"/>
                <w:szCs w:val="20"/>
                <w:lang w:val="en-US"/>
              </w:rPr>
              <w:t>L2 (3</w:t>
            </w:r>
            <w:r w:rsidRPr="00AD5468">
              <w:rPr>
                <w:rFonts w:ascii="Arial Narrow" w:eastAsia="Calibri" w:hAnsi="Arial Narrow" w:cs="Arial Narrow"/>
                <w:sz w:val="20"/>
                <w:szCs w:val="20"/>
                <w:vertAlign w:val="superscript"/>
                <w:lang w:val="en-US"/>
              </w:rPr>
              <w:t>rd</w:t>
            </w:r>
            <w:r w:rsidRPr="00BA7FE4">
              <w:rPr>
                <w:rFonts w:ascii="Arial Narrow" w:eastAsia="Calibri" w:hAnsi="Arial Narrow" w:cs="Arial Narrow"/>
                <w:sz w:val="20"/>
                <w:szCs w:val="20"/>
                <w:lang w:val="en-US"/>
              </w:rPr>
              <w:t xml:space="preserve"> month after the first delivery)</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sz w:val="20"/>
                <w:szCs w:val="20"/>
              </w:rPr>
            </w:pPr>
            <w:r w:rsidRPr="00BA7FE4">
              <w:rPr>
                <w:rFonts w:ascii="Arial Narrow" w:eastAsia="Calibri" w:hAnsi="Arial Narrow" w:cs="Arial Narrow"/>
                <w:sz w:val="20"/>
                <w:szCs w:val="20"/>
              </w:rPr>
              <w:t>500</w:t>
            </w:r>
          </w:p>
        </w:tc>
      </w:tr>
      <w:tr w:rsidR="0063049A" w:rsidRPr="00B54720" w:rsidTr="00516FBD">
        <w:trPr>
          <w:trHeight w:val="211"/>
        </w:trPr>
        <w:tc>
          <w:tcPr>
            <w:tcW w:w="7796"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both"/>
              <w:rPr>
                <w:rFonts w:ascii="Arial Narrow" w:eastAsia="Calibri" w:hAnsi="Arial Narrow" w:cs="Arial Narrow"/>
                <w:sz w:val="20"/>
                <w:szCs w:val="20"/>
                <w:lang w:val="en-US"/>
              </w:rPr>
            </w:pPr>
            <w:r w:rsidRPr="00BA7FE4">
              <w:rPr>
                <w:rFonts w:ascii="Arial Narrow" w:eastAsia="Calibri" w:hAnsi="Arial Narrow" w:cs="Arial Narrow"/>
                <w:sz w:val="20"/>
                <w:szCs w:val="20"/>
                <w:lang w:val="en-US"/>
              </w:rPr>
              <w:t>L3 (3</w:t>
            </w:r>
            <w:r w:rsidRPr="00AD5468">
              <w:rPr>
                <w:rFonts w:ascii="Arial Narrow" w:eastAsia="Calibri" w:hAnsi="Arial Narrow" w:cs="Arial Narrow"/>
                <w:sz w:val="20"/>
                <w:szCs w:val="20"/>
                <w:vertAlign w:val="superscript"/>
                <w:lang w:val="en-US"/>
              </w:rPr>
              <w:t>rd</w:t>
            </w:r>
            <w:r w:rsidRPr="00BA7FE4">
              <w:rPr>
                <w:rFonts w:ascii="Arial Narrow" w:eastAsia="Calibri" w:hAnsi="Arial Narrow" w:cs="Arial Narrow"/>
                <w:sz w:val="20"/>
                <w:szCs w:val="20"/>
                <w:lang w:val="en-US"/>
              </w:rPr>
              <w:t xml:space="preserve"> month after the second delivery)</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sz w:val="20"/>
                <w:szCs w:val="20"/>
              </w:rPr>
            </w:pPr>
            <w:r w:rsidRPr="00BA7FE4">
              <w:rPr>
                <w:rFonts w:ascii="Arial Narrow" w:eastAsia="Calibri" w:hAnsi="Arial Narrow" w:cs="Arial Narrow"/>
                <w:sz w:val="20"/>
                <w:szCs w:val="20"/>
              </w:rPr>
              <w:t>500</w:t>
            </w:r>
          </w:p>
        </w:tc>
      </w:tr>
      <w:tr w:rsidR="0063049A" w:rsidRPr="00B54720" w:rsidTr="00516FBD">
        <w:trPr>
          <w:trHeight w:val="202"/>
        </w:trPr>
        <w:tc>
          <w:tcPr>
            <w:tcW w:w="7796"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b/>
                <w:sz w:val="20"/>
                <w:szCs w:val="20"/>
              </w:rPr>
            </w:pPr>
            <w:r w:rsidRPr="00BA7FE4">
              <w:rPr>
                <w:rFonts w:ascii="Arial Narrow" w:eastAsia="Calibri" w:hAnsi="Arial Narrow" w:cs="Arial Narrow"/>
                <w:b/>
                <w:sz w:val="20"/>
                <w:szCs w:val="20"/>
              </w:rPr>
              <w:t>TOTAL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049A" w:rsidRPr="00BA7FE4" w:rsidRDefault="0063049A" w:rsidP="00F06E7F">
            <w:pPr>
              <w:spacing w:after="0" w:line="240" w:lineRule="auto"/>
              <w:jc w:val="center"/>
              <w:rPr>
                <w:rFonts w:ascii="Arial Narrow" w:eastAsia="Calibri" w:hAnsi="Arial Narrow" w:cs="Arial Narrow"/>
                <w:b/>
                <w:sz w:val="20"/>
                <w:szCs w:val="20"/>
              </w:rPr>
            </w:pPr>
            <w:r w:rsidRPr="00BA7FE4">
              <w:rPr>
                <w:rFonts w:ascii="Arial Narrow" w:eastAsia="Calibri" w:hAnsi="Arial Narrow" w:cs="Arial Narrow"/>
                <w:b/>
                <w:sz w:val="20"/>
                <w:szCs w:val="20"/>
              </w:rPr>
              <w:t>1 500</w:t>
            </w:r>
          </w:p>
        </w:tc>
      </w:tr>
    </w:tbl>
    <w:p w:rsidR="0063049A" w:rsidRPr="008607EF" w:rsidRDefault="0063049A" w:rsidP="00F06E7F">
      <w:pPr>
        <w:spacing w:after="0" w:line="240" w:lineRule="auto"/>
        <w:ind w:left="360"/>
        <w:jc w:val="both"/>
        <w:rPr>
          <w:rFonts w:ascii="Arial Narrow" w:hAnsi="Arial Narrow" w:cs="Times New Roman"/>
          <w:sz w:val="4"/>
          <w:szCs w:val="4"/>
          <w:lang w:val="en-US"/>
        </w:rPr>
      </w:pPr>
      <w:r>
        <w:rPr>
          <w:rFonts w:ascii="Arial Narrow" w:hAnsi="Arial Narrow" w:cs="Arial"/>
          <w:lang w:val="en-US"/>
        </w:rPr>
        <w:t xml:space="preserve"> </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EXECUTION DEADLINE</w:t>
      </w:r>
    </w:p>
    <w:p w:rsidR="0063049A" w:rsidRPr="0049187A" w:rsidRDefault="0063049A" w:rsidP="00F06E7F">
      <w:pPr>
        <w:spacing w:after="0" w:line="240" w:lineRule="auto"/>
        <w:ind w:left="284"/>
        <w:jc w:val="both"/>
        <w:rPr>
          <w:rFonts w:ascii="Arial Narrow" w:hAnsi="Arial Narrow"/>
          <w:lang w:val="en-GB"/>
        </w:rPr>
      </w:pPr>
      <w:r w:rsidRPr="0049187A">
        <w:rPr>
          <w:rFonts w:ascii="Arial Narrow" w:hAnsi="Arial Narrow"/>
          <w:lang w:val="en-GB"/>
        </w:rPr>
        <w:t xml:space="preserve">The maximum time limit laid by the project owner for the realization of services, subject of this tender is nine (09) </w:t>
      </w:r>
      <w:r>
        <w:rPr>
          <w:rFonts w:ascii="Arial Narrow" w:hAnsi="Arial Narrow"/>
          <w:lang w:val="en-GB"/>
        </w:rPr>
        <w:t xml:space="preserve">months </w:t>
      </w:r>
      <w:r w:rsidRPr="0049187A">
        <w:rPr>
          <w:rFonts w:ascii="Arial Narrow" w:hAnsi="Arial Narrow"/>
          <w:lang w:val="en-GB"/>
        </w:rPr>
        <w:t>as from the date of notification of the corresponding service order.</w:t>
      </w: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NUMBER</w:t>
      </w:r>
      <w:r w:rsidRPr="0002575D">
        <w:rPr>
          <w:rFonts w:ascii="Arial Narrow" w:hAnsi="Arial Narrow" w:cs="Arial"/>
          <w:b/>
          <w:bCs/>
          <w:lang w:val="en-GB"/>
        </w:rPr>
        <w:t xml:space="preserve"> OF LOTS </w:t>
      </w:r>
    </w:p>
    <w:p w:rsidR="0063049A" w:rsidRPr="00F25EE6" w:rsidRDefault="0063049A" w:rsidP="00F06E7F">
      <w:pPr>
        <w:spacing w:after="0" w:line="240" w:lineRule="auto"/>
        <w:ind w:left="284"/>
        <w:jc w:val="both"/>
        <w:rPr>
          <w:rFonts w:ascii="Arial Narrow" w:hAnsi="Arial Narrow"/>
          <w:lang w:val="en-GB"/>
        </w:rPr>
      </w:pPr>
      <w:r w:rsidRPr="00F25EE6">
        <w:rPr>
          <w:rFonts w:ascii="Arial Narrow" w:hAnsi="Arial Narrow"/>
          <w:lang w:val="en-GB"/>
        </w:rPr>
        <w:t xml:space="preserve">The contract is made up of one (01) </w:t>
      </w:r>
      <w:proofErr w:type="spellStart"/>
      <w:r w:rsidRPr="00F25EE6">
        <w:rPr>
          <w:rFonts w:ascii="Arial Narrow" w:hAnsi="Arial Narrow"/>
          <w:lang w:val="en-GB"/>
        </w:rPr>
        <w:t>lot</w:t>
      </w:r>
      <w:proofErr w:type="spellEnd"/>
      <w:r w:rsidRPr="00F25EE6">
        <w:rPr>
          <w:rFonts w:ascii="Arial Narrow" w:hAnsi="Arial Narrow"/>
          <w:lang w:val="en-GB"/>
        </w:rPr>
        <w:t xml:space="preserve"> only.</w:t>
      </w: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ESTIMATED</w:t>
      </w:r>
      <w:r w:rsidRPr="0002575D">
        <w:rPr>
          <w:rFonts w:ascii="Arial Narrow" w:hAnsi="Arial Narrow" w:cs="Arial"/>
          <w:b/>
          <w:bCs/>
          <w:lang w:val="en-GB"/>
        </w:rPr>
        <w:t xml:space="preserve"> COST</w:t>
      </w:r>
    </w:p>
    <w:p w:rsidR="0063049A" w:rsidRPr="00D632B1" w:rsidRDefault="0063049A" w:rsidP="00F06E7F">
      <w:pPr>
        <w:spacing w:after="0" w:line="240" w:lineRule="auto"/>
        <w:ind w:left="284"/>
        <w:jc w:val="both"/>
        <w:rPr>
          <w:rFonts w:ascii="Arial Narrow" w:hAnsi="Arial Narrow"/>
          <w:lang w:val="en-GB"/>
        </w:rPr>
      </w:pPr>
      <w:r w:rsidRPr="0002575D">
        <w:rPr>
          <w:rFonts w:ascii="Arial Narrow" w:hAnsi="Arial Narrow"/>
          <w:lang w:val="en-US"/>
        </w:rPr>
        <w:t>The estimated cost of the operation following prior studies stands at CFAF 53.662.500 (fifty-three million six</w:t>
      </w:r>
      <w:r w:rsidRPr="00D632B1">
        <w:rPr>
          <w:rFonts w:ascii="Arial Narrow" w:hAnsi="Arial Narrow"/>
          <w:lang w:val="en-GB"/>
        </w:rPr>
        <w:t xml:space="preserve"> hundred </w:t>
      </w:r>
      <w:r>
        <w:rPr>
          <w:rFonts w:ascii="Arial Narrow" w:hAnsi="Arial Narrow"/>
          <w:lang w:val="en-GB"/>
        </w:rPr>
        <w:t xml:space="preserve">and </w:t>
      </w:r>
      <w:r w:rsidRPr="00D632B1">
        <w:rPr>
          <w:rFonts w:ascii="Arial Narrow" w:hAnsi="Arial Narrow"/>
          <w:lang w:val="en-GB"/>
        </w:rPr>
        <w:t xml:space="preserve">sixty-two thousand five hundred francs) All Taxes Included. </w:t>
      </w: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PARTICIPATION</w:t>
      </w:r>
      <w:r w:rsidRPr="0002575D">
        <w:rPr>
          <w:rFonts w:ascii="Arial Narrow" w:hAnsi="Arial Narrow" w:cs="Arial"/>
          <w:b/>
          <w:bCs/>
          <w:lang w:val="en-GB"/>
        </w:rPr>
        <w:t xml:space="preserve"> AND ORIGIN</w:t>
      </w:r>
    </w:p>
    <w:p w:rsidR="0063049A" w:rsidRDefault="0063049A" w:rsidP="00F06E7F">
      <w:pPr>
        <w:spacing w:after="0" w:line="240" w:lineRule="auto"/>
        <w:ind w:left="284"/>
        <w:jc w:val="both"/>
        <w:rPr>
          <w:rFonts w:ascii="Arial Narrow" w:hAnsi="Arial Narrow"/>
          <w:lang w:val="en-GB"/>
        </w:rPr>
      </w:pPr>
      <w:r>
        <w:rPr>
          <w:rFonts w:ascii="Arial Narrow" w:hAnsi="Arial Narrow"/>
          <w:lang w:val="en-GB"/>
        </w:rPr>
        <w:t xml:space="preserve">Participation shall be open to all Cameroon-based companies with the required competence, expertise and </w:t>
      </w:r>
      <w:r w:rsidRPr="00D46267">
        <w:rPr>
          <w:rFonts w:ascii="Arial Narrow" w:hAnsi="Arial Narrow"/>
          <w:lang w:val="en-GB"/>
        </w:rPr>
        <w:t>experience</w:t>
      </w:r>
      <w:r>
        <w:rPr>
          <w:rFonts w:ascii="Arial Narrow" w:hAnsi="Arial Narrow"/>
          <w:lang w:val="en-GB"/>
        </w:rPr>
        <w:t xml:space="preserve"> in this specific domain.</w:t>
      </w: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FUNDING</w:t>
      </w:r>
    </w:p>
    <w:p w:rsidR="0063049A" w:rsidRDefault="0063049A" w:rsidP="00F06E7F">
      <w:pPr>
        <w:spacing w:after="0" w:line="240" w:lineRule="auto"/>
        <w:ind w:left="284"/>
        <w:jc w:val="both"/>
        <w:rPr>
          <w:rFonts w:ascii="Arial Narrow" w:hAnsi="Arial Narrow"/>
          <w:lang w:val="en-GB"/>
        </w:rPr>
      </w:pPr>
      <w:r w:rsidRPr="00D632B1">
        <w:rPr>
          <w:rFonts w:ascii="Arial Narrow" w:hAnsi="Arial Narrow"/>
          <w:lang w:val="en-GB"/>
        </w:rPr>
        <w:t xml:space="preserve">This contract shall be financed by the SONARA budget (ST123-Q70-3130). </w:t>
      </w:r>
    </w:p>
    <w:p w:rsidR="0063049A" w:rsidRPr="00E34F88"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sidRPr="00E34F88">
        <w:rPr>
          <w:rFonts w:ascii="Arial Narrow" w:hAnsi="Arial Narrow" w:cs="Arial"/>
          <w:b/>
          <w:bCs/>
          <w:lang w:val="en-GB"/>
        </w:rPr>
        <w:t>PROVISIONAL BOND</w:t>
      </w:r>
    </w:p>
    <w:p w:rsidR="0063049A" w:rsidRPr="008F19B6" w:rsidRDefault="0063049A" w:rsidP="00F06E7F">
      <w:pPr>
        <w:spacing w:after="0" w:line="240" w:lineRule="auto"/>
        <w:ind w:left="284"/>
        <w:jc w:val="both"/>
        <w:rPr>
          <w:rFonts w:ascii="Arial Narrow" w:hAnsi="Arial Narrow" w:cs="Arial"/>
          <w:lang w:val="en-US"/>
        </w:rPr>
      </w:pPr>
      <w:r w:rsidRPr="008F19B6">
        <w:rPr>
          <w:rFonts w:ascii="Arial Narrow" w:hAnsi="Arial Narrow"/>
          <w:lang w:val="en-US"/>
        </w:rPr>
        <w:t>To avoid rejection, each bidder must include in his administrative documents, a bid bond drawn up and signed by a bank or a first class financial institution registered by the ministry in charge of finance a</w:t>
      </w:r>
      <w:r>
        <w:rPr>
          <w:rFonts w:ascii="Arial Narrow" w:hAnsi="Arial Narrow"/>
          <w:lang w:val="en-US"/>
        </w:rPr>
        <w:t>nd which figures on document N°</w:t>
      </w:r>
      <w:r w:rsidRPr="008F19B6">
        <w:rPr>
          <w:rFonts w:ascii="Arial Narrow" w:hAnsi="Arial Narrow"/>
          <w:lang w:val="en-US"/>
        </w:rPr>
        <w:t xml:space="preserve">11 of the ITT, of an amount of </w:t>
      </w:r>
      <w:r w:rsidRPr="001267C3">
        <w:rPr>
          <w:rFonts w:ascii="Arial Narrow" w:hAnsi="Arial Narrow"/>
          <w:b/>
          <w:lang w:val="en-US"/>
        </w:rPr>
        <w:t>CFAF</w:t>
      </w:r>
      <w:r>
        <w:rPr>
          <w:rFonts w:ascii="Arial Narrow" w:hAnsi="Arial Narrow"/>
          <w:lang w:val="en-US"/>
        </w:rPr>
        <w:t xml:space="preserve"> </w:t>
      </w:r>
      <w:r w:rsidRPr="00D632B1">
        <w:rPr>
          <w:rFonts w:ascii="Arial Narrow" w:hAnsi="Arial Narrow"/>
          <w:b/>
          <w:lang w:val="en-US"/>
        </w:rPr>
        <w:t xml:space="preserve">900.000 </w:t>
      </w:r>
      <w:r w:rsidRPr="00D632B1">
        <w:rPr>
          <w:rFonts w:ascii="Arial Narrow" w:hAnsi="Arial Narrow"/>
          <w:lang w:val="en-GB"/>
        </w:rPr>
        <w:t>(nine hundred thousand francs)</w:t>
      </w:r>
      <w:r>
        <w:rPr>
          <w:rFonts w:ascii="Arial Narrow" w:hAnsi="Arial Narrow"/>
          <w:lang w:val="en-GB"/>
        </w:rPr>
        <w:t xml:space="preserve"> </w:t>
      </w:r>
      <w:r w:rsidRPr="008F19B6">
        <w:rPr>
          <w:rFonts w:ascii="Arial Narrow" w:hAnsi="Arial Narrow"/>
          <w:lang w:val="en-US"/>
        </w:rPr>
        <w:t>and valid for 30 days, beyond the original date of validity of the offers.</w:t>
      </w:r>
    </w:p>
    <w:p w:rsidR="0063049A" w:rsidRPr="008F19B6" w:rsidRDefault="0063049A" w:rsidP="00F06E7F">
      <w:pPr>
        <w:spacing w:after="0" w:line="240" w:lineRule="auto"/>
        <w:ind w:left="284"/>
        <w:jc w:val="both"/>
        <w:rPr>
          <w:rFonts w:ascii="Arial Narrow" w:hAnsi="Arial Narrow" w:cs="Arial"/>
          <w:lang w:val="en-US"/>
        </w:rPr>
      </w:pPr>
      <w:r w:rsidRPr="00581542">
        <w:rPr>
          <w:rFonts w:ascii="Arial Narrow" w:hAnsi="Arial Narrow" w:cs="Arial"/>
          <w:lang w:val="en-US"/>
        </w:rPr>
        <w:t>The other administrative documents required must either be original, or the true copies certified by the issuing</w:t>
      </w:r>
      <w:r w:rsidRPr="008F19B6">
        <w:rPr>
          <w:rFonts w:ascii="Arial Narrow" w:hAnsi="Arial Narrow"/>
          <w:lang w:val="en-US"/>
        </w:rPr>
        <w:t xml:space="preserve"> service or an administrative authority; Senior Divisional Officer, Divisional Officer</w:t>
      </w:r>
      <w:r w:rsidRPr="008F19B6">
        <w:rPr>
          <w:rFonts w:ascii="Arial Narrow" w:hAnsi="Arial Narrow" w:cs="Arial Narrow"/>
          <w:lang w:val="en-US"/>
        </w:rPr>
        <w:t>…</w:t>
      </w:r>
      <w:r w:rsidRPr="008F19B6">
        <w:rPr>
          <w:rFonts w:ascii="Arial Narrow" w:hAnsi="Arial Narrow"/>
          <w:lang w:val="en-US"/>
        </w:rPr>
        <w:t>.), in accordance with the stipulations of the special rules and regulations of the invitation to tender.</w:t>
      </w:r>
    </w:p>
    <w:p w:rsidR="0063049A" w:rsidRPr="008F19B6" w:rsidRDefault="0063049A" w:rsidP="00F06E7F">
      <w:pPr>
        <w:spacing w:after="0" w:line="240" w:lineRule="auto"/>
        <w:ind w:left="284"/>
        <w:jc w:val="both"/>
        <w:rPr>
          <w:rFonts w:ascii="Arial Narrow" w:hAnsi="Arial Narrow" w:cs="Arial"/>
          <w:lang w:val="en-US"/>
        </w:rPr>
      </w:pPr>
      <w:r w:rsidRPr="008F19B6">
        <w:rPr>
          <w:rFonts w:ascii="Arial Narrow" w:hAnsi="Arial Narrow"/>
          <w:lang w:val="en-US"/>
        </w:rPr>
        <w:t>They must be dated less than three (03) months preceding the date of submission of the tender, or must have been signed after the date of signing of the invitation to tender.</w:t>
      </w:r>
    </w:p>
    <w:p w:rsidR="0063049A" w:rsidRDefault="0063049A" w:rsidP="00F06E7F">
      <w:pPr>
        <w:spacing w:after="0" w:line="240" w:lineRule="auto"/>
        <w:ind w:left="284"/>
        <w:jc w:val="both"/>
        <w:rPr>
          <w:rFonts w:ascii="Arial Narrow" w:hAnsi="Arial Narrow"/>
          <w:sz w:val="4"/>
          <w:szCs w:val="4"/>
          <w:lang w:val="en-US"/>
        </w:rPr>
      </w:pPr>
      <w:r w:rsidRPr="008F19B6">
        <w:rPr>
          <w:rFonts w:ascii="Arial Narrow" w:hAnsi="Arial Narrow"/>
          <w:lang w:val="en-US"/>
        </w:rPr>
        <w:t>Any bid which does not conform to the prescriptions of this invitation to tender shall be declared inadmissible. Such as the bid bond issued by a first class bank registered by the Ministry in charge of Finance or the non-respect for the patterns of each section of the tender file, will attract rejection of the bid.</w:t>
      </w: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CONSULTATION</w:t>
      </w:r>
      <w:r w:rsidRPr="0002575D">
        <w:rPr>
          <w:rFonts w:ascii="Arial Narrow" w:hAnsi="Arial Narrow" w:cs="Arial"/>
          <w:b/>
          <w:bCs/>
          <w:lang w:val="en-GB"/>
        </w:rPr>
        <w:t xml:space="preserve"> OF THE TENDER FILE</w:t>
      </w:r>
    </w:p>
    <w:p w:rsidR="0063049A" w:rsidRDefault="0063049A" w:rsidP="00F06E7F">
      <w:pPr>
        <w:spacing w:after="0" w:line="240" w:lineRule="auto"/>
        <w:ind w:left="284"/>
        <w:jc w:val="both"/>
        <w:rPr>
          <w:rFonts w:ascii="Arial Narrow" w:hAnsi="Arial Narrow"/>
          <w:sz w:val="4"/>
          <w:szCs w:val="4"/>
          <w:lang w:val="en-GB"/>
        </w:rPr>
      </w:pPr>
      <w:r w:rsidRPr="00D5582D">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proofErr w:type="spellStart"/>
      <w:r>
        <w:rPr>
          <w:rFonts w:ascii="Arial Narrow" w:hAnsi="Arial Narrow"/>
          <w:lang w:val="en-GB"/>
        </w:rPr>
        <w:t>Limbe</w:t>
      </w:r>
      <w:proofErr w:type="spellEnd"/>
      <w:r>
        <w:rPr>
          <w:rFonts w:ascii="Arial Narrow" w:hAnsi="Arial Narrow"/>
          <w:lang w:val="en-GB"/>
        </w:rPr>
        <w:t xml:space="preserv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ACQUISITION</w:t>
      </w:r>
      <w:r w:rsidRPr="0002575D">
        <w:rPr>
          <w:rFonts w:ascii="Arial Narrow" w:hAnsi="Arial Narrow" w:cs="Arial"/>
          <w:b/>
          <w:bCs/>
          <w:lang w:val="en-GB"/>
        </w:rPr>
        <w:t xml:space="preserve"> OF THE TENDER FILE</w:t>
      </w:r>
    </w:p>
    <w:p w:rsidR="0063049A" w:rsidRPr="0000140C" w:rsidRDefault="0063049A" w:rsidP="00F06E7F">
      <w:pPr>
        <w:spacing w:after="0" w:line="240" w:lineRule="auto"/>
        <w:ind w:left="284"/>
        <w:jc w:val="both"/>
        <w:rPr>
          <w:rFonts w:ascii="Arial Narrow" w:hAnsi="Arial Narrow"/>
          <w:b/>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00140C">
        <w:rPr>
          <w:rFonts w:ascii="Arial Narrow" w:hAnsi="Arial Narrow"/>
          <w:b/>
          <w:lang w:val="en-GB"/>
        </w:rPr>
        <w:t>CFAF 70.000</w:t>
      </w:r>
      <w:r w:rsidR="00F06E7F">
        <w:rPr>
          <w:rFonts w:ascii="Arial Narrow" w:hAnsi="Arial Narrow"/>
          <w:b/>
          <w:lang w:val="en-GB"/>
        </w:rPr>
        <w:t xml:space="preserve"> </w:t>
      </w:r>
      <w:r w:rsidRPr="0000140C">
        <w:rPr>
          <w:rFonts w:ascii="Arial Narrow" w:hAnsi="Arial Narrow"/>
          <w:lang w:val="en-US"/>
        </w:rPr>
        <w:t>(seventy thousand francs</w:t>
      </w:r>
      <w:r w:rsidRPr="0000140C">
        <w:rPr>
          <w:rFonts w:ascii="Arial Narrow" w:hAnsi="Arial Narrow"/>
          <w:lang w:val="en-GB"/>
        </w:rPr>
        <w:t>) payable to BICEC under the following references:</w:t>
      </w:r>
    </w:p>
    <w:p w:rsidR="0063049A" w:rsidRPr="0000140C" w:rsidRDefault="0063049A" w:rsidP="00F06E7F">
      <w:pPr>
        <w:spacing w:after="0" w:line="240" w:lineRule="auto"/>
        <w:jc w:val="center"/>
        <w:rPr>
          <w:rFonts w:ascii="Arial Narrow" w:hAnsi="Arial Narrow"/>
          <w:b/>
          <w:lang w:val="en-GB"/>
        </w:rPr>
      </w:pPr>
      <w:r w:rsidRPr="0000140C">
        <w:rPr>
          <w:rFonts w:ascii="Arial Narrow" w:hAnsi="Arial Narrow"/>
          <w:b/>
          <w:lang w:val="en-GB"/>
        </w:rPr>
        <w:t>BICEC</w:t>
      </w:r>
    </w:p>
    <w:p w:rsidR="0063049A" w:rsidRPr="0000140C" w:rsidRDefault="0063049A" w:rsidP="00F06E7F">
      <w:pPr>
        <w:spacing w:after="0" w:line="240" w:lineRule="auto"/>
        <w:jc w:val="center"/>
        <w:rPr>
          <w:rFonts w:ascii="Arial Narrow" w:hAnsi="Arial Narrow"/>
          <w:lang w:val="en-GB"/>
        </w:rPr>
      </w:pPr>
      <w:r w:rsidRPr="0000140C">
        <w:rPr>
          <w:rFonts w:ascii="Arial Narrow" w:hAnsi="Arial Narrow"/>
          <w:lang w:val="en-GB"/>
        </w:rPr>
        <w:t>Account / 335 98800001 89</w:t>
      </w:r>
    </w:p>
    <w:p w:rsidR="0063049A" w:rsidRPr="0000140C" w:rsidRDefault="0063049A" w:rsidP="00F06E7F">
      <w:pPr>
        <w:spacing w:after="0" w:line="240" w:lineRule="auto"/>
        <w:jc w:val="center"/>
        <w:rPr>
          <w:rFonts w:ascii="Arial Narrow" w:hAnsi="Arial Narrow"/>
          <w:lang w:val="en-GB"/>
        </w:rPr>
      </w:pPr>
      <w:r w:rsidRPr="0000140C">
        <w:rPr>
          <w:rFonts w:ascii="Arial Narrow" w:hAnsi="Arial Narrow"/>
          <w:lang w:val="en-GB"/>
        </w:rPr>
        <w:t>Special Customer Account CAS - ARMP</w:t>
      </w:r>
    </w:p>
    <w:p w:rsidR="0063049A" w:rsidRDefault="0063049A" w:rsidP="00F06E7F">
      <w:pPr>
        <w:spacing w:after="0" w:line="240" w:lineRule="auto"/>
        <w:jc w:val="center"/>
        <w:rPr>
          <w:rFonts w:ascii="Arial Narrow" w:hAnsi="Arial Narrow"/>
          <w:lang w:val="en-GB"/>
        </w:rPr>
      </w:pPr>
      <w:r w:rsidRPr="0000140C">
        <w:rPr>
          <w:rFonts w:ascii="Arial Narrow" w:hAnsi="Arial Narrow"/>
          <w:lang w:val="en-GB"/>
        </w:rPr>
        <w:t>Remitter: Bidder’s Name / SONARA / ITT n°009.23</w:t>
      </w:r>
    </w:p>
    <w:p w:rsidR="00F06E7F" w:rsidRDefault="00F06E7F">
      <w:pPr>
        <w:spacing w:after="160" w:line="259" w:lineRule="auto"/>
        <w:rPr>
          <w:rFonts w:ascii="Arial Narrow" w:hAnsi="Arial Narrow"/>
          <w:sz w:val="2"/>
          <w:szCs w:val="2"/>
          <w:lang w:val="en-GB"/>
        </w:rPr>
      </w:pPr>
      <w:r>
        <w:rPr>
          <w:rFonts w:ascii="Arial Narrow" w:hAnsi="Arial Narrow"/>
          <w:sz w:val="2"/>
          <w:szCs w:val="2"/>
          <w:lang w:val="en-GB"/>
        </w:rPr>
        <w:br w:type="page"/>
      </w:r>
    </w:p>
    <w:p w:rsidR="0063049A" w:rsidRPr="0002575D" w:rsidRDefault="0063049A" w:rsidP="00F06E7F">
      <w:pPr>
        <w:spacing w:after="0" w:line="240" w:lineRule="auto"/>
        <w:jc w:val="center"/>
        <w:rPr>
          <w:rFonts w:ascii="Arial Narrow" w:hAnsi="Arial Narrow"/>
          <w:sz w:val="2"/>
          <w:szCs w:val="2"/>
          <w:lang w:val="en-GB"/>
        </w:rPr>
      </w:pPr>
    </w:p>
    <w:p w:rsidR="0063049A" w:rsidRPr="0002575D"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SUBMISSION</w:t>
      </w:r>
      <w:r w:rsidRPr="0002575D">
        <w:rPr>
          <w:rFonts w:ascii="Arial Narrow" w:hAnsi="Arial Narrow" w:cs="Arial"/>
          <w:b/>
          <w:bCs/>
          <w:lang w:val="en-GB"/>
        </w:rPr>
        <w:t xml:space="preserve"> OF BIDS</w:t>
      </w:r>
    </w:p>
    <w:p w:rsidR="0063049A" w:rsidRPr="00C524DC" w:rsidRDefault="0063049A" w:rsidP="00F06E7F">
      <w:pPr>
        <w:spacing w:after="0" w:line="240" w:lineRule="auto"/>
        <w:ind w:left="284"/>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 xml:space="preserve">P.O.BOX 365 </w:t>
      </w:r>
      <w:r>
        <w:rPr>
          <w:rFonts w:ascii="Arial Narrow" w:hAnsi="Arial Narrow" w:cs="Arial"/>
          <w:lang w:val="en-GB"/>
        </w:rPr>
        <w:t>-</w:t>
      </w:r>
      <w:r w:rsidRPr="005E776E">
        <w:rPr>
          <w:rFonts w:ascii="Arial Narrow" w:hAnsi="Arial Narrow" w:cs="Arial"/>
          <w:lang w:val="en-GB"/>
        </w:rPr>
        <w:t xml:space="preserve"> </w:t>
      </w:r>
      <w:proofErr w:type="spellStart"/>
      <w:r w:rsidRPr="005E776E">
        <w:rPr>
          <w:rFonts w:ascii="Arial Narrow" w:hAnsi="Arial Narrow" w:cs="Arial"/>
          <w:lang w:val="en-GB"/>
        </w:rPr>
        <w:t>Limbe</w:t>
      </w:r>
      <w:proofErr w:type="spellEnd"/>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4</w:t>
      </w:r>
      <w:r w:rsidRPr="004A55EB">
        <w:rPr>
          <w:rFonts w:ascii="Arial Narrow" w:hAnsi="Arial Narrow"/>
          <w:b/>
          <w:vertAlign w:val="superscript"/>
          <w:lang w:val="en-GB"/>
        </w:rPr>
        <w:t>th</w:t>
      </w:r>
      <w:r>
        <w:rPr>
          <w:rFonts w:ascii="Arial Narrow" w:hAnsi="Arial Narrow"/>
          <w:b/>
          <w:lang w:val="en-GB"/>
        </w:rPr>
        <w:t>/04</w:t>
      </w:r>
      <w:r w:rsidRPr="00C524DC">
        <w:rPr>
          <w:rFonts w:ascii="Arial Narrow" w:hAnsi="Arial Narrow"/>
          <w:b/>
          <w:lang w:val="en-GB"/>
        </w:rPr>
        <w:t>/2023 at 10</w:t>
      </w:r>
      <w:r w:rsidRPr="002A0B87">
        <w:rPr>
          <w:rFonts w:ascii="Arial Narrow" w:hAnsi="Arial Narrow"/>
          <w:b/>
          <w:lang w:val="en-GB"/>
        </w:rPr>
        <w:t xml:space="preserve"> a.</w:t>
      </w:r>
      <w:r w:rsidRPr="002A0B87">
        <w:rPr>
          <w:rFonts w:ascii="Arial Narrow" w:hAnsi="Arial Narrow"/>
          <w:lang w:val="en-GB"/>
        </w:rPr>
        <w:t>m. local time, bearing the following label:</w:t>
      </w:r>
      <w:r>
        <w:rPr>
          <w:rFonts w:ascii="Arial Narrow" w:hAnsi="Arial Narrow"/>
          <w:lang w:val="en-GB"/>
        </w:rPr>
        <w:t xml:space="preserve"> </w:t>
      </w:r>
      <w:r w:rsidRPr="00C524DC">
        <w:rPr>
          <w:rFonts w:ascii="Arial Narrow" w:hAnsi="Arial Narrow"/>
          <w:lang w:val="en-GB"/>
        </w:rPr>
        <w:t xml:space="preserve">INVITATION TO TENDER N°009.23/ONIT/SONARA/CIPM/2023 OF </w:t>
      </w:r>
      <w:r w:rsidRPr="004A55EB">
        <w:rPr>
          <w:rFonts w:ascii="Arial Narrow" w:hAnsi="Arial Narrow" w:cs="Arial Narrow"/>
        </w:rPr>
        <w:t>1</w:t>
      </w:r>
      <w:r w:rsidRPr="004A55EB">
        <w:rPr>
          <w:rFonts w:ascii="Arial Narrow" w:hAnsi="Arial Narrow" w:cs="Arial Narrow"/>
          <w:vertAlign w:val="superscript"/>
        </w:rPr>
        <w:t>st</w:t>
      </w:r>
      <w:r>
        <w:rPr>
          <w:rFonts w:ascii="Arial Narrow" w:hAnsi="Arial Narrow" w:cs="Arial Narrow"/>
        </w:rPr>
        <w:t>/</w:t>
      </w:r>
      <w:r w:rsidRPr="004A55EB">
        <w:rPr>
          <w:rFonts w:ascii="Arial Narrow" w:hAnsi="Arial Narrow" w:cs="Arial Narrow"/>
        </w:rPr>
        <w:t>03/2023</w:t>
      </w:r>
    </w:p>
    <w:p w:rsidR="0063049A" w:rsidRPr="0055436D" w:rsidRDefault="0063049A" w:rsidP="00F06E7F">
      <w:pPr>
        <w:spacing w:after="0" w:line="240" w:lineRule="auto"/>
        <w:ind w:left="360"/>
        <w:jc w:val="center"/>
        <w:rPr>
          <w:rFonts w:ascii="Arial Narrow" w:hAnsi="Arial Narrow"/>
          <w:b/>
          <w:lang w:val="en"/>
        </w:rPr>
      </w:pPr>
      <w:r w:rsidRPr="00935906">
        <w:rPr>
          <w:rFonts w:ascii="Arial Narrow" w:hAnsi="Arial Narrow"/>
          <w:b/>
          <w:lang w:val="en-GB"/>
        </w:rPr>
        <w:t>“</w:t>
      </w:r>
      <w:r>
        <w:rPr>
          <w:rFonts w:ascii="Arial Narrow" w:hAnsi="Arial Narrow"/>
          <w:b/>
          <w:lang w:val="en"/>
        </w:rPr>
        <w:t>SUPPLY OF PHOTOCOPY PAPER TO SONARA</w:t>
      </w:r>
      <w:r w:rsidRPr="00935906">
        <w:rPr>
          <w:rFonts w:ascii="Arial Narrow" w:hAnsi="Arial Narrow"/>
          <w:b/>
          <w:lang w:val="en-US"/>
        </w:rPr>
        <w:t>’’</w:t>
      </w:r>
    </w:p>
    <w:p w:rsidR="0063049A" w:rsidRPr="00865D5C" w:rsidRDefault="0063049A" w:rsidP="00F06E7F">
      <w:pPr>
        <w:spacing w:after="0" w:line="240" w:lineRule="auto"/>
        <w:ind w:left="360"/>
        <w:jc w:val="center"/>
        <w:rPr>
          <w:rFonts w:ascii="Arial Narrow" w:hAnsi="Arial Narrow"/>
          <w:lang w:val="en-GB"/>
        </w:rPr>
      </w:pPr>
      <w:r w:rsidRPr="00865D5C">
        <w:rPr>
          <w:rFonts w:ascii="Arial Narrow" w:hAnsi="Arial Narrow"/>
          <w:lang w:val="en-GB"/>
        </w:rPr>
        <w:t>«To be opened during the tenders-opening session only»</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ADMISSIBILITY OFFERS</w:t>
      </w:r>
    </w:p>
    <w:p w:rsidR="0063049A" w:rsidRPr="00D46267" w:rsidRDefault="0063049A" w:rsidP="00F06E7F">
      <w:pPr>
        <w:spacing w:after="0" w:line="240" w:lineRule="auto"/>
        <w:ind w:left="284"/>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63049A" w:rsidRPr="00D46267" w:rsidRDefault="0063049A" w:rsidP="00F06E7F">
      <w:pPr>
        <w:spacing w:after="0" w:line="240" w:lineRule="auto"/>
        <w:ind w:left="284"/>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63049A" w:rsidRDefault="0063049A" w:rsidP="00F06E7F">
      <w:pPr>
        <w:spacing w:after="0" w:line="240" w:lineRule="auto"/>
        <w:ind w:left="284"/>
        <w:jc w:val="both"/>
        <w:rPr>
          <w:rFonts w:ascii="Arial Narrow" w:hAnsi="Arial Narrow"/>
          <w:lang w:val="en-GB"/>
        </w:rPr>
      </w:pPr>
      <w:r w:rsidRPr="00D46267">
        <w:rPr>
          <w:rFonts w:ascii="Arial Narrow" w:hAnsi="Arial Narrow"/>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OPENING OF TENDER ENVELOPES</w:t>
      </w:r>
    </w:p>
    <w:p w:rsidR="0063049A" w:rsidRPr="00D46267" w:rsidRDefault="0063049A" w:rsidP="00F06E7F">
      <w:pPr>
        <w:spacing w:after="0" w:line="240" w:lineRule="auto"/>
        <w:ind w:left="284"/>
        <w:jc w:val="both"/>
        <w:rPr>
          <w:rFonts w:ascii="Arial Narrow" w:hAnsi="Arial Narrow"/>
          <w:lang w:val="en-GB"/>
        </w:rPr>
      </w:pPr>
      <w:r w:rsidRPr="00D46267">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p>
    <w:p w:rsidR="0063049A" w:rsidRPr="00F06E7F" w:rsidRDefault="0063049A" w:rsidP="00C1630E">
      <w:pPr>
        <w:pStyle w:val="Paragraphedeliste"/>
        <w:numPr>
          <w:ilvl w:val="0"/>
          <w:numId w:val="7"/>
        </w:numPr>
        <w:spacing w:after="0" w:line="240" w:lineRule="auto"/>
        <w:ind w:left="426" w:hanging="142"/>
        <w:jc w:val="both"/>
        <w:rPr>
          <w:rFonts w:ascii="Arial Narrow" w:hAnsi="Arial Narrow"/>
          <w:lang w:val="en-GB"/>
        </w:rPr>
      </w:pPr>
      <w:r w:rsidRPr="00F06E7F">
        <w:rPr>
          <w:rFonts w:ascii="Arial Narrow" w:hAnsi="Arial Narrow"/>
          <w:lang w:val="en-GB"/>
        </w:rPr>
        <w:t xml:space="preserve">The opening of administrative documents and technical bids will take place on </w:t>
      </w:r>
      <w:r w:rsidRPr="00F06E7F">
        <w:rPr>
          <w:rFonts w:ascii="Arial Narrow" w:hAnsi="Arial Narrow"/>
          <w:b/>
          <w:lang w:val="en-GB"/>
        </w:rPr>
        <w:t>4</w:t>
      </w:r>
      <w:r w:rsidRPr="00F06E7F">
        <w:rPr>
          <w:rFonts w:ascii="Arial Narrow" w:hAnsi="Arial Narrow"/>
          <w:b/>
          <w:vertAlign w:val="superscript"/>
          <w:lang w:val="en-GB"/>
        </w:rPr>
        <w:t>th</w:t>
      </w:r>
      <w:r w:rsidRPr="00F06E7F">
        <w:rPr>
          <w:rFonts w:ascii="Arial Narrow" w:hAnsi="Arial Narrow"/>
          <w:b/>
          <w:lang w:val="en-GB"/>
        </w:rPr>
        <w:t>/04/2023</w:t>
      </w:r>
      <w:r w:rsidRPr="00F06E7F">
        <w:rPr>
          <w:rFonts w:ascii="Arial Narrow" w:hAnsi="Arial Narrow"/>
          <w:lang w:val="en-GB"/>
        </w:rPr>
        <w:t xml:space="preserve"> at 10:30 am at the Company restaurant SONARA in </w:t>
      </w:r>
      <w:proofErr w:type="spellStart"/>
      <w:r w:rsidRPr="00F06E7F">
        <w:rPr>
          <w:rFonts w:ascii="Arial Narrow" w:hAnsi="Arial Narrow"/>
          <w:lang w:val="en-GB"/>
        </w:rPr>
        <w:t>Limbe</w:t>
      </w:r>
      <w:proofErr w:type="spellEnd"/>
      <w:r w:rsidRPr="00F06E7F">
        <w:rPr>
          <w:rFonts w:ascii="Arial Narrow" w:hAnsi="Arial Narrow"/>
          <w:lang w:val="en-GB"/>
        </w:rPr>
        <w:t>, by the SONARA’s Internal Tenders Board</w:t>
      </w:r>
      <w:r w:rsidR="00F06E7F" w:rsidRPr="00F06E7F">
        <w:rPr>
          <w:rFonts w:ascii="Arial Narrow" w:hAnsi="Arial Narrow"/>
          <w:lang w:val="en-GB"/>
        </w:rPr>
        <w:t>; o</w:t>
      </w:r>
      <w:r w:rsidRPr="00F06E7F">
        <w:rPr>
          <w:rFonts w:ascii="Arial Narrow" w:hAnsi="Arial Narrow"/>
          <w:lang w:val="en-GB"/>
        </w:rPr>
        <w:t>nly bidders may attend the opening session or be represented by a person of their choice duly authorized.</w:t>
      </w:r>
    </w:p>
    <w:p w:rsidR="0063049A" w:rsidRPr="00F06E7F" w:rsidRDefault="0063049A" w:rsidP="00F06E7F">
      <w:pPr>
        <w:pStyle w:val="Paragraphedeliste"/>
        <w:numPr>
          <w:ilvl w:val="0"/>
          <w:numId w:val="7"/>
        </w:numPr>
        <w:spacing w:after="0" w:line="240" w:lineRule="auto"/>
        <w:ind w:left="426" w:hanging="142"/>
        <w:jc w:val="both"/>
        <w:rPr>
          <w:rFonts w:ascii="Arial Narrow" w:hAnsi="Arial Narrow"/>
          <w:lang w:val="en-GB"/>
        </w:rPr>
      </w:pPr>
      <w:r w:rsidRPr="00F06E7F">
        <w:rPr>
          <w:rFonts w:ascii="Arial Narrow" w:hAnsi="Arial Narrow"/>
          <w:lang w:val="en-GB"/>
        </w:rPr>
        <w:t>The financial bids will take place at the end of the technical analysis and it will concern only tenderers with the minimum score of 70 points out of 100.</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REQUIREMENTS FOR SELECTING ENTERPRISES</w:t>
      </w:r>
    </w:p>
    <w:p w:rsidR="0063049A" w:rsidRPr="006304E0" w:rsidRDefault="0063049A" w:rsidP="00F06E7F">
      <w:pPr>
        <w:spacing w:after="0" w:line="240" w:lineRule="auto"/>
        <w:ind w:left="567" w:hanging="425"/>
        <w:rPr>
          <w:rFonts w:ascii="Arial Narrow" w:hAnsi="Arial Narrow" w:cs="Arial"/>
          <w:bCs/>
          <w:i/>
          <w:lang w:val="en-US"/>
        </w:rPr>
      </w:pPr>
      <w:r w:rsidRPr="006304E0">
        <w:rPr>
          <w:rFonts w:ascii="Arial Narrow" w:hAnsi="Arial Narrow" w:cs="Arial"/>
          <w:bCs/>
          <w:i/>
          <w:lang w:val="en-US"/>
        </w:rPr>
        <w:t xml:space="preserve">14.1. </w:t>
      </w:r>
      <w:r w:rsidRPr="006304E0">
        <w:rPr>
          <w:rFonts w:ascii="Arial Narrow" w:hAnsi="Arial Narrow" w:cs="Arial"/>
          <w:bCs/>
          <w:i/>
          <w:u w:val="single"/>
          <w:lang w:val="en-US"/>
        </w:rPr>
        <w:t>Essential criteria</w:t>
      </w:r>
    </w:p>
    <w:p w:rsidR="0063049A" w:rsidRDefault="0063049A" w:rsidP="00F06E7F">
      <w:pPr>
        <w:spacing w:after="0" w:line="240" w:lineRule="auto"/>
        <w:ind w:left="284"/>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63049A" w:rsidRPr="00D05186" w:rsidRDefault="0063049A" w:rsidP="00F06E7F">
      <w:pPr>
        <w:numPr>
          <w:ilvl w:val="0"/>
          <w:numId w:val="4"/>
        </w:numPr>
        <w:tabs>
          <w:tab w:val="clear" w:pos="1440"/>
          <w:tab w:val="num" w:pos="426"/>
        </w:tabs>
        <w:spacing w:after="0" w:line="240" w:lineRule="auto"/>
        <w:ind w:left="426" w:hanging="142"/>
        <w:jc w:val="both"/>
        <w:rPr>
          <w:rFonts w:ascii="Arial Narrow" w:hAnsi="Arial Narrow"/>
          <w:lang w:val="pt-BR"/>
        </w:rPr>
      </w:pPr>
      <w:r w:rsidRPr="00D05186">
        <w:rPr>
          <w:rFonts w:ascii="Arial Narrow" w:hAnsi="Arial Narrow"/>
          <w:lang w:val="pt-BR"/>
        </w:rPr>
        <w:t>Presentation of the bid ..............................................</w:t>
      </w:r>
      <w:r>
        <w:rPr>
          <w:rFonts w:ascii="Arial Narrow" w:hAnsi="Arial Narrow"/>
          <w:lang w:val="pt-BR"/>
        </w:rPr>
        <w:t>......................04</w:t>
      </w:r>
      <w:r w:rsidRPr="00D05186">
        <w:rPr>
          <w:rFonts w:ascii="Arial Narrow" w:hAnsi="Arial Narrow"/>
          <w:lang w:val="pt-BR"/>
        </w:rPr>
        <w:t xml:space="preserve"> points</w:t>
      </w:r>
    </w:p>
    <w:p w:rsidR="0063049A" w:rsidRPr="00966A58" w:rsidRDefault="0063049A" w:rsidP="00F06E7F">
      <w:pPr>
        <w:numPr>
          <w:ilvl w:val="0"/>
          <w:numId w:val="4"/>
        </w:numPr>
        <w:tabs>
          <w:tab w:val="clear" w:pos="1440"/>
          <w:tab w:val="num" w:pos="426"/>
        </w:tabs>
        <w:spacing w:after="0" w:line="240" w:lineRule="auto"/>
        <w:ind w:left="426" w:hanging="142"/>
        <w:jc w:val="both"/>
        <w:rPr>
          <w:rFonts w:ascii="Arial Narrow" w:hAnsi="Arial Narrow"/>
          <w:color w:val="000000"/>
          <w:lang w:val="pt-BR"/>
        </w:rPr>
      </w:pPr>
      <w:r>
        <w:rPr>
          <w:rFonts w:ascii="Arial Narrow" w:hAnsi="Arial Narrow"/>
          <w:color w:val="000000"/>
          <w:lang w:val="pt-BR"/>
        </w:rPr>
        <w:t>Spécification of quantity to supply</w:t>
      </w:r>
      <w:r w:rsidRPr="00966A58">
        <w:rPr>
          <w:rFonts w:ascii="Arial Narrow" w:hAnsi="Arial Narrow"/>
          <w:color w:val="000000"/>
          <w:lang w:val="pt-BR"/>
        </w:rPr>
        <w:t xml:space="preserve"> .......</w:t>
      </w:r>
      <w:r>
        <w:rPr>
          <w:rFonts w:ascii="Arial Narrow" w:hAnsi="Arial Narrow"/>
          <w:color w:val="000000"/>
          <w:lang w:val="pt-BR"/>
        </w:rPr>
        <w:t>............................................06</w:t>
      </w:r>
      <w:r w:rsidRPr="00966A58">
        <w:rPr>
          <w:rFonts w:ascii="Arial Narrow" w:hAnsi="Arial Narrow"/>
          <w:color w:val="000000"/>
          <w:lang w:val="pt-BR"/>
        </w:rPr>
        <w:t xml:space="preserve"> points</w:t>
      </w:r>
    </w:p>
    <w:p w:rsidR="0063049A" w:rsidRPr="00966A58" w:rsidRDefault="0063049A" w:rsidP="00F06E7F">
      <w:pPr>
        <w:numPr>
          <w:ilvl w:val="0"/>
          <w:numId w:val="4"/>
        </w:numPr>
        <w:tabs>
          <w:tab w:val="clear" w:pos="1440"/>
          <w:tab w:val="num" w:pos="426"/>
        </w:tabs>
        <w:spacing w:after="0" w:line="240" w:lineRule="auto"/>
        <w:ind w:left="426" w:hanging="142"/>
        <w:jc w:val="both"/>
        <w:rPr>
          <w:rFonts w:ascii="Arial Narrow" w:hAnsi="Arial Narrow"/>
          <w:color w:val="000000"/>
          <w:lang w:val="pt-BR"/>
        </w:rPr>
      </w:pPr>
      <w:r>
        <w:rPr>
          <w:rFonts w:ascii="Arial Narrow" w:hAnsi="Arial Narrow"/>
          <w:color w:val="000000"/>
          <w:lang w:val="pt-BR"/>
        </w:rPr>
        <w:t>Conformity of carateristic</w:t>
      </w:r>
      <w:r w:rsidRPr="00966A58">
        <w:rPr>
          <w:rFonts w:ascii="Arial Narrow" w:hAnsi="Arial Narrow"/>
          <w:color w:val="000000"/>
          <w:lang w:val="pt-BR"/>
        </w:rPr>
        <w:t>............................................................</w:t>
      </w:r>
      <w:r>
        <w:rPr>
          <w:rFonts w:ascii="Arial Narrow" w:hAnsi="Arial Narrow"/>
          <w:color w:val="000000"/>
          <w:lang w:val="pt-BR"/>
        </w:rPr>
        <w:t>......85</w:t>
      </w:r>
      <w:r w:rsidRPr="00966A58">
        <w:rPr>
          <w:rFonts w:ascii="Arial Narrow" w:hAnsi="Arial Narrow"/>
          <w:color w:val="000000"/>
          <w:lang w:val="pt-BR"/>
        </w:rPr>
        <w:t xml:space="preserve"> points</w:t>
      </w:r>
    </w:p>
    <w:p w:rsidR="0063049A" w:rsidRPr="00966A58" w:rsidRDefault="0063049A" w:rsidP="00F06E7F">
      <w:pPr>
        <w:numPr>
          <w:ilvl w:val="0"/>
          <w:numId w:val="4"/>
        </w:numPr>
        <w:tabs>
          <w:tab w:val="clear" w:pos="1440"/>
          <w:tab w:val="num" w:pos="426"/>
        </w:tabs>
        <w:spacing w:after="0" w:line="240" w:lineRule="auto"/>
        <w:ind w:left="426" w:hanging="142"/>
        <w:jc w:val="both"/>
        <w:rPr>
          <w:rFonts w:ascii="Arial Narrow" w:hAnsi="Arial Narrow"/>
          <w:color w:val="000000"/>
          <w:lang w:val="pt-BR"/>
        </w:rPr>
      </w:pPr>
      <w:r>
        <w:rPr>
          <w:rFonts w:ascii="Arial Narrow" w:hAnsi="Arial Narrow"/>
          <w:color w:val="000000"/>
          <w:lang w:val="pt-BR"/>
        </w:rPr>
        <w:t>Garantee / commitment</w:t>
      </w:r>
      <w:r w:rsidRPr="00966A58">
        <w:rPr>
          <w:rFonts w:ascii="Arial Narrow" w:hAnsi="Arial Narrow"/>
          <w:color w:val="000000"/>
          <w:lang w:val="pt-BR"/>
        </w:rPr>
        <w:t xml:space="preserve"> ..........................................</w:t>
      </w:r>
      <w:r>
        <w:rPr>
          <w:rFonts w:ascii="Arial Narrow" w:hAnsi="Arial Narrow"/>
          <w:color w:val="000000"/>
          <w:lang w:val="pt-BR"/>
        </w:rPr>
        <w:t>.........................05</w:t>
      </w:r>
      <w:r w:rsidRPr="00966A58">
        <w:rPr>
          <w:rFonts w:ascii="Arial Narrow" w:hAnsi="Arial Narrow"/>
          <w:color w:val="000000"/>
          <w:lang w:val="pt-BR"/>
        </w:rPr>
        <w:t xml:space="preserve"> points</w:t>
      </w:r>
    </w:p>
    <w:p w:rsidR="0063049A" w:rsidRPr="00966A58" w:rsidRDefault="0063049A" w:rsidP="00F06E7F">
      <w:pPr>
        <w:tabs>
          <w:tab w:val="num" w:pos="426"/>
        </w:tabs>
        <w:spacing w:after="0" w:line="240" w:lineRule="auto"/>
        <w:ind w:left="426" w:hanging="142"/>
        <w:rPr>
          <w:rFonts w:ascii="Arial Narrow" w:hAnsi="Arial Narrow"/>
          <w:b/>
          <w:color w:val="000000"/>
          <w:lang w:val="pt-BR"/>
        </w:rPr>
      </w:pPr>
      <w:r w:rsidRPr="00966A58">
        <w:rPr>
          <w:rFonts w:ascii="Arial Narrow" w:hAnsi="Arial Narrow"/>
          <w:b/>
          <w:color w:val="000000"/>
          <w:lang w:val="pt-BR"/>
        </w:rPr>
        <w:t xml:space="preserve">  TOTAL ...........................................................................</w:t>
      </w:r>
      <w:r>
        <w:rPr>
          <w:rFonts w:ascii="Arial Narrow" w:hAnsi="Arial Narrow"/>
          <w:b/>
          <w:color w:val="000000"/>
          <w:lang w:val="pt-BR"/>
        </w:rPr>
        <w:t>................</w:t>
      </w:r>
      <w:r w:rsidRPr="00966A58">
        <w:rPr>
          <w:rFonts w:ascii="Arial Narrow" w:hAnsi="Arial Narrow"/>
          <w:b/>
          <w:color w:val="000000"/>
          <w:lang w:val="pt-BR"/>
        </w:rPr>
        <w:t xml:space="preserve"> 100 points</w:t>
      </w:r>
    </w:p>
    <w:p w:rsidR="0063049A" w:rsidRPr="0055436D" w:rsidRDefault="0063049A" w:rsidP="00F06E7F">
      <w:pPr>
        <w:spacing w:after="0" w:line="240" w:lineRule="auto"/>
        <w:ind w:left="567" w:hanging="425"/>
        <w:rPr>
          <w:rFonts w:ascii="Arial Narrow" w:hAnsi="Arial Narrow" w:cs="Arial"/>
          <w:bCs/>
          <w:i/>
          <w:u w:val="single"/>
          <w:lang w:val="en-US"/>
        </w:rPr>
      </w:pPr>
      <w:r w:rsidRPr="0055436D">
        <w:rPr>
          <w:rFonts w:ascii="Arial Narrow" w:hAnsi="Arial Narrow" w:cs="Arial"/>
          <w:bCs/>
          <w:i/>
          <w:lang w:val="en-US"/>
        </w:rPr>
        <w:t xml:space="preserve">14.2. </w:t>
      </w:r>
      <w:r w:rsidRPr="0055436D">
        <w:rPr>
          <w:rFonts w:ascii="Arial Narrow" w:hAnsi="Arial Narrow" w:cs="Arial"/>
          <w:bCs/>
          <w:i/>
          <w:u w:val="single"/>
          <w:lang w:val="en-US"/>
        </w:rPr>
        <w:t>Eliminatory criteria</w:t>
      </w:r>
    </w:p>
    <w:p w:rsidR="0063049A" w:rsidRPr="0002575D" w:rsidRDefault="0063049A" w:rsidP="00F06E7F">
      <w:pPr>
        <w:numPr>
          <w:ilvl w:val="0"/>
          <w:numId w:val="4"/>
        </w:numPr>
        <w:tabs>
          <w:tab w:val="clear" w:pos="1440"/>
          <w:tab w:val="num" w:pos="426"/>
        </w:tabs>
        <w:spacing w:after="0" w:line="240" w:lineRule="auto"/>
        <w:ind w:left="426" w:hanging="142"/>
        <w:jc w:val="both"/>
        <w:rPr>
          <w:rFonts w:ascii="Arial Narrow" w:hAnsi="Arial Narrow"/>
          <w:color w:val="000000"/>
          <w:lang w:val="pt-BR"/>
        </w:rPr>
      </w:pPr>
      <w:r w:rsidRPr="0002575D">
        <w:rPr>
          <w:rFonts w:ascii="Arial Narrow" w:hAnsi="Arial Narrow"/>
          <w:color w:val="000000"/>
          <w:lang w:val="pt-BR"/>
        </w:rPr>
        <w:t>Incomplete administrative file,</w:t>
      </w:r>
    </w:p>
    <w:p w:rsidR="0063049A" w:rsidRPr="0002575D" w:rsidRDefault="0063049A" w:rsidP="00F06E7F">
      <w:pPr>
        <w:numPr>
          <w:ilvl w:val="0"/>
          <w:numId w:val="4"/>
        </w:numPr>
        <w:tabs>
          <w:tab w:val="clear" w:pos="1440"/>
          <w:tab w:val="num" w:pos="426"/>
        </w:tabs>
        <w:spacing w:after="0" w:line="240" w:lineRule="auto"/>
        <w:ind w:left="426" w:hanging="142"/>
        <w:jc w:val="both"/>
        <w:rPr>
          <w:rFonts w:ascii="Arial Narrow" w:hAnsi="Arial Narrow"/>
          <w:color w:val="000000"/>
          <w:lang w:val="pt-BR"/>
        </w:rPr>
      </w:pPr>
      <w:r w:rsidRPr="0002575D">
        <w:rPr>
          <w:rFonts w:ascii="Arial Narrow" w:hAnsi="Arial Narrow"/>
          <w:color w:val="000000"/>
          <w:lang w:val="pt-BR"/>
        </w:rPr>
        <w:t>Failure to submit the technical characteristics of the paper proposed</w:t>
      </w:r>
    </w:p>
    <w:p w:rsidR="0063049A" w:rsidRPr="0055436D" w:rsidRDefault="0063049A" w:rsidP="00F06E7F">
      <w:pPr>
        <w:numPr>
          <w:ilvl w:val="0"/>
          <w:numId w:val="4"/>
        </w:numPr>
        <w:tabs>
          <w:tab w:val="clear" w:pos="1440"/>
          <w:tab w:val="num" w:pos="426"/>
        </w:tabs>
        <w:spacing w:after="0" w:line="240" w:lineRule="auto"/>
        <w:ind w:left="426" w:hanging="142"/>
        <w:jc w:val="both"/>
        <w:rPr>
          <w:rFonts w:ascii="Arial Narrow" w:hAnsi="Arial Narrow" w:cs="Arial"/>
          <w:color w:val="000000"/>
          <w:lang w:val="en-US"/>
        </w:rPr>
      </w:pPr>
      <w:r w:rsidRPr="0002575D">
        <w:rPr>
          <w:rFonts w:ascii="Arial Narrow" w:hAnsi="Arial Narrow"/>
          <w:color w:val="000000"/>
          <w:lang w:val="pt-BR"/>
        </w:rPr>
        <w:t>Failure</w:t>
      </w:r>
      <w:r w:rsidRPr="0055436D">
        <w:rPr>
          <w:rFonts w:ascii="Arial Narrow" w:hAnsi="Arial Narrow" w:cs="Arial"/>
          <w:color w:val="000000"/>
          <w:lang w:val="en-US"/>
        </w:rPr>
        <w:t xml:space="preserve"> to obtained at least 70 points out of 100 </w:t>
      </w:r>
      <w:r>
        <w:rPr>
          <w:rFonts w:ascii="Arial Narrow" w:hAnsi="Arial Narrow" w:cs="Arial"/>
          <w:color w:val="000000"/>
          <w:lang w:val="en-US"/>
        </w:rPr>
        <w:t>after</w:t>
      </w:r>
      <w:r w:rsidRPr="0055436D">
        <w:rPr>
          <w:rFonts w:ascii="Arial Narrow" w:hAnsi="Arial Narrow" w:cs="Arial"/>
          <w:color w:val="000000"/>
          <w:lang w:val="en-US"/>
        </w:rPr>
        <w:t xml:space="preserve"> addi</w:t>
      </w:r>
      <w:r>
        <w:rPr>
          <w:rFonts w:ascii="Arial Narrow" w:hAnsi="Arial Narrow" w:cs="Arial"/>
          <w:color w:val="000000"/>
          <w:lang w:val="en-US"/>
        </w:rPr>
        <w:t xml:space="preserve">tion of </w:t>
      </w:r>
      <w:r w:rsidRPr="0055436D">
        <w:rPr>
          <w:rFonts w:ascii="Arial Narrow" w:hAnsi="Arial Narrow" w:cs="Arial"/>
          <w:color w:val="000000"/>
          <w:lang w:val="en-US"/>
        </w:rPr>
        <w:t>the essential criteria</w:t>
      </w:r>
      <w:r>
        <w:rPr>
          <w:rFonts w:ascii="Arial Narrow" w:hAnsi="Arial Narrow" w:cs="Arial"/>
          <w:color w:val="000000"/>
          <w:lang w:val="en-US"/>
        </w:rPr>
        <w:t>’s notes</w:t>
      </w:r>
      <w:r w:rsidRPr="0055436D">
        <w:rPr>
          <w:rFonts w:ascii="Arial Narrow" w:hAnsi="Arial Narrow" w:cs="Arial"/>
          <w:color w:val="000000"/>
          <w:lang w:val="en-US"/>
        </w:rPr>
        <w:t>.</w:t>
      </w:r>
    </w:p>
    <w:p w:rsidR="0063049A" w:rsidRPr="00583CAC" w:rsidRDefault="0063049A" w:rsidP="00F06E7F">
      <w:pPr>
        <w:spacing w:after="0" w:line="240" w:lineRule="auto"/>
        <w:rPr>
          <w:rFonts w:ascii="Arial Narrow" w:hAnsi="Arial Narrow"/>
          <w:b/>
          <w:sz w:val="4"/>
          <w:szCs w:val="4"/>
          <w:lang w:val="pt-BR"/>
        </w:rPr>
      </w:pP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METHOD OF SELECTION OF THE SERVICE PROVIDER</w:t>
      </w:r>
    </w:p>
    <w:p w:rsidR="0063049A" w:rsidRDefault="0063049A" w:rsidP="00F06E7F">
      <w:pPr>
        <w:spacing w:after="0" w:line="240" w:lineRule="auto"/>
        <w:ind w:left="284"/>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AWARD:</w:t>
      </w:r>
    </w:p>
    <w:p w:rsidR="0063049A" w:rsidRPr="00D46267" w:rsidRDefault="0063049A" w:rsidP="00F06E7F">
      <w:pPr>
        <w:spacing w:after="0" w:line="240" w:lineRule="auto"/>
        <w:ind w:left="284"/>
        <w:jc w:val="both"/>
        <w:rPr>
          <w:rFonts w:ascii="Arial Narrow" w:hAnsi="Arial Narrow"/>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 TN + 0.3 FN</w:t>
      </w:r>
      <w:r>
        <w:rPr>
          <w:rFonts w:ascii="Arial Narrow" w:hAnsi="Arial Narrow"/>
          <w:b/>
          <w:lang w:val="en-GB"/>
        </w:rPr>
        <w:t>.</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 xml:space="preserve">TENDER VALIDITY </w:t>
      </w:r>
    </w:p>
    <w:p w:rsidR="0063049A" w:rsidRPr="00D46267" w:rsidRDefault="0063049A" w:rsidP="00F06E7F">
      <w:pPr>
        <w:spacing w:after="0" w:line="240" w:lineRule="auto"/>
        <w:ind w:left="284"/>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rsidR="0063049A" w:rsidRDefault="0063049A" w:rsidP="00F06E7F">
      <w:pPr>
        <w:numPr>
          <w:ilvl w:val="0"/>
          <w:numId w:val="3"/>
        </w:numPr>
        <w:tabs>
          <w:tab w:val="clear" w:pos="720"/>
          <w:tab w:val="num" w:pos="284"/>
          <w:tab w:val="num" w:pos="360"/>
          <w:tab w:val="num" w:pos="567"/>
        </w:tabs>
        <w:spacing w:after="0" w:line="240" w:lineRule="auto"/>
        <w:ind w:left="360"/>
        <w:jc w:val="both"/>
        <w:rPr>
          <w:rFonts w:ascii="Arial Narrow" w:hAnsi="Arial Narrow" w:cs="Arial"/>
          <w:b/>
          <w:bCs/>
          <w:lang w:val="en-GB"/>
        </w:rPr>
      </w:pPr>
      <w:r>
        <w:rPr>
          <w:rFonts w:ascii="Arial Narrow" w:hAnsi="Arial Narrow" w:cs="Arial"/>
          <w:b/>
          <w:bCs/>
          <w:lang w:val="en-GB"/>
        </w:rPr>
        <w:t>FURTHER INFORMATION</w:t>
      </w:r>
    </w:p>
    <w:p w:rsidR="0063049A" w:rsidRDefault="0063049A" w:rsidP="00F06E7F">
      <w:pPr>
        <w:spacing w:after="0" w:line="240" w:lineRule="auto"/>
        <w:ind w:left="284"/>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 xml:space="preserve">NATIONAL REFINING COMPANY LTD (SONARA), P.O. BOX. 365 </w:t>
      </w:r>
      <w:proofErr w:type="spellStart"/>
      <w:r>
        <w:rPr>
          <w:rFonts w:ascii="Arial Narrow" w:hAnsi="Arial Narrow" w:cs="Arial"/>
          <w:bCs/>
          <w:lang w:val="en-GB"/>
        </w:rPr>
        <w:t>Limbe</w:t>
      </w:r>
      <w:proofErr w:type="spellEnd"/>
      <w:r>
        <w:rPr>
          <w:rFonts w:ascii="Arial Narrow" w:hAnsi="Arial Narrow" w:cs="Arial"/>
          <w:bCs/>
          <w:lang w:val="en-GB"/>
        </w:rPr>
        <w:t xml:space="preserve"> - Cameroon, Tel: 233.42.38.15 or 233.33.22.38 / Fax: 233.42 .41.99 or 233.33.22.35.</w:t>
      </w:r>
    </w:p>
    <w:p w:rsidR="0063049A" w:rsidRDefault="0063049A" w:rsidP="00F06E7F">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sidRPr="004A55EB">
        <w:rPr>
          <w:rFonts w:ascii="Arial Narrow" w:hAnsi="Arial Narrow" w:cs="Arial Narrow"/>
        </w:rPr>
        <w:t>1</w:t>
      </w:r>
      <w:r w:rsidRPr="004A55EB">
        <w:rPr>
          <w:rFonts w:ascii="Arial Narrow" w:hAnsi="Arial Narrow" w:cs="Arial Narrow"/>
          <w:vertAlign w:val="superscript"/>
        </w:rPr>
        <w:t>st</w:t>
      </w:r>
      <w:r>
        <w:rPr>
          <w:rFonts w:ascii="Arial Narrow" w:hAnsi="Arial Narrow" w:cs="Arial Narrow"/>
        </w:rPr>
        <w:t>/</w:t>
      </w:r>
      <w:r w:rsidRPr="004A55EB">
        <w:rPr>
          <w:rFonts w:ascii="Arial Narrow" w:hAnsi="Arial Narrow" w:cs="Arial Narrow"/>
        </w:rPr>
        <w:t>03/2023</w:t>
      </w:r>
    </w:p>
    <w:p w:rsidR="0063049A" w:rsidRDefault="0063049A" w:rsidP="00F06E7F">
      <w:pPr>
        <w:spacing w:after="0" w:line="240" w:lineRule="auto"/>
        <w:ind w:left="5103"/>
        <w:rPr>
          <w:rFonts w:ascii="Arial Narrow" w:hAnsi="Arial Narrow" w:cs="Arial"/>
          <w:lang w:val="en-GB"/>
        </w:rPr>
      </w:pPr>
      <w:r>
        <w:rPr>
          <w:rFonts w:ascii="Arial Narrow" w:hAnsi="Arial Narrow" w:cs="Arial"/>
          <w:lang w:val="en-GB"/>
        </w:rPr>
        <w:t xml:space="preserve">                </w:t>
      </w:r>
      <w:r w:rsidR="00F06E7F">
        <w:rPr>
          <w:rFonts w:ascii="Arial Narrow" w:hAnsi="Arial Narrow" w:cs="Arial"/>
          <w:lang w:val="en-GB"/>
        </w:rPr>
        <w:t xml:space="preserve">    </w:t>
      </w:r>
      <w:r>
        <w:rPr>
          <w:rFonts w:ascii="Arial Narrow" w:hAnsi="Arial Narrow" w:cs="Arial"/>
          <w:lang w:val="en-GB"/>
        </w:rPr>
        <w:t xml:space="preserve">    The Project Owner</w:t>
      </w:r>
    </w:p>
    <w:p w:rsidR="0063049A" w:rsidRPr="0076113E" w:rsidRDefault="0063049A" w:rsidP="00F06E7F">
      <w:pPr>
        <w:spacing w:after="0" w:line="240" w:lineRule="auto"/>
        <w:ind w:left="5103"/>
        <w:rPr>
          <w:rFonts w:ascii="Arial Narrow" w:hAnsi="Arial Narrow" w:cs="Arial"/>
          <w:bCs/>
          <w:u w:val="single"/>
          <w:lang w:val="en-US"/>
        </w:rPr>
      </w:pPr>
      <w:r w:rsidRPr="008B76F7">
        <w:rPr>
          <w:rFonts w:ascii="Arial Narrow" w:hAnsi="Arial Narrow" w:cs="Arial"/>
          <w:b/>
          <w:iCs/>
          <w:color w:val="000000"/>
          <w:lang w:val="en-GB"/>
        </w:rPr>
        <w:t xml:space="preserve">        </w:t>
      </w:r>
      <w:r>
        <w:rPr>
          <w:rFonts w:ascii="Arial Narrow" w:hAnsi="Arial Narrow" w:cs="Arial"/>
          <w:b/>
          <w:iCs/>
          <w:color w:val="000000"/>
          <w:lang w:val="en-GB"/>
        </w:rPr>
        <w:t xml:space="preserve">  </w:t>
      </w:r>
      <w:r w:rsidRPr="008B76F7">
        <w:rPr>
          <w:rFonts w:ascii="Arial Narrow" w:hAnsi="Arial Narrow" w:cs="Arial"/>
          <w:b/>
          <w:iCs/>
          <w:color w:val="000000"/>
          <w:lang w:val="en-GB"/>
        </w:rPr>
        <w:t xml:space="preserve">  </w:t>
      </w:r>
      <w:r>
        <w:rPr>
          <w:rFonts w:ascii="Arial Narrow" w:hAnsi="Arial Narrow" w:cs="Arial"/>
          <w:b/>
          <w:iCs/>
          <w:color w:val="000000"/>
          <w:lang w:val="en-GB"/>
        </w:rPr>
        <w:t xml:space="preserve"> </w:t>
      </w:r>
      <w:r w:rsidRPr="008B76F7">
        <w:rPr>
          <w:rFonts w:ascii="Arial Narrow" w:hAnsi="Arial Narrow" w:cs="Arial"/>
          <w:b/>
          <w:iCs/>
          <w:color w:val="000000"/>
          <w:lang w:val="en-GB"/>
        </w:rPr>
        <w:t xml:space="preserve">  </w:t>
      </w:r>
      <w:r>
        <w:rPr>
          <w:rFonts w:ascii="Arial Narrow" w:hAnsi="Arial Narrow" w:cs="Arial"/>
          <w:b/>
          <w:iCs/>
          <w:color w:val="000000"/>
          <w:lang w:val="en-GB"/>
        </w:rPr>
        <w:t xml:space="preserve"> </w:t>
      </w:r>
      <w:r w:rsidRPr="008B76F7">
        <w:rPr>
          <w:rFonts w:ascii="Arial Narrow" w:hAnsi="Arial Narrow" w:cs="Arial"/>
          <w:b/>
          <w:iCs/>
          <w:color w:val="000000"/>
          <w:lang w:val="en-GB"/>
        </w:rPr>
        <w:t xml:space="preserve">  </w:t>
      </w:r>
      <w:r w:rsidRPr="0076113E">
        <w:rPr>
          <w:rFonts w:ascii="Arial Narrow" w:hAnsi="Arial Narrow" w:cs="Arial"/>
          <w:iCs/>
          <w:color w:val="000000"/>
          <w:u w:val="single"/>
          <w:lang w:val="en-GB"/>
        </w:rPr>
        <w:t>Jean-Paul SIMO NJONOU</w:t>
      </w:r>
    </w:p>
    <w:p w:rsidR="00C348DA" w:rsidRDefault="00C348DA" w:rsidP="00F06E7F">
      <w:pPr>
        <w:spacing w:after="0" w:line="240" w:lineRule="auto"/>
      </w:pPr>
      <w:bookmarkStart w:id="0" w:name="_GoBack"/>
      <w:bookmarkEnd w:id="0"/>
    </w:p>
    <w:sectPr w:rsidR="00C3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5A5E1F23"/>
    <w:multiLevelType w:val="hybridMultilevel"/>
    <w:tmpl w:val="5F244BCC"/>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6BD752D3"/>
    <w:multiLevelType w:val="hybridMultilevel"/>
    <w:tmpl w:val="58E0E84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9A"/>
    <w:rsid w:val="0063049A"/>
    <w:rsid w:val="00C348DA"/>
    <w:rsid w:val="00F06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1B053A"/>
  <w15:chartTrackingRefBased/>
  <w15:docId w15:val="{DAC189A9-5A3D-4365-B760-922FF6A0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9A"/>
    <w:pPr>
      <w:spacing w:after="200" w:line="276" w:lineRule="auto"/>
    </w:pPr>
    <w:rPr>
      <w:rFonts w:ascii="Calibri" w:eastAsia="Times New Roman" w:hAnsi="Calibri" w:cs="Calibri"/>
    </w:rPr>
  </w:style>
  <w:style w:type="paragraph" w:styleId="Titre1">
    <w:name w:val="heading 1"/>
    <w:basedOn w:val="Normal"/>
    <w:next w:val="Normal"/>
    <w:link w:val="Titre1Car"/>
    <w:uiPriority w:val="9"/>
    <w:qFormat/>
    <w:rsid w:val="0063049A"/>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49A"/>
    <w:rPr>
      <w:rFonts w:ascii="Arial" w:eastAsia="Times New Roman" w:hAnsi="Arial" w:cs="Arial"/>
      <w:b/>
      <w:bCs/>
      <w:sz w:val="32"/>
      <w:szCs w:val="24"/>
      <w:lang w:eastAsia="fr-FR"/>
    </w:rPr>
  </w:style>
  <w:style w:type="paragraph" w:customStyle="1" w:styleId="NormalDAO">
    <w:name w:val="NormalDAO"/>
    <w:basedOn w:val="Normal"/>
    <w:rsid w:val="0063049A"/>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paragraph" w:styleId="Paragraphedeliste">
    <w:name w:val="List Paragraph"/>
    <w:basedOn w:val="Normal"/>
    <w:uiPriority w:val="34"/>
    <w:qFormat/>
    <w:rsid w:val="00F0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2656</Words>
  <Characters>12644</Characters>
  <Application>Microsoft Office Word</Application>
  <DocSecurity>0</DocSecurity>
  <Lines>308</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2023-03-02T08:16:00Z</dcterms:created>
  <dcterms:modified xsi:type="dcterms:W3CDTF">2023-03-02T08:18:00Z</dcterms:modified>
</cp:coreProperties>
</file>