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E4F35" w14:textId="77777777" w:rsidR="00482727" w:rsidRPr="00EB6E8B" w:rsidRDefault="00482727" w:rsidP="00482727">
      <w:pPr>
        <w:tabs>
          <w:tab w:val="center" w:pos="1701"/>
          <w:tab w:val="center" w:pos="7371"/>
        </w:tabs>
        <w:rPr>
          <w:rFonts w:ascii="Tw Cen MT" w:hAnsi="Tw Cen MT" w:cs="Arial"/>
          <w:b/>
          <w:lang w:val="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3E1332" w:rsidRPr="00113F02" w14:paraId="46FF866E" w14:textId="77777777" w:rsidTr="003E1332">
        <w:trPr>
          <w:jc w:val="center"/>
        </w:trPr>
        <w:tc>
          <w:tcPr>
            <w:tcW w:w="4349" w:type="dxa"/>
            <w:vAlign w:val="center"/>
            <w:hideMark/>
          </w:tcPr>
          <w:p w14:paraId="6DF1685C" w14:textId="77777777" w:rsidR="003E1332" w:rsidRPr="00EB6E8B" w:rsidRDefault="003E1332">
            <w:pPr>
              <w:jc w:val="center"/>
              <w:rPr>
                <w:rFonts w:ascii="Tw Cen MT" w:hAnsi="Tw Cen MT" w:cs="Tahoma"/>
                <w:b/>
                <w:lang w:eastAsia="en-US" w:bidi="en-US"/>
              </w:rPr>
            </w:pPr>
            <w:r w:rsidRPr="00EB6E8B">
              <w:rPr>
                <w:rFonts w:ascii="Tw Cen MT" w:hAnsi="Tw Cen MT" w:cs="Tahoma"/>
                <w:b/>
                <w:lang w:eastAsia="en-US" w:bidi="en-US"/>
              </w:rPr>
              <w:t>REPUBLIQUE DU CAMEROUN</w:t>
            </w:r>
          </w:p>
          <w:p w14:paraId="613D95E5" w14:textId="77777777" w:rsidR="003E1332" w:rsidRPr="00EB6E8B" w:rsidRDefault="003E1332">
            <w:pPr>
              <w:jc w:val="center"/>
              <w:rPr>
                <w:rFonts w:ascii="Tw Cen MT" w:hAnsi="Tw Cen MT" w:cs="Tahoma"/>
                <w:lang w:eastAsia="en-US" w:bidi="en-US"/>
              </w:rPr>
            </w:pPr>
            <w:r w:rsidRPr="00EB6E8B">
              <w:rPr>
                <w:rFonts w:ascii="Tw Cen MT" w:hAnsi="Tw Cen MT" w:cs="Tahoma"/>
                <w:i/>
                <w:lang w:eastAsia="en-US" w:bidi="en-US"/>
              </w:rPr>
              <w:t>Paix – Travail – Patrie</w:t>
            </w:r>
          </w:p>
        </w:tc>
        <w:tc>
          <w:tcPr>
            <w:tcW w:w="2069" w:type="dxa"/>
            <w:vMerge w:val="restart"/>
            <w:hideMark/>
          </w:tcPr>
          <w:p w14:paraId="12AC516E" w14:textId="77777777" w:rsidR="003E1332" w:rsidRPr="00EB6E8B" w:rsidRDefault="003E1332">
            <w:pPr>
              <w:jc w:val="center"/>
              <w:rPr>
                <w:rFonts w:ascii="Tw Cen MT" w:hAnsi="Tw Cen MT" w:cs="Tahoma"/>
                <w:noProof/>
                <w:lang w:eastAsia="en-US" w:bidi="en-US"/>
              </w:rPr>
            </w:pPr>
            <w:r w:rsidRPr="00EB6E8B">
              <w:rPr>
                <w:rFonts w:ascii="Tw Cen MT" w:hAnsi="Tw Cen MT" w:cs="Tahoma"/>
                <w:noProof/>
              </w:rPr>
              <w:drawing>
                <wp:inline distT="0" distB="0" distL="0" distR="0" wp14:anchorId="2268AAB3" wp14:editId="2469535F">
                  <wp:extent cx="1155700" cy="1257300"/>
                  <wp:effectExtent l="19050" t="0" r="635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55700" cy="1257300"/>
                          </a:xfrm>
                          <a:prstGeom prst="rect">
                            <a:avLst/>
                          </a:prstGeom>
                          <a:noFill/>
                          <a:ln w="9525">
                            <a:noFill/>
                            <a:miter lim="800000"/>
                            <a:headEnd/>
                            <a:tailEnd/>
                          </a:ln>
                        </pic:spPr>
                      </pic:pic>
                    </a:graphicData>
                  </a:graphic>
                </wp:inline>
              </w:drawing>
            </w:r>
          </w:p>
        </w:tc>
        <w:tc>
          <w:tcPr>
            <w:tcW w:w="3502" w:type="dxa"/>
            <w:vAlign w:val="center"/>
            <w:hideMark/>
          </w:tcPr>
          <w:p w14:paraId="77BC9743" w14:textId="77777777" w:rsidR="003E1332" w:rsidRPr="00EB6E8B" w:rsidRDefault="003E1332">
            <w:pPr>
              <w:jc w:val="center"/>
              <w:rPr>
                <w:rFonts w:ascii="Tw Cen MT" w:hAnsi="Tw Cen MT" w:cs="Tahoma"/>
                <w:b/>
                <w:lang w:val="en-GB" w:eastAsia="en-US" w:bidi="en-US"/>
              </w:rPr>
            </w:pPr>
            <w:r w:rsidRPr="00EB6E8B">
              <w:rPr>
                <w:rFonts w:ascii="Tw Cen MT" w:hAnsi="Tw Cen MT" w:cs="Tahoma"/>
                <w:b/>
                <w:lang w:val="en-GB" w:eastAsia="en-US" w:bidi="en-US"/>
              </w:rPr>
              <w:t>REPUBLIC OF CAMEROON</w:t>
            </w:r>
          </w:p>
          <w:p w14:paraId="1903EF49" w14:textId="77777777" w:rsidR="003E1332" w:rsidRPr="00EB6E8B" w:rsidRDefault="003E1332">
            <w:pPr>
              <w:jc w:val="center"/>
              <w:rPr>
                <w:rFonts w:ascii="Tw Cen MT" w:hAnsi="Tw Cen MT" w:cs="Tahoma"/>
                <w:lang w:val="en-US" w:eastAsia="en-US" w:bidi="en-US"/>
              </w:rPr>
            </w:pPr>
            <w:r w:rsidRPr="00EB6E8B">
              <w:rPr>
                <w:rFonts w:ascii="Tw Cen MT" w:hAnsi="Tw Cen MT" w:cs="Tahoma"/>
                <w:i/>
                <w:lang w:val="en-GB" w:eastAsia="en-US" w:bidi="en-US"/>
              </w:rPr>
              <w:t>Peace – Work – Fatherland</w:t>
            </w:r>
          </w:p>
        </w:tc>
      </w:tr>
      <w:tr w:rsidR="003E1332" w:rsidRPr="00EB6E8B" w14:paraId="7C925BE4" w14:textId="77777777" w:rsidTr="003E1332">
        <w:trPr>
          <w:jc w:val="center"/>
        </w:trPr>
        <w:tc>
          <w:tcPr>
            <w:tcW w:w="4349" w:type="dxa"/>
            <w:vAlign w:val="center"/>
            <w:hideMark/>
          </w:tcPr>
          <w:p w14:paraId="53D50BAB"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2F2D7391" w14:textId="77777777" w:rsidR="003E1332" w:rsidRPr="00EB6E8B" w:rsidRDefault="003E1332">
            <w:pPr>
              <w:rPr>
                <w:rFonts w:ascii="Tw Cen MT" w:hAnsi="Tw Cen MT" w:cs="Tahoma"/>
                <w:noProof/>
                <w:lang w:eastAsia="en-US" w:bidi="en-US"/>
              </w:rPr>
            </w:pPr>
          </w:p>
        </w:tc>
        <w:tc>
          <w:tcPr>
            <w:tcW w:w="3502" w:type="dxa"/>
            <w:vAlign w:val="center"/>
            <w:hideMark/>
          </w:tcPr>
          <w:p w14:paraId="7DB75059"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r>
      <w:tr w:rsidR="003E1332" w:rsidRPr="00EB6E8B" w14:paraId="6D16673D" w14:textId="77777777" w:rsidTr="003E1332">
        <w:trPr>
          <w:jc w:val="center"/>
        </w:trPr>
        <w:tc>
          <w:tcPr>
            <w:tcW w:w="4349" w:type="dxa"/>
            <w:vAlign w:val="center"/>
            <w:hideMark/>
          </w:tcPr>
          <w:p w14:paraId="15DC39E2" w14:textId="77777777" w:rsidR="003E1332" w:rsidRPr="00EB6E8B" w:rsidRDefault="003E1332">
            <w:pPr>
              <w:jc w:val="center"/>
              <w:rPr>
                <w:rFonts w:ascii="Tw Cen MT" w:hAnsi="Tw Cen MT" w:cs="Tahoma"/>
                <w:lang w:val="en-US" w:eastAsia="en-US"/>
              </w:rPr>
            </w:pPr>
            <w:r w:rsidRPr="00EB6E8B">
              <w:rPr>
                <w:rFonts w:ascii="Tw Cen MT" w:hAnsi="Tw Cen MT" w:cs="Tahoma"/>
                <w:lang w:val="en-US" w:eastAsia="en-US"/>
              </w:rPr>
              <w:t>REGION DE L’EXTREME-NORD</w:t>
            </w:r>
          </w:p>
        </w:tc>
        <w:tc>
          <w:tcPr>
            <w:tcW w:w="0" w:type="auto"/>
            <w:vMerge/>
            <w:vAlign w:val="center"/>
            <w:hideMark/>
          </w:tcPr>
          <w:p w14:paraId="3CA556EA" w14:textId="77777777" w:rsidR="003E1332" w:rsidRPr="00EB6E8B" w:rsidRDefault="003E1332">
            <w:pPr>
              <w:rPr>
                <w:rFonts w:ascii="Tw Cen MT" w:hAnsi="Tw Cen MT" w:cs="Tahoma"/>
                <w:noProof/>
                <w:lang w:eastAsia="en-US" w:bidi="en-US"/>
              </w:rPr>
            </w:pPr>
          </w:p>
        </w:tc>
        <w:tc>
          <w:tcPr>
            <w:tcW w:w="3502" w:type="dxa"/>
            <w:vAlign w:val="center"/>
            <w:hideMark/>
          </w:tcPr>
          <w:p w14:paraId="2E04113F" w14:textId="77777777" w:rsidR="003E1332" w:rsidRPr="00EB6E8B" w:rsidRDefault="003E1332">
            <w:pPr>
              <w:jc w:val="center"/>
              <w:outlineLvl w:val="0"/>
              <w:rPr>
                <w:rFonts w:ascii="Tw Cen MT" w:hAnsi="Tw Cen MT" w:cs="Tahoma"/>
                <w:lang w:val="en-GB" w:eastAsia="en-US"/>
              </w:rPr>
            </w:pPr>
            <w:r w:rsidRPr="00EB6E8B">
              <w:rPr>
                <w:rFonts w:ascii="Tw Cen MT" w:hAnsi="Tw Cen MT" w:cs="Tahoma"/>
                <w:lang w:val="en-GB" w:eastAsia="en-US"/>
              </w:rPr>
              <w:t>FAR NORTH REGION</w:t>
            </w:r>
          </w:p>
        </w:tc>
      </w:tr>
      <w:tr w:rsidR="003E1332" w:rsidRPr="00EB6E8B" w14:paraId="286BA227" w14:textId="77777777" w:rsidTr="003E1332">
        <w:trPr>
          <w:jc w:val="center"/>
        </w:trPr>
        <w:tc>
          <w:tcPr>
            <w:tcW w:w="4349" w:type="dxa"/>
            <w:vAlign w:val="center"/>
            <w:hideMark/>
          </w:tcPr>
          <w:p w14:paraId="0F8388B2"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441FE01E" w14:textId="77777777" w:rsidR="003E1332" w:rsidRPr="00EB6E8B" w:rsidRDefault="003E1332">
            <w:pPr>
              <w:rPr>
                <w:rFonts w:ascii="Tw Cen MT" w:hAnsi="Tw Cen MT" w:cs="Tahoma"/>
                <w:noProof/>
                <w:lang w:eastAsia="en-US" w:bidi="en-US"/>
              </w:rPr>
            </w:pPr>
          </w:p>
        </w:tc>
        <w:tc>
          <w:tcPr>
            <w:tcW w:w="3502" w:type="dxa"/>
            <w:vAlign w:val="center"/>
            <w:hideMark/>
          </w:tcPr>
          <w:p w14:paraId="15E5B55E" w14:textId="77777777" w:rsidR="003E1332" w:rsidRPr="00EB6E8B" w:rsidRDefault="003E1332">
            <w:pPr>
              <w:jc w:val="center"/>
              <w:rPr>
                <w:rFonts w:ascii="Tw Cen MT" w:hAnsi="Tw Cen MT" w:cs="Tahoma"/>
                <w:lang w:val="en-GB" w:eastAsia="en-US" w:bidi="en-US"/>
              </w:rPr>
            </w:pPr>
            <w:r w:rsidRPr="00EB6E8B">
              <w:rPr>
                <w:rFonts w:ascii="Tw Cen MT" w:hAnsi="Tw Cen MT" w:cs="Tahoma"/>
                <w:lang w:val="en-GB" w:eastAsia="en-US" w:bidi="en-US"/>
              </w:rPr>
              <w:t>------------</w:t>
            </w:r>
          </w:p>
        </w:tc>
      </w:tr>
      <w:tr w:rsidR="003E1332" w:rsidRPr="00EB6E8B" w14:paraId="2A2F0530" w14:textId="77777777" w:rsidTr="003E1332">
        <w:trPr>
          <w:jc w:val="center"/>
        </w:trPr>
        <w:tc>
          <w:tcPr>
            <w:tcW w:w="4349" w:type="dxa"/>
            <w:vAlign w:val="center"/>
            <w:hideMark/>
          </w:tcPr>
          <w:p w14:paraId="44388530"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CONSEIL REGIONAL</w:t>
            </w:r>
          </w:p>
        </w:tc>
        <w:tc>
          <w:tcPr>
            <w:tcW w:w="0" w:type="auto"/>
            <w:vMerge/>
            <w:vAlign w:val="center"/>
            <w:hideMark/>
          </w:tcPr>
          <w:p w14:paraId="475A662B" w14:textId="77777777" w:rsidR="003E1332" w:rsidRPr="00EB6E8B" w:rsidRDefault="003E1332">
            <w:pPr>
              <w:rPr>
                <w:rFonts w:ascii="Tw Cen MT" w:hAnsi="Tw Cen MT" w:cs="Tahoma"/>
                <w:noProof/>
                <w:lang w:eastAsia="en-US" w:bidi="en-US"/>
              </w:rPr>
            </w:pPr>
          </w:p>
        </w:tc>
        <w:tc>
          <w:tcPr>
            <w:tcW w:w="3502" w:type="dxa"/>
            <w:vAlign w:val="center"/>
            <w:hideMark/>
          </w:tcPr>
          <w:p w14:paraId="720E5064" w14:textId="77777777" w:rsidR="003E1332" w:rsidRPr="00EB6E8B" w:rsidRDefault="003E1332">
            <w:pPr>
              <w:jc w:val="center"/>
              <w:outlineLvl w:val="0"/>
              <w:rPr>
                <w:rFonts w:ascii="Tw Cen MT" w:hAnsi="Tw Cen MT" w:cs="Tahoma"/>
                <w:lang w:val="en-GB" w:eastAsia="en-US"/>
              </w:rPr>
            </w:pPr>
            <w:r w:rsidRPr="00EB6E8B">
              <w:rPr>
                <w:rFonts w:ascii="Tw Cen MT" w:hAnsi="Tw Cen MT" w:cs="Tahoma"/>
                <w:lang w:val="en-GB" w:eastAsia="en-US"/>
              </w:rPr>
              <w:t>REGIONAL COUNCIL</w:t>
            </w:r>
          </w:p>
        </w:tc>
      </w:tr>
      <w:tr w:rsidR="003E1332" w:rsidRPr="00EB6E8B" w14:paraId="0D821FD9" w14:textId="77777777" w:rsidTr="003E1332">
        <w:trPr>
          <w:jc w:val="center"/>
        </w:trPr>
        <w:tc>
          <w:tcPr>
            <w:tcW w:w="4349" w:type="dxa"/>
            <w:vAlign w:val="center"/>
            <w:hideMark/>
          </w:tcPr>
          <w:p w14:paraId="68E6DBD3"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7B8C223D" w14:textId="77777777" w:rsidR="003E1332" w:rsidRPr="00EB6E8B" w:rsidRDefault="003E1332">
            <w:pPr>
              <w:rPr>
                <w:rFonts w:ascii="Tw Cen MT" w:hAnsi="Tw Cen MT" w:cs="Tahoma"/>
                <w:noProof/>
                <w:lang w:eastAsia="en-US" w:bidi="en-US"/>
              </w:rPr>
            </w:pPr>
          </w:p>
        </w:tc>
        <w:tc>
          <w:tcPr>
            <w:tcW w:w="3502" w:type="dxa"/>
            <w:vAlign w:val="center"/>
            <w:hideMark/>
          </w:tcPr>
          <w:p w14:paraId="4A0A7047" w14:textId="77777777" w:rsidR="003E1332" w:rsidRPr="00EB6E8B" w:rsidRDefault="003E1332">
            <w:pPr>
              <w:jc w:val="center"/>
              <w:rPr>
                <w:rFonts w:ascii="Tw Cen MT" w:hAnsi="Tw Cen MT" w:cs="Tahoma"/>
                <w:lang w:val="en-GB" w:eastAsia="en-US" w:bidi="en-US"/>
              </w:rPr>
            </w:pPr>
            <w:r w:rsidRPr="00EB6E8B">
              <w:rPr>
                <w:rFonts w:ascii="Tw Cen MT" w:hAnsi="Tw Cen MT" w:cs="Tahoma"/>
                <w:lang w:val="en-GB" w:eastAsia="en-US" w:bidi="en-US"/>
              </w:rPr>
              <w:t>------------</w:t>
            </w:r>
          </w:p>
        </w:tc>
      </w:tr>
      <w:tr w:rsidR="003E1332" w:rsidRPr="00EB6E8B" w14:paraId="799CF20F" w14:textId="77777777" w:rsidTr="003E1332">
        <w:trPr>
          <w:jc w:val="center"/>
        </w:trPr>
        <w:tc>
          <w:tcPr>
            <w:tcW w:w="4349" w:type="dxa"/>
            <w:vAlign w:val="center"/>
            <w:hideMark/>
          </w:tcPr>
          <w:p w14:paraId="540C8952" w14:textId="77777777" w:rsidR="003E1332" w:rsidRPr="00EB6E8B" w:rsidRDefault="003E1332">
            <w:pPr>
              <w:jc w:val="center"/>
              <w:rPr>
                <w:rFonts w:ascii="Tw Cen MT" w:hAnsi="Tw Cen MT" w:cs="Tahoma"/>
                <w:lang w:val="en-US" w:eastAsia="en-US"/>
              </w:rPr>
            </w:pPr>
            <w:r w:rsidRPr="00EB6E8B">
              <w:rPr>
                <w:rFonts w:ascii="Tw Cen MT" w:hAnsi="Tw Cen MT" w:cs="Tahoma"/>
                <w:lang w:val="en-US" w:eastAsia="en-US"/>
              </w:rPr>
              <w:t>SECRETARIAT GENERAL</w:t>
            </w:r>
          </w:p>
        </w:tc>
        <w:tc>
          <w:tcPr>
            <w:tcW w:w="0" w:type="auto"/>
            <w:vMerge/>
            <w:vAlign w:val="center"/>
            <w:hideMark/>
          </w:tcPr>
          <w:p w14:paraId="7FFCDF2F" w14:textId="77777777" w:rsidR="003E1332" w:rsidRPr="00EB6E8B" w:rsidRDefault="003E1332">
            <w:pPr>
              <w:rPr>
                <w:rFonts w:ascii="Tw Cen MT" w:hAnsi="Tw Cen MT" w:cs="Tahoma"/>
                <w:noProof/>
                <w:lang w:eastAsia="en-US" w:bidi="en-US"/>
              </w:rPr>
            </w:pPr>
          </w:p>
        </w:tc>
        <w:tc>
          <w:tcPr>
            <w:tcW w:w="3502" w:type="dxa"/>
            <w:vAlign w:val="center"/>
            <w:hideMark/>
          </w:tcPr>
          <w:p w14:paraId="230B0A75" w14:textId="77777777" w:rsidR="003E1332" w:rsidRPr="00EB6E8B" w:rsidRDefault="003E1332">
            <w:pPr>
              <w:jc w:val="center"/>
              <w:outlineLvl w:val="0"/>
              <w:rPr>
                <w:rFonts w:ascii="Tw Cen MT" w:hAnsi="Tw Cen MT" w:cs="Tahoma"/>
                <w:lang w:val="en-GB" w:eastAsia="en-US"/>
              </w:rPr>
            </w:pPr>
            <w:r w:rsidRPr="00EB6E8B">
              <w:rPr>
                <w:rFonts w:ascii="Tw Cen MT" w:hAnsi="Tw Cen MT" w:cs="Tahoma"/>
                <w:lang w:val="en-GB" w:eastAsia="en-US"/>
              </w:rPr>
              <w:t xml:space="preserve">SECRETARIAT GENERAL </w:t>
            </w:r>
          </w:p>
        </w:tc>
      </w:tr>
      <w:tr w:rsidR="003E1332" w:rsidRPr="00EB6E8B" w14:paraId="1883D04A" w14:textId="77777777" w:rsidTr="003E1332">
        <w:trPr>
          <w:jc w:val="center"/>
        </w:trPr>
        <w:tc>
          <w:tcPr>
            <w:tcW w:w="4349" w:type="dxa"/>
            <w:vAlign w:val="center"/>
            <w:hideMark/>
          </w:tcPr>
          <w:p w14:paraId="14FF1533"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18DD00CC" w14:textId="77777777" w:rsidR="003E1332" w:rsidRPr="00EB6E8B" w:rsidRDefault="003E1332">
            <w:pPr>
              <w:rPr>
                <w:rFonts w:ascii="Tw Cen MT" w:hAnsi="Tw Cen MT" w:cs="Tahoma"/>
                <w:noProof/>
                <w:lang w:eastAsia="en-US" w:bidi="en-US"/>
              </w:rPr>
            </w:pPr>
          </w:p>
        </w:tc>
        <w:tc>
          <w:tcPr>
            <w:tcW w:w="3502" w:type="dxa"/>
            <w:vAlign w:val="center"/>
            <w:hideMark/>
          </w:tcPr>
          <w:p w14:paraId="71745F95" w14:textId="77777777" w:rsidR="003E1332" w:rsidRPr="00EB6E8B" w:rsidRDefault="003E1332">
            <w:pPr>
              <w:jc w:val="center"/>
              <w:rPr>
                <w:rFonts w:ascii="Tw Cen MT" w:hAnsi="Tw Cen MT" w:cs="Tahoma"/>
                <w:lang w:val="en-GB" w:eastAsia="en-US" w:bidi="en-US"/>
              </w:rPr>
            </w:pPr>
            <w:r w:rsidRPr="00EB6E8B">
              <w:rPr>
                <w:rFonts w:ascii="Tw Cen MT" w:hAnsi="Tw Cen MT" w:cs="Tahoma"/>
                <w:lang w:val="en-US" w:eastAsia="en-US" w:bidi="en-US"/>
              </w:rPr>
              <w:t>------------</w:t>
            </w:r>
          </w:p>
        </w:tc>
      </w:tr>
    </w:tbl>
    <w:p w14:paraId="13DA75C9" w14:textId="77777777" w:rsidR="003E1332" w:rsidRPr="00EB6E8B" w:rsidRDefault="003E1332" w:rsidP="003E1332">
      <w:pPr>
        <w:rPr>
          <w:rFonts w:ascii="Tw Cen MT" w:hAnsi="Tw Cen MT"/>
          <w:color w:val="00B050"/>
          <w:lang w:val="en-US" w:eastAsia="en-US"/>
        </w:rPr>
      </w:pPr>
    </w:p>
    <w:p w14:paraId="1D2356C1" w14:textId="77777777" w:rsidR="00C135E7" w:rsidRDefault="00C135E7" w:rsidP="003E1332">
      <w:pPr>
        <w:jc w:val="center"/>
        <w:rPr>
          <w:rFonts w:ascii="Tw Cen MT" w:hAnsi="Tw Cen MT" w:cs="Arial"/>
          <w:bCs/>
          <w:i/>
          <w:lang w:eastAsia="en-US"/>
        </w:rPr>
      </w:pPr>
    </w:p>
    <w:p w14:paraId="6FC3E468" w14:textId="77777777" w:rsidR="00C135E7" w:rsidRPr="00C135E7" w:rsidRDefault="00C135E7" w:rsidP="003E1332">
      <w:pPr>
        <w:jc w:val="center"/>
        <w:rPr>
          <w:rFonts w:ascii="Tw Cen MT" w:hAnsi="Tw Cen MT" w:cs="Arial"/>
          <w:b/>
          <w:bCs/>
          <w:i/>
          <w:lang w:eastAsia="en-US"/>
        </w:rPr>
      </w:pPr>
    </w:p>
    <w:p w14:paraId="3EE55DC3" w14:textId="77777777" w:rsidR="003E1332" w:rsidRPr="00C135E7" w:rsidRDefault="003E1332" w:rsidP="003E1332">
      <w:pPr>
        <w:jc w:val="center"/>
        <w:rPr>
          <w:rFonts w:ascii="Tw Cen MT" w:hAnsi="Tw Cen MT" w:cs="Arial"/>
          <w:b/>
          <w:bCs/>
          <w:i/>
          <w:lang w:eastAsia="en-US"/>
        </w:rPr>
      </w:pPr>
      <w:r w:rsidRPr="00C135E7">
        <w:rPr>
          <w:rFonts w:ascii="Tw Cen MT" w:hAnsi="Tw Cen MT" w:cs="Arial"/>
          <w:b/>
          <w:bCs/>
          <w:i/>
          <w:lang w:eastAsia="en-US"/>
        </w:rPr>
        <w:t>MAÎTRE D’OUVRAGE : PRESIDENT DU CONSEIL REGIONAL DE L’EXTRÊME-NORD</w:t>
      </w:r>
    </w:p>
    <w:p w14:paraId="004ACF18" w14:textId="77777777" w:rsidR="003E1332" w:rsidRPr="00C135E7" w:rsidRDefault="003E1332" w:rsidP="003E1332">
      <w:pPr>
        <w:jc w:val="center"/>
        <w:rPr>
          <w:rFonts w:ascii="Tw Cen MT" w:hAnsi="Tw Cen MT" w:cs="Arial"/>
          <w:b/>
          <w:bCs/>
          <w:i/>
          <w:lang w:eastAsia="en-US"/>
        </w:rPr>
      </w:pPr>
    </w:p>
    <w:p w14:paraId="50F7899C" w14:textId="77777777" w:rsidR="003E1332" w:rsidRPr="00C135E7" w:rsidRDefault="003E1332" w:rsidP="003E1332">
      <w:pPr>
        <w:jc w:val="center"/>
        <w:rPr>
          <w:rFonts w:ascii="Tw Cen MT" w:hAnsi="Tw Cen MT" w:cs="Arial"/>
          <w:b/>
          <w:bCs/>
          <w:i/>
          <w:lang w:eastAsia="en-US"/>
        </w:rPr>
      </w:pPr>
    </w:p>
    <w:p w14:paraId="436700DC" w14:textId="77777777" w:rsidR="003E1332" w:rsidRPr="00C135E7" w:rsidRDefault="003E1332" w:rsidP="003E1332">
      <w:pPr>
        <w:spacing w:line="360" w:lineRule="auto"/>
        <w:jc w:val="center"/>
        <w:rPr>
          <w:rFonts w:ascii="Tw Cen MT" w:hAnsi="Tw Cen MT" w:cs="Arial"/>
          <w:b/>
          <w:bCs/>
          <w:i/>
          <w:lang w:eastAsia="en-US"/>
        </w:rPr>
      </w:pPr>
      <w:r w:rsidRPr="00C135E7">
        <w:rPr>
          <w:rFonts w:ascii="Tw Cen MT" w:hAnsi="Tw Cen MT" w:cs="Arial"/>
          <w:b/>
          <w:bCs/>
          <w:i/>
          <w:lang w:eastAsia="en-US"/>
        </w:rPr>
        <w:t>COMMISSION DE PASSATION DES MARCHES COMPETENTE :</w:t>
      </w:r>
    </w:p>
    <w:p w14:paraId="6198E251" w14:textId="77777777" w:rsidR="003E1332" w:rsidRPr="00C135E7" w:rsidRDefault="003E1332" w:rsidP="003E1332">
      <w:pPr>
        <w:jc w:val="center"/>
        <w:rPr>
          <w:rFonts w:ascii="Tw Cen MT" w:hAnsi="Tw Cen MT" w:cs="Arial"/>
          <w:b/>
          <w:bCs/>
          <w:i/>
          <w:lang w:eastAsia="en-US"/>
        </w:rPr>
      </w:pPr>
      <w:r w:rsidRPr="00C135E7">
        <w:rPr>
          <w:rFonts w:ascii="Tw Cen MT" w:hAnsi="Tw Cen MT" w:cs="Arial"/>
          <w:b/>
          <w:bCs/>
          <w:i/>
          <w:lang w:eastAsia="en-US"/>
        </w:rPr>
        <w:t>COMMISSION INTERNE DE PASSATION DES MARCHES AUPRES DU CONSEIL REGIONAL</w:t>
      </w:r>
    </w:p>
    <w:p w14:paraId="412F3AEE" w14:textId="77777777" w:rsidR="003E1332" w:rsidRPr="00EB6E8B" w:rsidRDefault="003E1332" w:rsidP="003E1332">
      <w:pPr>
        <w:spacing w:after="120" w:line="276" w:lineRule="auto"/>
        <w:rPr>
          <w:rFonts w:ascii="Tw Cen MT" w:hAnsi="Tw Cen MT" w:cs="Tahoma"/>
          <w:b/>
          <w:smallCaps/>
          <w:color w:val="00B050"/>
          <w:lang w:eastAsia="en-US" w:bidi="en-US"/>
        </w:rPr>
      </w:pPr>
    </w:p>
    <w:p w14:paraId="4BF49FD1" w14:textId="50B6672E" w:rsidR="003E1332" w:rsidRPr="001F73AD" w:rsidRDefault="00DF5813" w:rsidP="003E1332">
      <w:pPr>
        <w:jc w:val="center"/>
        <w:rPr>
          <w:rFonts w:ascii="Tw Cen MT" w:hAnsi="Tw Cen MT"/>
          <w:color w:val="00B050"/>
          <w:sz w:val="36"/>
        </w:rPr>
      </w:pPr>
      <w:r>
        <w:rPr>
          <w:rFonts w:ascii="Tw Cen MT" w:hAnsi="Tw Cen MT"/>
          <w:color w:val="00B050"/>
          <w:sz w:val="36"/>
        </w:rPr>
        <w:t>DE</w:t>
      </w:r>
      <w:r w:rsidR="008B57E6" w:rsidRPr="001F73AD">
        <w:rPr>
          <w:rFonts w:ascii="Tw Cen MT" w:hAnsi="Tw Cen MT"/>
          <w:color w:val="00B050"/>
          <w:sz w:val="36"/>
        </w:rPr>
        <w:t xml:space="preserve">MANDE DE COTATION </w:t>
      </w:r>
    </w:p>
    <w:p w14:paraId="02A3E939" w14:textId="77777777" w:rsidR="003E1332" w:rsidRPr="00EB6E8B" w:rsidRDefault="00000000" w:rsidP="003E1332">
      <w:pPr>
        <w:spacing w:after="120" w:line="276" w:lineRule="auto"/>
        <w:jc w:val="center"/>
        <w:rPr>
          <w:rFonts w:ascii="Tw Cen MT" w:hAnsi="Tw Cen MT" w:cs="Tahoma"/>
          <w:b/>
          <w:smallCaps/>
          <w:lang w:eastAsia="en-US" w:bidi="en-US"/>
        </w:rPr>
      </w:pPr>
      <w:r>
        <w:rPr>
          <w:rFonts w:ascii="Tw Cen MT" w:eastAsia="Calibri" w:hAnsi="Tw Cen MT" w:cs="Calibri"/>
          <w:color w:val="000000"/>
        </w:rPr>
        <w:pict w14:anchorId="77B01BC8">
          <v:roundrect id="AutoShape 430" o:spid="_x0000_s1050" style="position:absolute;left:0;text-align:left;margin-left:-13.55pt;margin-top:12.25pt;width:497.15pt;height:203.85pt;z-index:251688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" strokeweight="2pt">
            <v:path arrowok="t"/>
            <v:textbox>
              <w:txbxContent>
                <w:p w14:paraId="34A55CE2" w14:textId="64EC74F7" w:rsidR="00064972" w:rsidRDefault="00064972" w:rsidP="003E1332">
                  <w:pPr>
                    <w:pStyle w:val="Corpsdetexte"/>
                    <w:jc w:val="center"/>
                    <w:rPr>
                      <w:rFonts w:ascii="Consolas" w:eastAsia="BatangChe" w:hAnsi="Consolas" w:cs="Consolas"/>
                      <w:b/>
                      <w:i/>
                      <w:sz w:val="32"/>
                      <w:szCs w:val="36"/>
                    </w:rPr>
                  </w:pPr>
                  <w:r>
                    <w:rPr>
                      <w:rFonts w:ascii="ITC Zapf Chancery" w:eastAsia="BatangChe" w:hAnsi="ITC Zapf Chancery" w:cs="Consolas"/>
                      <w:b/>
                      <w:i/>
                      <w:sz w:val="54"/>
                      <w:szCs w:val="72"/>
                    </w:rPr>
                    <w:t xml:space="preserve">DEMANDE DE COTATION </w:t>
                  </w:r>
                </w:p>
                <w:p w14:paraId="53A5C5E4" w14:textId="093CC4D4" w:rsidR="00064972" w:rsidRDefault="00064972" w:rsidP="00877329">
                  <w:pPr>
                    <w:spacing w:after="14" w:line="247" w:lineRule="auto"/>
                    <w:ind w:left="201" w:right="189" w:hanging="10"/>
                    <w:jc w:val="center"/>
                    <w:rPr>
                      <w:rFonts w:ascii="Calibri" w:eastAsia="Calibri" w:hAnsi="Calibri" w:cs="Calibri"/>
                      <w:sz w:val="20"/>
                    </w:rPr>
                  </w:pPr>
                  <w:r>
                    <w:rPr>
                      <w:rFonts w:ascii="Calisto MT" w:eastAsia="Tahoma" w:hAnsi="Calisto MT" w:cs="Tahoma"/>
                      <w:b/>
                      <w:sz w:val="36"/>
                    </w:rPr>
                    <w:t>N°______/DC/CREN/CIPM/2024 DU ______, EN PROCEDURE D’URGENCE POUR L’</w:t>
                  </w:r>
                  <w:r w:rsidRPr="00877329">
                    <w:rPr>
                      <w:rFonts w:ascii="Calisto MT" w:eastAsia="Tahoma" w:hAnsi="Calisto MT" w:cs="Tahoma"/>
                      <w:b/>
                      <w:sz w:val="36"/>
                    </w:rPr>
                    <w:t>ACQUISITION DE DIX (10) ORDINATEURS PORTABLES ET LOGICIELS SPECIALISES, DEUX (02) APPAREILS GPS ET UN APPAREIL PHOTO.</w:t>
                  </w:r>
                </w:p>
                <w:p w14:paraId="19A59C90" w14:textId="77777777" w:rsidR="00064972" w:rsidRDefault="00064972" w:rsidP="003E1332">
                  <w:pPr>
                    <w:pStyle w:val="Corpsdetexte"/>
                    <w:jc w:val="center"/>
                    <w:rPr>
                      <w:rFonts w:ascii="Consolas" w:eastAsia="BatangChe" w:hAnsi="Consolas" w:cs="Consolas"/>
                      <w:b/>
                      <w:i/>
                      <w:sz w:val="40"/>
                      <w:szCs w:val="40"/>
                    </w:rPr>
                  </w:pPr>
                </w:p>
              </w:txbxContent>
            </v:textbox>
          </v:roundrect>
        </w:pict>
      </w:r>
    </w:p>
    <w:p w14:paraId="6536F071" w14:textId="77777777" w:rsidR="003E1332" w:rsidRPr="00EB6E8B" w:rsidRDefault="003E1332" w:rsidP="003E1332">
      <w:pPr>
        <w:spacing w:after="120" w:line="276" w:lineRule="auto"/>
        <w:jc w:val="center"/>
        <w:rPr>
          <w:rFonts w:ascii="Tw Cen MT" w:hAnsi="Tw Cen MT" w:cs="Tahoma"/>
          <w:b/>
          <w:smallCaps/>
          <w:lang w:eastAsia="en-US" w:bidi="en-US"/>
        </w:rPr>
      </w:pPr>
    </w:p>
    <w:p w14:paraId="07B31CDD" w14:textId="77777777" w:rsidR="003E1332" w:rsidRPr="00EB6E8B" w:rsidRDefault="003E1332" w:rsidP="003E1332">
      <w:pPr>
        <w:spacing w:after="120" w:line="276" w:lineRule="auto"/>
        <w:jc w:val="center"/>
        <w:rPr>
          <w:rFonts w:ascii="Tw Cen MT" w:hAnsi="Tw Cen MT" w:cs="Tahoma"/>
          <w:i/>
          <w:lang w:eastAsia="en-US" w:bidi="en-US"/>
        </w:rPr>
      </w:pPr>
    </w:p>
    <w:p w14:paraId="7D66ED6C" w14:textId="77777777" w:rsidR="003E1332" w:rsidRPr="00EB6E8B" w:rsidRDefault="003E1332" w:rsidP="003E1332">
      <w:pPr>
        <w:spacing w:before="120" w:after="120" w:line="276" w:lineRule="auto"/>
        <w:rPr>
          <w:rFonts w:ascii="Tw Cen MT" w:hAnsi="Tw Cen MT" w:cs="Tahoma"/>
          <w:i/>
          <w:lang w:eastAsia="en-US" w:bidi="en-US"/>
        </w:rPr>
      </w:pPr>
    </w:p>
    <w:p w14:paraId="70AF4FB4" w14:textId="77777777" w:rsidR="003E1332" w:rsidRPr="00EB6E8B" w:rsidRDefault="003E1332" w:rsidP="003E1332">
      <w:pPr>
        <w:spacing w:before="120" w:after="120" w:line="276" w:lineRule="auto"/>
        <w:rPr>
          <w:rFonts w:ascii="Tw Cen MT" w:hAnsi="Tw Cen MT" w:cs="Tahoma"/>
          <w:i/>
          <w:lang w:eastAsia="en-US" w:bidi="en-US"/>
        </w:rPr>
      </w:pPr>
    </w:p>
    <w:p w14:paraId="109195D1" w14:textId="77777777" w:rsidR="003E1332" w:rsidRPr="00EB6E8B" w:rsidRDefault="003E1332" w:rsidP="003E1332">
      <w:pPr>
        <w:spacing w:before="120" w:after="120" w:line="276" w:lineRule="auto"/>
        <w:rPr>
          <w:rFonts w:ascii="Tw Cen MT" w:hAnsi="Tw Cen MT" w:cs="Tahoma"/>
          <w:i/>
          <w:lang w:eastAsia="en-US" w:bidi="en-US"/>
        </w:rPr>
      </w:pPr>
    </w:p>
    <w:p w14:paraId="3C2D3C48" w14:textId="77777777" w:rsidR="003E1332" w:rsidRPr="00EB6E8B" w:rsidRDefault="003E1332" w:rsidP="003E1332">
      <w:pPr>
        <w:spacing w:before="120" w:after="120" w:line="276" w:lineRule="auto"/>
        <w:rPr>
          <w:rFonts w:ascii="Tw Cen MT" w:hAnsi="Tw Cen MT" w:cs="Tahoma"/>
          <w:i/>
          <w:lang w:eastAsia="en-US" w:bidi="en-US"/>
        </w:rPr>
      </w:pPr>
    </w:p>
    <w:p w14:paraId="2E6E6954" w14:textId="77777777" w:rsidR="003E1332" w:rsidRPr="00EB6E8B" w:rsidRDefault="003E1332" w:rsidP="003E1332">
      <w:pPr>
        <w:spacing w:before="120" w:after="120" w:line="276" w:lineRule="auto"/>
        <w:ind w:left="356"/>
        <w:jc w:val="center"/>
        <w:rPr>
          <w:rFonts w:ascii="Tw Cen MT" w:hAnsi="Tw Cen MT" w:cs="Tahoma"/>
          <w:b/>
          <w:i/>
          <w:lang w:eastAsia="en-US" w:bidi="en-US"/>
        </w:rPr>
      </w:pPr>
    </w:p>
    <w:p w14:paraId="5CCB86D1" w14:textId="77777777" w:rsidR="003E1332" w:rsidRPr="00EB6E8B" w:rsidRDefault="003E1332" w:rsidP="003E1332">
      <w:pPr>
        <w:spacing w:before="120" w:after="120" w:line="276" w:lineRule="auto"/>
        <w:ind w:left="356"/>
        <w:jc w:val="center"/>
        <w:rPr>
          <w:rFonts w:ascii="Tw Cen MT" w:hAnsi="Tw Cen MT" w:cs="Tahoma"/>
          <w:b/>
          <w:i/>
          <w:lang w:eastAsia="en-US" w:bidi="en-US"/>
        </w:rPr>
      </w:pPr>
    </w:p>
    <w:p w14:paraId="06FFEED3" w14:textId="77777777" w:rsidR="003E1332" w:rsidRPr="00EB6E8B" w:rsidRDefault="003E1332" w:rsidP="003E1332">
      <w:pPr>
        <w:spacing w:before="60" w:after="60" w:line="276" w:lineRule="auto"/>
        <w:jc w:val="center"/>
        <w:rPr>
          <w:rFonts w:ascii="Tw Cen MT" w:hAnsi="Tw Cen MT" w:cs="Tahoma"/>
          <w:b/>
          <w:bCs/>
          <w:iCs/>
          <w:lang w:eastAsia="en-US" w:bidi="en-US"/>
        </w:rPr>
      </w:pPr>
    </w:p>
    <w:p w14:paraId="2379C189" w14:textId="77777777" w:rsidR="003E1332" w:rsidRPr="00EB6E8B" w:rsidRDefault="003E1332" w:rsidP="003E1332">
      <w:pPr>
        <w:spacing w:before="60" w:after="60" w:line="276" w:lineRule="auto"/>
        <w:jc w:val="center"/>
        <w:rPr>
          <w:rFonts w:ascii="Tw Cen MT" w:hAnsi="Tw Cen MT" w:cs="Tahoma"/>
          <w:b/>
          <w:bCs/>
          <w:iCs/>
          <w:lang w:eastAsia="en-US" w:bidi="en-US"/>
        </w:rPr>
      </w:pPr>
    </w:p>
    <w:p w14:paraId="1102770B" w14:textId="77777777" w:rsidR="003E1332" w:rsidRDefault="003E1332" w:rsidP="003E1332">
      <w:pPr>
        <w:spacing w:after="120" w:line="276" w:lineRule="auto"/>
        <w:ind w:left="2694" w:hanging="2694"/>
        <w:jc w:val="center"/>
        <w:rPr>
          <w:rFonts w:ascii="Tw Cen MT" w:hAnsi="Tw Cen MT" w:cs="Tahoma"/>
          <w:bCs/>
          <w:iCs/>
          <w:lang w:eastAsia="en-US" w:bidi="en-US"/>
        </w:rPr>
      </w:pPr>
    </w:p>
    <w:p w14:paraId="491E4FC2" w14:textId="77777777" w:rsidR="00C135E7" w:rsidRPr="00EB6E8B" w:rsidRDefault="00C135E7" w:rsidP="003E1332">
      <w:pPr>
        <w:spacing w:after="120" w:line="276" w:lineRule="auto"/>
        <w:ind w:left="2694" w:hanging="2694"/>
        <w:jc w:val="center"/>
        <w:rPr>
          <w:rFonts w:ascii="Tw Cen MT" w:hAnsi="Tw Cen MT" w:cs="Tahoma"/>
          <w:bCs/>
          <w:iCs/>
          <w:lang w:eastAsia="en-US" w:bidi="en-US"/>
        </w:rPr>
      </w:pPr>
    </w:p>
    <w:p w14:paraId="269DA568" w14:textId="5E5795A7" w:rsidR="003E1332" w:rsidRPr="00EB6E8B" w:rsidRDefault="003E1332" w:rsidP="004B7E0E">
      <w:pPr>
        <w:spacing w:after="120" w:line="276" w:lineRule="auto"/>
        <w:rPr>
          <w:rFonts w:ascii="Tw Cen MT" w:hAnsi="Tw Cen MT" w:cs="Tahoma"/>
          <w:b/>
          <w:bCs/>
          <w:iCs/>
          <w:lang w:eastAsia="en-US" w:bidi="en-US"/>
        </w:rPr>
      </w:pPr>
      <w:r w:rsidRPr="00EB6E8B">
        <w:rPr>
          <w:rFonts w:ascii="Tw Cen MT" w:hAnsi="Tw Cen MT" w:cs="Tahoma"/>
          <w:b/>
          <w:bCs/>
          <w:iCs/>
          <w:lang w:eastAsia="en-US" w:bidi="en-US"/>
        </w:rPr>
        <w:t xml:space="preserve">FINANCEMENT : </w:t>
      </w:r>
      <w:r w:rsidR="00C82835">
        <w:rPr>
          <w:rFonts w:ascii="Bookman Old Style" w:hAnsi="Bookman Old Style" w:cs="Tahoma"/>
          <w:b/>
          <w:i/>
          <w:sz w:val="22"/>
          <w:szCs w:val="22"/>
        </w:rPr>
        <w:t xml:space="preserve">BIP –CREN (ressources transférées, MINDDEVEL) </w:t>
      </w:r>
      <w:r w:rsidR="00877329" w:rsidRPr="0000258E">
        <w:rPr>
          <w:rFonts w:ascii="Bookman Old Style" w:hAnsi="Bookman Old Style" w:cs="Tahoma"/>
          <w:b/>
          <w:i/>
          <w:sz w:val="22"/>
          <w:szCs w:val="22"/>
        </w:rPr>
        <w:t xml:space="preserve">; </w:t>
      </w:r>
    </w:p>
    <w:p w14:paraId="65391BF4" w14:textId="77777777" w:rsidR="004B7E0E" w:rsidRDefault="003E1332" w:rsidP="003E1332">
      <w:pPr>
        <w:spacing w:after="120" w:line="276" w:lineRule="auto"/>
        <w:ind w:left="2694" w:hanging="2694"/>
        <w:rPr>
          <w:rFonts w:ascii="Tw Cen MT" w:hAnsi="Tw Cen MT" w:cs="Tahoma"/>
          <w:b/>
          <w:bCs/>
          <w:iCs/>
          <w:lang w:eastAsia="en-US" w:bidi="en-US"/>
        </w:rPr>
      </w:pPr>
      <w:r w:rsidRPr="00EB6E8B">
        <w:rPr>
          <w:rFonts w:ascii="Tw Cen MT" w:hAnsi="Tw Cen MT" w:cs="Tahoma"/>
          <w:b/>
          <w:bCs/>
          <w:iCs/>
          <w:lang w:eastAsia="en-US" w:bidi="en-US"/>
        </w:rPr>
        <w:t>EXERCICE : 2024</w:t>
      </w:r>
    </w:p>
    <w:p w14:paraId="08DF5A68" w14:textId="1E7E1004" w:rsidR="003E1332" w:rsidRPr="00EB6E8B" w:rsidRDefault="003E1332" w:rsidP="003E1332">
      <w:pPr>
        <w:spacing w:after="120" w:line="276" w:lineRule="auto"/>
        <w:ind w:left="2694" w:hanging="2694"/>
        <w:rPr>
          <w:rFonts w:ascii="Tw Cen MT" w:hAnsi="Tw Cen MT"/>
          <w:b/>
          <w:bCs/>
          <w:lang w:eastAsia="en-US" w:bidi="en-US"/>
        </w:rPr>
      </w:pPr>
      <w:r w:rsidRPr="00EB6E8B">
        <w:rPr>
          <w:rFonts w:ascii="Tw Cen MT" w:hAnsi="Tw Cen MT"/>
          <w:b/>
          <w:bCs/>
          <w:lang w:eastAsia="en-US" w:bidi="en-US"/>
        </w:rPr>
        <w:tab/>
      </w:r>
    </w:p>
    <w:p w14:paraId="7B9BF02A" w14:textId="7420C98C" w:rsidR="003E1332" w:rsidRPr="00EB6E8B" w:rsidRDefault="003E1332" w:rsidP="003E1332">
      <w:pPr>
        <w:spacing w:after="120" w:line="276" w:lineRule="auto"/>
        <w:ind w:left="2694" w:hanging="2694"/>
        <w:rPr>
          <w:rFonts w:ascii="Tw Cen MT" w:hAnsi="Tw Cen MT" w:cs="Tahoma"/>
          <w:b/>
          <w:bCs/>
          <w:iCs/>
          <w:lang w:eastAsia="en-US" w:bidi="en-US"/>
        </w:rPr>
      </w:pPr>
      <w:r w:rsidRPr="00EB6E8B">
        <w:rPr>
          <w:rFonts w:ascii="Tw Cen MT" w:hAnsi="Tw Cen MT"/>
          <w:b/>
          <w:bCs/>
          <w:lang w:eastAsia="en-US" w:bidi="en-US"/>
        </w:rPr>
        <w:t>IMPUTATION : </w:t>
      </w:r>
      <w:bookmarkStart w:id="0" w:name="_Hlk159420888"/>
      <w:r w:rsidR="005B5784">
        <w:rPr>
          <w:rFonts w:ascii="Tw Cen MT" w:hAnsi="Tw Cen MT"/>
          <w:b/>
          <w:bCs/>
          <w:lang w:eastAsia="en-US" w:bidi="en-US"/>
        </w:rPr>
        <w:t>582</w:t>
      </w:r>
      <w:r w:rsidR="00FF5087">
        <w:rPr>
          <w:rFonts w:ascii="Tw Cen MT" w:hAnsi="Tw Cen MT"/>
          <w:b/>
          <w:bCs/>
          <w:lang w:eastAsia="en-US" w:bidi="en-US"/>
        </w:rPr>
        <w:t xml:space="preserve"> </w:t>
      </w:r>
      <w:r w:rsidR="005B5784">
        <w:rPr>
          <w:rFonts w:ascii="Tw Cen MT" w:hAnsi="Tw Cen MT"/>
          <w:b/>
          <w:bCs/>
          <w:lang w:eastAsia="en-US" w:bidi="en-US"/>
        </w:rPr>
        <w:t>710</w:t>
      </w:r>
      <w:r w:rsidR="00FF5087">
        <w:rPr>
          <w:rFonts w:ascii="Tw Cen MT" w:hAnsi="Tw Cen MT"/>
          <w:b/>
          <w:bCs/>
          <w:lang w:eastAsia="en-US" w:bidi="en-US"/>
        </w:rPr>
        <w:t xml:space="preserve"> </w:t>
      </w:r>
      <w:r w:rsidR="005B5784">
        <w:rPr>
          <w:rFonts w:ascii="Tw Cen MT" w:hAnsi="Tw Cen MT"/>
          <w:b/>
          <w:bCs/>
          <w:lang w:eastAsia="en-US" w:bidi="en-US"/>
        </w:rPr>
        <w:t>002</w:t>
      </w:r>
      <w:r w:rsidR="00FF5087">
        <w:rPr>
          <w:rFonts w:ascii="Tw Cen MT" w:hAnsi="Tw Cen MT"/>
          <w:b/>
          <w:bCs/>
          <w:lang w:eastAsia="en-US" w:bidi="en-US"/>
        </w:rPr>
        <w:t xml:space="preserve"> </w:t>
      </w:r>
      <w:r w:rsidR="005B5784">
        <w:rPr>
          <w:rFonts w:ascii="Tw Cen MT" w:hAnsi="Tw Cen MT"/>
          <w:b/>
          <w:bCs/>
          <w:lang w:eastAsia="en-US" w:bidi="en-US"/>
        </w:rPr>
        <w:t>771</w:t>
      </w:r>
      <w:r w:rsidR="00FF5087">
        <w:rPr>
          <w:rFonts w:ascii="Tw Cen MT" w:hAnsi="Tw Cen MT"/>
          <w:b/>
          <w:bCs/>
          <w:lang w:eastAsia="en-US" w:bidi="en-US"/>
        </w:rPr>
        <w:t xml:space="preserve"> </w:t>
      </w:r>
      <w:r w:rsidR="005B5784">
        <w:rPr>
          <w:rFonts w:ascii="Tw Cen MT" w:hAnsi="Tw Cen MT"/>
          <w:b/>
          <w:bCs/>
          <w:lang w:eastAsia="en-US" w:bidi="en-US"/>
        </w:rPr>
        <w:t>301464</w:t>
      </w:r>
      <w:r w:rsidR="00FF5087">
        <w:rPr>
          <w:rFonts w:ascii="Tw Cen MT" w:hAnsi="Tw Cen MT"/>
          <w:b/>
          <w:bCs/>
          <w:lang w:eastAsia="en-US" w:bidi="en-US"/>
        </w:rPr>
        <w:t xml:space="preserve"> </w:t>
      </w:r>
      <w:r w:rsidR="005B5784">
        <w:rPr>
          <w:rFonts w:ascii="Tw Cen MT" w:hAnsi="Tw Cen MT"/>
          <w:b/>
          <w:bCs/>
          <w:lang w:eastAsia="en-US" w:bidi="en-US"/>
        </w:rPr>
        <w:t>210</w:t>
      </w:r>
      <w:r w:rsidR="00FF5087">
        <w:rPr>
          <w:rFonts w:ascii="Tw Cen MT" w:hAnsi="Tw Cen MT"/>
          <w:b/>
          <w:bCs/>
          <w:lang w:eastAsia="en-US" w:bidi="en-US"/>
        </w:rPr>
        <w:t xml:space="preserve"> </w:t>
      </w:r>
      <w:r w:rsidR="005B5784">
        <w:rPr>
          <w:rFonts w:ascii="Tw Cen MT" w:hAnsi="Tw Cen MT"/>
          <w:b/>
          <w:bCs/>
          <w:lang w:eastAsia="en-US" w:bidi="en-US"/>
        </w:rPr>
        <w:t xml:space="preserve">813 </w:t>
      </w:r>
    </w:p>
    <w:bookmarkEnd w:id="0"/>
    <w:p w14:paraId="285977CA" w14:textId="2F6ADD31" w:rsidR="003E1332" w:rsidRPr="00495B03" w:rsidRDefault="003E1332" w:rsidP="004B7E0E">
      <w:pPr>
        <w:ind w:right="106"/>
        <w:jc w:val="both"/>
        <w:rPr>
          <w:rFonts w:ascii="Tw Cen MT" w:eastAsia="Calisto MT" w:hAnsi="Tw Cen MT" w:cs="Calisto MT"/>
        </w:rPr>
      </w:pPr>
      <w:r w:rsidRPr="00495B03">
        <w:rPr>
          <w:rFonts w:ascii="Tw Cen MT" w:eastAsia="Calisto MT" w:hAnsi="Tw Cen MT" w:cs="Calisto MT"/>
          <w:b/>
        </w:rPr>
        <w:t>AUTORISATION DE DEPENSE</w:t>
      </w:r>
      <w:r w:rsidRPr="00495B03">
        <w:rPr>
          <w:rFonts w:ascii="Tw Cen MT" w:eastAsia="Calisto MT" w:hAnsi="Tw Cen MT" w:cs="Calisto MT"/>
        </w:rPr>
        <w:t> :</w:t>
      </w:r>
      <w:r w:rsidR="00F32CF8" w:rsidRPr="00495B03">
        <w:rPr>
          <w:rFonts w:ascii="Tw Cen MT" w:eastAsia="Calisto MT" w:hAnsi="Tw Cen MT" w:cs="Calisto MT"/>
        </w:rPr>
        <w:t xml:space="preserve"> </w:t>
      </w:r>
      <w:r w:rsidR="005B5784">
        <w:rPr>
          <w:rFonts w:ascii="Tw Cen MT" w:eastAsia="Calisto MT" w:hAnsi="Tw Cen MT" w:cs="Calisto MT"/>
        </w:rPr>
        <w:t>IZ04038</w:t>
      </w:r>
    </w:p>
    <w:p w14:paraId="1C06992A" w14:textId="77777777" w:rsidR="004B7E0E" w:rsidRDefault="004B7E0E" w:rsidP="004B7E0E">
      <w:pPr>
        <w:ind w:right="106"/>
        <w:jc w:val="both"/>
        <w:rPr>
          <w:rFonts w:ascii="Tw Cen MT" w:eastAsia="Calisto MT" w:hAnsi="Tw Cen MT" w:cs="Calisto MT"/>
        </w:rPr>
      </w:pPr>
    </w:p>
    <w:p w14:paraId="2AE6A78F" w14:textId="77777777" w:rsidR="00C135E7" w:rsidRDefault="00C135E7" w:rsidP="004B7E0E">
      <w:pPr>
        <w:ind w:right="106"/>
        <w:jc w:val="both"/>
        <w:rPr>
          <w:rFonts w:ascii="Tw Cen MT" w:eastAsia="Calisto MT" w:hAnsi="Tw Cen MT" w:cs="Calisto MT"/>
        </w:rPr>
      </w:pPr>
    </w:p>
    <w:p w14:paraId="4D2DBF35" w14:textId="77777777" w:rsidR="004B7E0E" w:rsidRPr="00EB6E8B" w:rsidRDefault="004B7E0E" w:rsidP="004B7E0E">
      <w:pPr>
        <w:ind w:right="106"/>
        <w:jc w:val="both"/>
        <w:rPr>
          <w:rFonts w:ascii="Tw Cen MT" w:eastAsia="Calibri" w:hAnsi="Tw Cen MT" w:cs="Calibri"/>
        </w:rPr>
      </w:pPr>
    </w:p>
    <w:p w14:paraId="63D2159F" w14:textId="256C1DFF" w:rsidR="003E1332" w:rsidRPr="00EB6E8B" w:rsidRDefault="003E1332" w:rsidP="00AB5171">
      <w:pPr>
        <w:spacing w:before="120" w:after="120" w:line="276" w:lineRule="auto"/>
        <w:jc w:val="center"/>
        <w:rPr>
          <w:rFonts w:ascii="Tw Cen MT" w:hAnsi="Tw Cen MT" w:cs="Tahoma"/>
          <w:b/>
          <w:i/>
          <w:u w:val="single"/>
          <w:lang w:eastAsia="en-US" w:bidi="en-US"/>
        </w:rPr>
        <w:sectPr w:rsidR="003E1332" w:rsidRPr="00EB6E8B" w:rsidSect="00BB452A">
          <w:pgSz w:w="11906" w:h="16838"/>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sectPr>
      </w:pPr>
      <w:r w:rsidRPr="00EB6E8B">
        <w:rPr>
          <w:rFonts w:ascii="Tw Cen MT" w:hAnsi="Tw Cen MT" w:cs="Tahoma"/>
          <w:b/>
          <w:i/>
          <w:lang w:eastAsia="en-US" w:bidi="en-US"/>
        </w:rPr>
        <w:t>Pour tout acte de corruption, bien vouloir appeler ou envoyer un SMS au MINMAP aux numéros suivan</w:t>
      </w:r>
      <w:r w:rsidR="00AB5171">
        <w:rPr>
          <w:rFonts w:ascii="Tw Cen MT" w:hAnsi="Tw Cen MT" w:cs="Tahoma"/>
          <w:b/>
          <w:i/>
          <w:lang w:eastAsia="en-US" w:bidi="en-US"/>
        </w:rPr>
        <w:t>ts : 673 20 57 25 / 699 37 07 4</w:t>
      </w:r>
    </w:p>
    <w:p w14:paraId="336F78E7" w14:textId="77777777" w:rsidR="005D146B" w:rsidRPr="00AB5171" w:rsidRDefault="005D146B" w:rsidP="00AB5171">
      <w:pPr>
        <w:jc w:val="center"/>
        <w:rPr>
          <w:rFonts w:ascii="Arial" w:hAnsi="Arial" w:cs="Arial"/>
          <w:b/>
          <w:i/>
        </w:rPr>
      </w:pPr>
      <w:r w:rsidRPr="00AB5171">
        <w:rPr>
          <w:rFonts w:ascii="Arial" w:hAnsi="Arial" w:cs="Arial"/>
          <w:b/>
          <w:i/>
        </w:rPr>
        <w:lastRenderedPageBreak/>
        <w:t>SOMMAIRE</w:t>
      </w:r>
    </w:p>
    <w:p w14:paraId="567DF77B" w14:textId="77777777" w:rsidR="005D146B" w:rsidRPr="008E7520" w:rsidRDefault="005D146B" w:rsidP="005D146B">
      <w:pPr>
        <w:pStyle w:val="TM1"/>
        <w:rPr>
          <w:rFonts w:ascii="Arial" w:hAnsi="Arial" w:cs="Arial"/>
        </w:rPr>
      </w:pPr>
    </w:p>
    <w:p w14:paraId="398C010D" w14:textId="77777777" w:rsidR="005D146B" w:rsidRPr="008E7520" w:rsidRDefault="005D146B" w:rsidP="005D146B">
      <w:pPr>
        <w:pStyle w:val="TM1"/>
        <w:rPr>
          <w:rFonts w:ascii="Arial" w:hAnsi="Arial" w:cs="Arial"/>
        </w:rPr>
      </w:pPr>
      <w:r w:rsidRPr="008E7520">
        <w:rPr>
          <w:rFonts w:ascii="Arial" w:hAnsi="Arial" w:cs="Arial"/>
        </w:rPr>
        <w:fldChar w:fldCharType="begin"/>
      </w:r>
      <w:r w:rsidRPr="008E7520">
        <w:rPr>
          <w:rFonts w:ascii="Arial" w:hAnsi="Arial" w:cs="Arial"/>
        </w:rPr>
        <w:instrText xml:space="preserve"> TOC \o "1-3" \h \z \u </w:instrText>
      </w:r>
      <w:r w:rsidRPr="008E7520">
        <w:rPr>
          <w:rFonts w:ascii="Arial" w:hAnsi="Arial" w:cs="Arial"/>
        </w:rPr>
        <w:fldChar w:fldCharType="separate"/>
      </w:r>
      <w:hyperlink r:id="rId9" w:anchor="_Toc351647191" w:history="1">
        <w:r w:rsidRPr="008E7520">
          <w:rPr>
            <w:rStyle w:val="Lienhypertexte"/>
            <w:rFonts w:ascii="Arial" w:hAnsi="Arial" w:cs="Arial"/>
            <w:b/>
            <w:color w:val="auto"/>
          </w:rPr>
          <w:t>PIECE N°1: AVIS DE CONSULTATION</w:t>
        </w:r>
        <w:r w:rsidRPr="008E7520">
          <w:rPr>
            <w:rFonts w:ascii="Arial" w:hAnsi="Arial" w:cs="Arial"/>
            <w:webHidden/>
          </w:rPr>
          <w:tab/>
        </w:r>
      </w:hyperlink>
    </w:p>
    <w:p w14:paraId="4B11219E" w14:textId="77777777" w:rsidR="005D146B" w:rsidRDefault="00000000" w:rsidP="005D146B">
      <w:pPr>
        <w:pStyle w:val="TM1"/>
        <w:rPr>
          <w:rFonts w:ascii="Arial" w:hAnsi="Arial" w:cs="Arial"/>
        </w:rPr>
      </w:pPr>
      <w:hyperlink r:id="rId10" w:anchor="_Toc351647198" w:history="1">
        <w:r w:rsidR="005D146B" w:rsidRPr="008E7520">
          <w:rPr>
            <w:rStyle w:val="Lienhypertexte"/>
            <w:rFonts w:ascii="Arial" w:hAnsi="Arial" w:cs="Arial"/>
            <w:b/>
            <w:color w:val="auto"/>
          </w:rPr>
          <w:t>PIECE N°II:REGLEMENT DE LA CONSULTATION</w:t>
        </w:r>
        <w:r w:rsidR="005D146B" w:rsidRPr="008E7520">
          <w:rPr>
            <w:rFonts w:ascii="Arial" w:hAnsi="Arial" w:cs="Arial"/>
            <w:webHidden/>
          </w:rPr>
          <w:tab/>
        </w:r>
      </w:hyperlink>
    </w:p>
    <w:p w14:paraId="7B57B149" w14:textId="7A335C36" w:rsidR="008B57E6" w:rsidRPr="008B57E6" w:rsidRDefault="008B57E6" w:rsidP="008B57E6">
      <w:pPr>
        <w:rPr>
          <w:u w:val="single"/>
        </w:rPr>
      </w:pPr>
      <w:r w:rsidRPr="008B57E6">
        <w:rPr>
          <w:u w:val="single"/>
        </w:rPr>
        <w:t>VERSION FRANCAISE</w:t>
      </w:r>
    </w:p>
    <w:p w14:paraId="6B4398B1" w14:textId="77777777" w:rsidR="005D146B" w:rsidRPr="008E7520" w:rsidRDefault="00000000" w:rsidP="005D146B">
      <w:pPr>
        <w:pStyle w:val="TM2"/>
      </w:pPr>
      <w:hyperlink w:anchor="_Toc351647200" w:history="1">
        <w:r w:rsidR="005D146B" w:rsidRPr="008E7520">
          <w:rPr>
            <w:rStyle w:val="Lienhypertexte"/>
            <w:color w:val="auto"/>
          </w:rPr>
          <w:t>2.1 -</w:t>
        </w:r>
        <w:r w:rsidR="005D146B" w:rsidRPr="008E7520">
          <w:tab/>
        </w:r>
        <w:r w:rsidR="005D146B">
          <w:rPr>
            <w:rStyle w:val="Lienhypertexte"/>
            <w:color w:val="auto"/>
          </w:rPr>
          <w:t xml:space="preserve">Objet </w:t>
        </w:r>
        <w:r w:rsidR="005D146B" w:rsidRPr="008E7520">
          <w:rPr>
            <w:webHidden/>
          </w:rPr>
          <w:tab/>
        </w:r>
      </w:hyperlink>
    </w:p>
    <w:p w14:paraId="1B45A687" w14:textId="77777777" w:rsidR="005D146B" w:rsidRPr="008E7520" w:rsidRDefault="00000000" w:rsidP="005D146B">
      <w:pPr>
        <w:pStyle w:val="TM2"/>
        <w:rPr>
          <w:webHidden/>
        </w:rPr>
      </w:pPr>
      <w:hyperlink w:anchor="_Toc351647201" w:history="1">
        <w:r w:rsidR="005D146B" w:rsidRPr="008E7520">
          <w:rPr>
            <w:rStyle w:val="Lienhypertexte"/>
            <w:color w:val="auto"/>
          </w:rPr>
          <w:t>2.2</w:t>
        </w:r>
      </w:hyperlink>
      <w:r w:rsidR="005D146B" w:rsidRPr="008E7520">
        <w:t xml:space="preserve"> -  </w:t>
      </w:r>
      <w:r w:rsidR="005D146B">
        <w:t xml:space="preserve">Consistance de la prestation </w:t>
      </w:r>
      <w:r w:rsidR="005D146B" w:rsidRPr="008E7520">
        <w:rPr>
          <w:webHidden/>
        </w:rPr>
        <w:tab/>
      </w:r>
    </w:p>
    <w:p w14:paraId="5A1255FE" w14:textId="77777777" w:rsidR="005D146B" w:rsidRPr="008E7520" w:rsidRDefault="00000000" w:rsidP="005D146B">
      <w:pPr>
        <w:pStyle w:val="TM2"/>
      </w:pPr>
      <w:hyperlink w:anchor="_Toc351647201" w:history="1">
        <w:r w:rsidR="005D146B" w:rsidRPr="008E7520">
          <w:rPr>
            <w:rStyle w:val="Lienhypertexte"/>
            <w:color w:val="auto"/>
          </w:rPr>
          <w:t>2.</w:t>
        </w:r>
      </w:hyperlink>
      <w:r w:rsidR="005D146B">
        <w:t>3 -   Participation  et origine</w:t>
      </w:r>
      <w:r w:rsidR="005D146B" w:rsidRPr="008E7520">
        <w:rPr>
          <w:webHidden/>
        </w:rPr>
        <w:tab/>
      </w:r>
    </w:p>
    <w:p w14:paraId="0C79E005" w14:textId="77777777" w:rsidR="005D146B" w:rsidRPr="008E7520" w:rsidRDefault="00000000" w:rsidP="005D146B">
      <w:pPr>
        <w:pStyle w:val="TM2"/>
      </w:pPr>
      <w:hyperlink w:anchor="_Toc351647201" w:history="1">
        <w:r w:rsidR="005D146B" w:rsidRPr="008E7520">
          <w:rPr>
            <w:rStyle w:val="Lienhypertexte"/>
            <w:color w:val="auto"/>
          </w:rPr>
          <w:t>2.</w:t>
        </w:r>
      </w:hyperlink>
      <w:r w:rsidR="005D146B" w:rsidRPr="008E7520">
        <w:t xml:space="preserve">4 -   </w:t>
      </w:r>
      <w:r w:rsidR="005D146B">
        <w:t>Financement</w:t>
      </w:r>
      <w:r w:rsidR="005D146B" w:rsidRPr="008E7520">
        <w:rPr>
          <w:webHidden/>
        </w:rPr>
        <w:tab/>
      </w:r>
    </w:p>
    <w:p w14:paraId="3A93E520"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5 -   Consultation de la Demande de cotation</w:t>
      </w:r>
      <w:r w:rsidR="005D146B" w:rsidRPr="008E7520">
        <w:rPr>
          <w:webHidden/>
        </w:rPr>
        <w:tab/>
      </w:r>
    </w:p>
    <w:p w14:paraId="56C9D723" w14:textId="77777777" w:rsidR="005D146B" w:rsidRPr="008E7520" w:rsidRDefault="00000000" w:rsidP="005D146B">
      <w:pPr>
        <w:pStyle w:val="TM2"/>
      </w:pPr>
      <w:hyperlink w:anchor="_Toc351647200" w:history="1">
        <w:r w:rsidR="005D146B">
          <w:rPr>
            <w:rStyle w:val="Lienhypertexte"/>
            <w:color w:val="auto"/>
          </w:rPr>
          <w:t>2.6</w:t>
        </w:r>
        <w:r w:rsidR="005D146B" w:rsidRPr="008E7520">
          <w:rPr>
            <w:rStyle w:val="Lienhypertexte"/>
            <w:color w:val="auto"/>
          </w:rPr>
          <w:t xml:space="preserve"> -</w:t>
        </w:r>
        <w:r w:rsidR="005D146B" w:rsidRPr="008E7520">
          <w:tab/>
        </w:r>
        <w:r w:rsidR="005D146B">
          <w:rPr>
            <w:rStyle w:val="Lienhypertexte"/>
            <w:color w:val="auto"/>
          </w:rPr>
          <w:t xml:space="preserve">Coût prévisionnel du projet </w:t>
        </w:r>
        <w:r w:rsidR="005D146B" w:rsidRPr="008E7520">
          <w:rPr>
            <w:webHidden/>
          </w:rPr>
          <w:tab/>
        </w:r>
      </w:hyperlink>
    </w:p>
    <w:p w14:paraId="184F43BE" w14:textId="77777777" w:rsidR="005D146B" w:rsidRPr="008E7520" w:rsidRDefault="005D146B" w:rsidP="005D146B">
      <w:pPr>
        <w:pStyle w:val="TM2"/>
        <w:rPr>
          <w:webHidden/>
        </w:rPr>
      </w:pPr>
      <w:r>
        <w:t>2.7</w:t>
      </w:r>
      <w:hyperlink w:anchor="_Toc351647201" w:history="1"/>
      <w:r w:rsidRPr="008E7520">
        <w:t xml:space="preserve"> </w:t>
      </w:r>
      <w:proofErr w:type="gramStart"/>
      <w:r w:rsidRPr="008E7520">
        <w:t xml:space="preserve">-  </w:t>
      </w:r>
      <w:r>
        <w:t>acquisition</w:t>
      </w:r>
      <w:proofErr w:type="gramEnd"/>
      <w:r>
        <w:t xml:space="preserve"> de la Demande de cotation </w:t>
      </w:r>
      <w:r w:rsidRPr="008E7520">
        <w:rPr>
          <w:webHidden/>
        </w:rPr>
        <w:tab/>
      </w:r>
    </w:p>
    <w:p w14:paraId="33E68453" w14:textId="77777777" w:rsidR="005D146B" w:rsidRPr="008E7520" w:rsidRDefault="00000000" w:rsidP="005D146B">
      <w:pPr>
        <w:pStyle w:val="TM2"/>
      </w:pPr>
      <w:hyperlink w:anchor="_Toc351647201" w:history="1">
        <w:r w:rsidR="005D146B" w:rsidRPr="008E7520">
          <w:rPr>
            <w:rStyle w:val="Lienhypertexte"/>
            <w:color w:val="auto"/>
          </w:rPr>
          <w:t>2.</w:t>
        </w:r>
      </w:hyperlink>
      <w:r w:rsidR="005D146B">
        <w:t>8 -   Cautionnement</w:t>
      </w:r>
      <w:r w:rsidR="005D146B" w:rsidRPr="008E7520">
        <w:rPr>
          <w:webHidden/>
        </w:rPr>
        <w:tab/>
      </w:r>
    </w:p>
    <w:p w14:paraId="2D6F35C0" w14:textId="77777777" w:rsidR="005D146B" w:rsidRPr="008E7520" w:rsidRDefault="00000000" w:rsidP="005D146B">
      <w:pPr>
        <w:pStyle w:val="TM2"/>
      </w:pPr>
      <w:hyperlink w:anchor="_Toc351647201" w:history="1">
        <w:r w:rsidR="005D146B" w:rsidRPr="008E7520">
          <w:rPr>
            <w:rStyle w:val="Lienhypertexte"/>
            <w:color w:val="auto"/>
          </w:rPr>
          <w:t>2.</w:t>
        </w:r>
      </w:hyperlink>
      <w:r w:rsidR="005D146B">
        <w:t>9</w:t>
      </w:r>
      <w:r w:rsidR="005D146B" w:rsidRPr="008E7520">
        <w:t xml:space="preserve"> -   </w:t>
      </w:r>
      <w:r w:rsidR="005D146B">
        <w:t>Remise des offrs</w:t>
      </w:r>
      <w:r w:rsidR="005D146B" w:rsidRPr="008E7520">
        <w:rPr>
          <w:webHidden/>
        </w:rPr>
        <w:tab/>
      </w:r>
    </w:p>
    <w:p w14:paraId="1E6DD92C"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10 -   Ouverture des offres</w:t>
      </w:r>
      <w:r w:rsidR="005D146B" w:rsidRPr="008E7520">
        <w:rPr>
          <w:webHidden/>
        </w:rPr>
        <w:tab/>
      </w:r>
    </w:p>
    <w:p w14:paraId="77313F54"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11 -   recevabilité des offres</w:t>
      </w:r>
      <w:r w:rsidR="005D146B" w:rsidRPr="008E7520">
        <w:rPr>
          <w:webHidden/>
        </w:rPr>
        <w:tab/>
      </w:r>
    </w:p>
    <w:p w14:paraId="37576B42"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12 -   Delai de livraison</w:t>
      </w:r>
      <w:r w:rsidR="005D146B" w:rsidRPr="008E7520">
        <w:rPr>
          <w:webHidden/>
        </w:rPr>
        <w:tab/>
      </w:r>
    </w:p>
    <w:p w14:paraId="2FBA92A0"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 xml:space="preserve">13 -   Criteres d'évaluation </w:t>
      </w:r>
      <w:r w:rsidR="005D146B" w:rsidRPr="008E7520">
        <w:rPr>
          <w:webHidden/>
        </w:rPr>
        <w:tab/>
      </w:r>
    </w:p>
    <w:p w14:paraId="2397E130"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14 -   Attribution</w:t>
      </w:r>
      <w:r w:rsidR="005D146B" w:rsidRPr="008E7520">
        <w:rPr>
          <w:webHidden/>
        </w:rPr>
        <w:tab/>
      </w:r>
    </w:p>
    <w:p w14:paraId="14A6B8D8"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15 -   Durée de la validité des offres</w:t>
      </w:r>
      <w:r w:rsidR="005D146B" w:rsidRPr="008E7520">
        <w:rPr>
          <w:webHidden/>
        </w:rPr>
        <w:tab/>
      </w:r>
    </w:p>
    <w:p w14:paraId="5B0DF81B"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16 -   renseignements complémentaires</w:t>
      </w:r>
      <w:r w:rsidR="005D146B" w:rsidRPr="008E7520">
        <w:rPr>
          <w:webHidden/>
        </w:rPr>
        <w:tab/>
      </w:r>
    </w:p>
    <w:p w14:paraId="41F40225" w14:textId="77777777" w:rsidR="005D146B" w:rsidRDefault="00000000" w:rsidP="005D146B">
      <w:pPr>
        <w:pStyle w:val="TM2"/>
        <w:rPr>
          <w:webHidden/>
        </w:rPr>
      </w:pPr>
      <w:hyperlink w:anchor="_Toc351647201" w:history="1">
        <w:r w:rsidR="005D146B" w:rsidRPr="008E7520">
          <w:rPr>
            <w:rStyle w:val="Lienhypertexte"/>
            <w:color w:val="auto"/>
          </w:rPr>
          <w:t>2.</w:t>
        </w:r>
      </w:hyperlink>
      <w:r w:rsidR="005D146B">
        <w:t>17 -   Corruption</w:t>
      </w:r>
      <w:r w:rsidR="005D146B" w:rsidRPr="008E7520">
        <w:rPr>
          <w:webHidden/>
        </w:rPr>
        <w:tab/>
      </w:r>
    </w:p>
    <w:p w14:paraId="49031337" w14:textId="33B9341D" w:rsidR="005D146B" w:rsidRDefault="008B57E6" w:rsidP="005D146B">
      <w:pPr>
        <w:rPr>
          <w:webHidden/>
          <w:u w:val="single"/>
        </w:rPr>
      </w:pPr>
      <w:r w:rsidRPr="008B57E6">
        <w:rPr>
          <w:webHidden/>
          <w:u w:val="single"/>
        </w:rPr>
        <w:t>VERSION ANGLAISE</w:t>
      </w:r>
    </w:p>
    <w:p w14:paraId="6BB8FD52" w14:textId="77777777" w:rsidR="00653398" w:rsidRPr="008B57E6" w:rsidRDefault="00653398" w:rsidP="005D146B">
      <w:pPr>
        <w:rPr>
          <w:webHidden/>
          <w:u w:val="single"/>
        </w:rPr>
      </w:pPr>
    </w:p>
    <w:p w14:paraId="160513A7" w14:textId="235D5685" w:rsidR="005D146B" w:rsidRPr="008E7520" w:rsidRDefault="00000000" w:rsidP="005D146B">
      <w:pPr>
        <w:pStyle w:val="TM1"/>
        <w:rPr>
          <w:rFonts w:ascii="Arial" w:hAnsi="Arial" w:cs="Arial"/>
        </w:rPr>
      </w:pPr>
      <w:hyperlink r:id="rId11" w:anchor="_Toc351647198" w:history="1">
        <w:r w:rsidR="00653398" w:rsidRPr="008E7520">
          <w:rPr>
            <w:rStyle w:val="Lienhypertexte"/>
            <w:rFonts w:ascii="Arial" w:hAnsi="Arial" w:cs="Arial"/>
            <w:b/>
            <w:color w:val="auto"/>
          </w:rPr>
          <w:t xml:space="preserve">PIECE N°III: </w:t>
        </w:r>
        <w:r w:rsidR="00653398">
          <w:rPr>
            <w:rStyle w:val="Lienhypertexte"/>
            <w:rFonts w:ascii="Arial" w:hAnsi="Arial" w:cs="Arial"/>
            <w:b/>
            <w:color w:val="auto"/>
          </w:rPr>
          <w:t>SPECIFICATION TECHNIQUES DES PRESTATIONS</w:t>
        </w:r>
        <w:r w:rsidR="00653398" w:rsidRPr="008E7520">
          <w:rPr>
            <w:rFonts w:ascii="Arial" w:hAnsi="Arial" w:cs="Arial"/>
            <w:webHidden/>
          </w:rPr>
          <w:tab/>
        </w:r>
      </w:hyperlink>
    </w:p>
    <w:p w14:paraId="0EE6BD6A" w14:textId="77777777" w:rsidR="005D146B" w:rsidRPr="008E7520" w:rsidRDefault="005D146B" w:rsidP="005D146B">
      <w:pPr>
        <w:rPr>
          <w:rFonts w:ascii="Arial" w:hAnsi="Arial" w:cs="Arial"/>
        </w:rPr>
      </w:pPr>
    </w:p>
    <w:p w14:paraId="44FD35B1" w14:textId="77777777" w:rsidR="005D146B" w:rsidRPr="008E7520" w:rsidRDefault="00000000" w:rsidP="005D146B">
      <w:pPr>
        <w:pStyle w:val="TM1"/>
        <w:rPr>
          <w:rFonts w:ascii="Arial" w:hAnsi="Arial" w:cs="Arial"/>
        </w:rPr>
      </w:pPr>
      <w:hyperlink r:id="rId12" w:anchor="_Toc351647198" w:history="1">
        <w:r w:rsidR="005D146B" w:rsidRPr="008E7520">
          <w:rPr>
            <w:rStyle w:val="Lienhypertexte"/>
            <w:rFonts w:ascii="Arial" w:hAnsi="Arial" w:cs="Arial"/>
            <w:b/>
            <w:color w:val="auto"/>
          </w:rPr>
          <w:t>PIECE N°IV</w:t>
        </w:r>
        <w:r w:rsidR="005D146B" w:rsidRPr="008E7520">
          <w:rPr>
            <w:rStyle w:val="Lienhypertexte"/>
            <w:rFonts w:ascii="Arial" w:hAnsi="Arial" w:cs="Arial"/>
            <w:color w:val="auto"/>
          </w:rPr>
          <w:t xml:space="preserve">: </w:t>
        </w:r>
        <w:r w:rsidR="005D146B" w:rsidRPr="008E7520">
          <w:rPr>
            <w:rStyle w:val="Lienhypertexte"/>
            <w:rFonts w:ascii="Arial" w:hAnsi="Arial" w:cs="Arial"/>
            <w:b/>
            <w:color w:val="auto"/>
          </w:rPr>
          <w:t>BORDEREAU DES PRIX UNITAIRES ET DETAIL ESTIMATIF</w:t>
        </w:r>
        <w:r w:rsidR="005D146B" w:rsidRPr="008E7520">
          <w:rPr>
            <w:rFonts w:ascii="Arial" w:hAnsi="Arial" w:cs="Arial"/>
            <w:webHidden/>
          </w:rPr>
          <w:tab/>
        </w:r>
      </w:hyperlink>
    </w:p>
    <w:p w14:paraId="4101AB41" w14:textId="77777777" w:rsidR="005D146B" w:rsidRPr="008E7520" w:rsidRDefault="00000000" w:rsidP="005D146B">
      <w:pPr>
        <w:pStyle w:val="TM2"/>
        <w:rPr>
          <w:webHidden/>
        </w:rPr>
      </w:pPr>
      <w:hyperlink w:anchor="_Toc351647201" w:history="1">
        <w:r w:rsidR="005D146B" w:rsidRPr="008E7520">
          <w:rPr>
            <w:rStyle w:val="Lienhypertexte"/>
            <w:color w:val="auto"/>
          </w:rPr>
          <w:t>4.</w:t>
        </w:r>
      </w:hyperlink>
      <w:r w:rsidR="005D146B" w:rsidRPr="008E7520">
        <w:t>1 -   Bordereau des prix unitaires</w:t>
      </w:r>
      <w:r w:rsidR="005D146B" w:rsidRPr="008E7520">
        <w:rPr>
          <w:webHidden/>
        </w:rPr>
        <w:tab/>
      </w:r>
    </w:p>
    <w:p w14:paraId="7813C24A" w14:textId="77777777" w:rsidR="005D146B" w:rsidRPr="008E7520" w:rsidRDefault="00000000" w:rsidP="005D146B">
      <w:pPr>
        <w:pStyle w:val="TM2"/>
        <w:rPr>
          <w:webHidden/>
        </w:rPr>
      </w:pPr>
      <w:hyperlink w:anchor="_Toc351647201" w:history="1">
        <w:r w:rsidR="005D146B" w:rsidRPr="008E7520">
          <w:rPr>
            <w:rStyle w:val="Lienhypertexte"/>
            <w:color w:val="auto"/>
          </w:rPr>
          <w:t>4.</w:t>
        </w:r>
      </w:hyperlink>
      <w:r w:rsidR="005D146B" w:rsidRPr="008E7520">
        <w:t>2 -   Détail estimatif et quantitatif</w:t>
      </w:r>
      <w:r w:rsidR="005D146B" w:rsidRPr="008E7520">
        <w:rPr>
          <w:webHidden/>
        </w:rPr>
        <w:tab/>
      </w:r>
    </w:p>
    <w:p w14:paraId="29117D61" w14:textId="77777777" w:rsidR="005D146B" w:rsidRPr="008E7520" w:rsidRDefault="00000000" w:rsidP="005D146B">
      <w:pPr>
        <w:pStyle w:val="TM1"/>
        <w:rPr>
          <w:rFonts w:ascii="Arial" w:hAnsi="Arial" w:cs="Arial"/>
        </w:rPr>
      </w:pPr>
      <w:hyperlink r:id="rId13" w:anchor="_Toc351647202" w:history="1">
        <w:r w:rsidR="005D146B" w:rsidRPr="008E7520">
          <w:rPr>
            <w:rStyle w:val="Lienhypertexte"/>
            <w:rFonts w:ascii="Arial" w:hAnsi="Arial" w:cs="Arial"/>
            <w:b/>
            <w:color w:val="auto"/>
          </w:rPr>
          <w:t>PIECE N°V</w:t>
        </w:r>
        <w:r w:rsidR="005D146B" w:rsidRPr="008E7520">
          <w:rPr>
            <w:rStyle w:val="Lienhypertexte"/>
            <w:rFonts w:ascii="Arial" w:hAnsi="Arial" w:cs="Arial"/>
            <w:color w:val="auto"/>
          </w:rPr>
          <w:t xml:space="preserve">: </w:t>
        </w:r>
        <w:r w:rsidR="005D146B" w:rsidRPr="008E7520">
          <w:rPr>
            <w:rStyle w:val="Lienhypertexte"/>
            <w:rFonts w:ascii="Arial" w:hAnsi="Arial" w:cs="Arial"/>
            <w:b/>
            <w:color w:val="auto"/>
          </w:rPr>
          <w:t>SOUS DETAIL DES PRIX UNITAIRES</w:t>
        </w:r>
        <w:r w:rsidR="005D146B" w:rsidRPr="008E7520">
          <w:rPr>
            <w:rFonts w:ascii="Arial" w:hAnsi="Arial" w:cs="Arial"/>
            <w:webHidden/>
          </w:rPr>
          <w:tab/>
        </w:r>
      </w:hyperlink>
    </w:p>
    <w:p w14:paraId="1F03CCAE" w14:textId="77777777" w:rsidR="005D146B" w:rsidRPr="008E7520" w:rsidRDefault="00000000" w:rsidP="005D146B">
      <w:pPr>
        <w:pStyle w:val="TM1"/>
        <w:rPr>
          <w:rFonts w:ascii="Arial" w:hAnsi="Arial" w:cs="Arial"/>
        </w:rPr>
      </w:pPr>
      <w:hyperlink r:id="rId14" w:anchor="_Toc351647202" w:history="1">
        <w:r w:rsidR="005D146B" w:rsidRPr="008E7520">
          <w:rPr>
            <w:rStyle w:val="Lienhypertexte"/>
            <w:rFonts w:ascii="Arial" w:hAnsi="Arial" w:cs="Arial"/>
            <w:b/>
            <w:color w:val="auto"/>
          </w:rPr>
          <w:t>PIECE N°VI:MODELES D’ANNEXES</w:t>
        </w:r>
        <w:r w:rsidR="005D146B" w:rsidRPr="008E7520">
          <w:rPr>
            <w:rFonts w:ascii="Arial" w:hAnsi="Arial" w:cs="Arial"/>
            <w:webHidden/>
          </w:rPr>
          <w:tab/>
        </w:r>
      </w:hyperlink>
    </w:p>
    <w:p w14:paraId="6FCFEBE6" w14:textId="77777777" w:rsidR="005D146B" w:rsidRDefault="00000000" w:rsidP="005D146B">
      <w:pPr>
        <w:pStyle w:val="TM2"/>
      </w:pPr>
      <w:hyperlink w:anchor="_Toc351647200" w:history="1">
        <w:r w:rsidR="005D146B" w:rsidRPr="008E7520">
          <w:rPr>
            <w:rStyle w:val="Lienhypertexte"/>
            <w:color w:val="auto"/>
          </w:rPr>
          <w:t>6.1 -Lettre de soumission</w:t>
        </w:r>
        <w:r w:rsidR="005D146B" w:rsidRPr="008E7520">
          <w:rPr>
            <w:webHidden/>
          </w:rPr>
          <w:tab/>
        </w:r>
      </w:hyperlink>
    </w:p>
    <w:p w14:paraId="1699DBB5" w14:textId="77777777" w:rsidR="005D146B" w:rsidRPr="002C4E76" w:rsidRDefault="00000000" w:rsidP="005D146B">
      <w:pPr>
        <w:pStyle w:val="TM2"/>
      </w:pPr>
      <w:hyperlink w:anchor="_Toc351647200" w:history="1">
        <w:r w:rsidR="005D146B" w:rsidRPr="002C4E76">
          <w:rPr>
            <w:rStyle w:val="Lienhypertexte"/>
            <w:color w:val="auto"/>
          </w:rPr>
          <w:t>6.2 -</w:t>
        </w:r>
        <w:r w:rsidR="005D146B" w:rsidRPr="002C4E76">
          <w:rPr>
            <w:rFonts w:eastAsia="Calibri"/>
            <w:lang w:eastAsia="en-US"/>
          </w:rPr>
          <w:t xml:space="preserve"> Intervenants atelier de concertation sur le PRAE</w:t>
        </w:r>
        <w:r w:rsidR="005D146B" w:rsidRPr="002C4E76">
          <w:rPr>
            <w:webHidden/>
          </w:rPr>
          <w:tab/>
        </w:r>
      </w:hyperlink>
    </w:p>
    <w:p w14:paraId="278E59B1" w14:textId="77777777" w:rsidR="005D146B" w:rsidRPr="008E7520" w:rsidRDefault="005D146B" w:rsidP="005D146B">
      <w:pPr>
        <w:pStyle w:val="TM2"/>
        <w:rPr>
          <w:webHidden/>
        </w:rPr>
      </w:pPr>
      <w:r>
        <w:t>6.3</w:t>
      </w:r>
      <w:r w:rsidR="00000000">
        <w:fldChar w:fldCharType="begin"/>
      </w:r>
      <w:r w:rsidR="00000000">
        <w:instrText>HYPERLINK \l "_Toc351647201"</w:instrText>
      </w:r>
      <w:r w:rsidR="00000000">
        <w:fldChar w:fldCharType="separate"/>
      </w:r>
      <w:r w:rsidR="00000000">
        <w:fldChar w:fldCharType="end"/>
      </w:r>
      <w:r w:rsidRPr="008E7520">
        <w:t xml:space="preserve"> -  Caution de soumission</w:t>
      </w:r>
      <w:r w:rsidRPr="008E7520">
        <w:rPr>
          <w:webHidden/>
        </w:rPr>
        <w:tab/>
      </w:r>
    </w:p>
    <w:p w14:paraId="1B1391DA" w14:textId="77777777" w:rsidR="005D146B" w:rsidRPr="008E7520" w:rsidRDefault="00000000" w:rsidP="005D146B">
      <w:pPr>
        <w:pStyle w:val="TM2"/>
      </w:pPr>
      <w:hyperlink w:anchor="_Toc351647201" w:history="1">
        <w:r w:rsidR="005D146B" w:rsidRPr="008E7520">
          <w:rPr>
            <w:rStyle w:val="Lienhypertexte"/>
            <w:color w:val="auto"/>
          </w:rPr>
          <w:t>6.</w:t>
        </w:r>
      </w:hyperlink>
      <w:r w:rsidR="005D146B">
        <w:t>4</w:t>
      </w:r>
      <w:r w:rsidR="005D146B" w:rsidRPr="008E7520">
        <w:t xml:space="preserve"> -  Tableau de comparaison des offres</w:t>
      </w:r>
      <w:r w:rsidR="005D146B" w:rsidRPr="008E7520">
        <w:rPr>
          <w:webHidden/>
        </w:rPr>
        <w:tab/>
      </w:r>
    </w:p>
    <w:p w14:paraId="58CF14A9" w14:textId="1025EE98" w:rsidR="005D146B" w:rsidRPr="008E7520" w:rsidRDefault="00000000" w:rsidP="005D146B">
      <w:pPr>
        <w:pStyle w:val="TM2"/>
        <w:rPr>
          <w:webHidden/>
        </w:rPr>
      </w:pPr>
      <w:hyperlink w:anchor="_Toc351647201" w:history="1">
        <w:r w:rsidR="005D146B" w:rsidRPr="008E7520">
          <w:rPr>
            <w:rStyle w:val="Lienhypertexte"/>
            <w:color w:val="auto"/>
          </w:rPr>
          <w:t>6.</w:t>
        </w:r>
      </w:hyperlink>
      <w:r w:rsidR="005D146B">
        <w:t>5</w:t>
      </w:r>
      <w:r w:rsidR="005D146B" w:rsidRPr="008E7520">
        <w:t xml:space="preserve"> -  Liste des banques</w:t>
      </w:r>
      <w:r w:rsidR="005F3504">
        <w:t xml:space="preserve"> et assurances</w:t>
      </w:r>
      <w:r w:rsidR="005D146B" w:rsidRPr="008E7520">
        <w:t xml:space="preserve"> agréées</w:t>
      </w:r>
      <w:r w:rsidR="005D146B" w:rsidRPr="008E7520">
        <w:rPr>
          <w:webHidden/>
        </w:rPr>
        <w:tab/>
      </w:r>
    </w:p>
    <w:p w14:paraId="1B5887A4" w14:textId="77777777" w:rsidR="005D146B" w:rsidRPr="008E7520" w:rsidRDefault="005D146B" w:rsidP="005D146B">
      <w:pPr>
        <w:rPr>
          <w:rFonts w:ascii="Arial" w:hAnsi="Arial" w:cs="Arial"/>
        </w:rPr>
      </w:pPr>
    </w:p>
    <w:p w14:paraId="2E5855CD" w14:textId="77777777" w:rsidR="005D146B" w:rsidRPr="008E7520" w:rsidRDefault="00000000" w:rsidP="005D146B">
      <w:pPr>
        <w:pStyle w:val="TM1"/>
        <w:rPr>
          <w:rFonts w:ascii="Arial" w:hAnsi="Arial" w:cs="Arial"/>
        </w:rPr>
      </w:pPr>
      <w:hyperlink r:id="rId15" w:anchor="_Toc351647203" w:history="1">
        <w:r w:rsidR="005D146B" w:rsidRPr="008E7520">
          <w:rPr>
            <w:rStyle w:val="Lienhypertexte"/>
            <w:rFonts w:ascii="Arial" w:hAnsi="Arial" w:cs="Arial"/>
            <w:b/>
            <w:color w:val="auto"/>
            <w:lang w:val="en-US"/>
          </w:rPr>
          <w:t>PIECE N°VII:PROJET DE LETTRE-COMMANDE</w:t>
        </w:r>
        <w:r w:rsidR="005D146B" w:rsidRPr="008E7520">
          <w:rPr>
            <w:rFonts w:ascii="Arial" w:hAnsi="Arial" w:cs="Arial"/>
            <w:webHidden/>
          </w:rPr>
          <w:tab/>
        </w:r>
      </w:hyperlink>
    </w:p>
    <w:p w14:paraId="0DE06E4B" w14:textId="77777777" w:rsidR="005D146B" w:rsidRPr="008E7520" w:rsidRDefault="005D146B" w:rsidP="005D146B">
      <w:pPr>
        <w:rPr>
          <w:rFonts w:ascii="Arial" w:hAnsi="Arial" w:cs="Arial"/>
        </w:rPr>
      </w:pPr>
    </w:p>
    <w:p w14:paraId="75F3FE65" w14:textId="77777777" w:rsidR="005D146B" w:rsidRPr="008E7520" w:rsidRDefault="00000000" w:rsidP="005D146B">
      <w:pPr>
        <w:pStyle w:val="TM2"/>
      </w:pPr>
      <w:hyperlink w:anchor="_Toc351647200" w:history="1">
        <w:r w:rsidR="005D146B" w:rsidRPr="008E7520">
          <w:rPr>
            <w:rStyle w:val="Lienhypertexte"/>
            <w:color w:val="auto"/>
          </w:rPr>
          <w:t>LETTRE-COMMANDE</w:t>
        </w:r>
        <w:r w:rsidR="005D146B" w:rsidRPr="008E7520">
          <w:rPr>
            <w:webHidden/>
          </w:rPr>
          <w:tab/>
        </w:r>
      </w:hyperlink>
    </w:p>
    <w:p w14:paraId="2C737003" w14:textId="77777777" w:rsidR="005D146B" w:rsidRPr="008E7520" w:rsidRDefault="005D146B" w:rsidP="005D146B">
      <w:pPr>
        <w:pStyle w:val="TM2"/>
        <w:rPr>
          <w:webHidden/>
        </w:rPr>
      </w:pPr>
      <w:r w:rsidRPr="008E7520">
        <w:t>SOMMAIRE</w:t>
      </w:r>
      <w:r w:rsidRPr="008E7520">
        <w:rPr>
          <w:webHidden/>
        </w:rPr>
        <w:tab/>
      </w:r>
    </w:p>
    <w:p w14:paraId="639CFEBA" w14:textId="77777777" w:rsidR="005D146B" w:rsidRPr="008E7520" w:rsidRDefault="005D146B" w:rsidP="005D146B">
      <w:pPr>
        <w:pStyle w:val="TM2"/>
      </w:pPr>
      <w:r w:rsidRPr="008E7520">
        <w:t>CHAPITRE I : GENERALITES</w:t>
      </w:r>
      <w:r w:rsidRPr="008E7520">
        <w:rPr>
          <w:webHidden/>
        </w:rPr>
        <w:tab/>
      </w:r>
    </w:p>
    <w:p w14:paraId="18E50508" w14:textId="77777777" w:rsidR="005D146B" w:rsidRPr="008E7520" w:rsidRDefault="005D146B" w:rsidP="005D146B">
      <w:pPr>
        <w:pStyle w:val="TM2"/>
      </w:pPr>
      <w:r w:rsidRPr="008E7520">
        <w:t>CHAPITRE II : EXECUTION DE LA LETTRE-COMMANDE</w:t>
      </w:r>
      <w:r w:rsidRPr="008E7520">
        <w:rPr>
          <w:webHidden/>
        </w:rPr>
        <w:tab/>
      </w:r>
    </w:p>
    <w:p w14:paraId="24FEC71E" w14:textId="77777777" w:rsidR="005D146B" w:rsidRPr="008E7520" w:rsidRDefault="005D146B" w:rsidP="005D146B">
      <w:pPr>
        <w:pStyle w:val="TM2"/>
      </w:pPr>
      <w:r w:rsidRPr="008E7520">
        <w:t>CHAPITRE III : DISPOSITIONS FINANCIERES</w:t>
      </w:r>
      <w:r w:rsidRPr="008E7520">
        <w:rPr>
          <w:webHidden/>
        </w:rPr>
        <w:tab/>
      </w:r>
    </w:p>
    <w:p w14:paraId="5D29A11D" w14:textId="77777777" w:rsidR="005D146B" w:rsidRPr="008E7520" w:rsidRDefault="005D146B" w:rsidP="005D146B">
      <w:pPr>
        <w:pStyle w:val="TM2"/>
      </w:pPr>
      <w:r w:rsidRPr="008E7520">
        <w:t>CHAPITRE IV : DISPOSITIONS DIVERSES</w:t>
      </w:r>
      <w:r w:rsidRPr="008E7520">
        <w:rPr>
          <w:webHidden/>
        </w:rPr>
        <w:tab/>
      </w:r>
    </w:p>
    <w:p w14:paraId="2116BFDC" w14:textId="77777777" w:rsidR="005D146B" w:rsidRPr="008E7520" w:rsidRDefault="005D146B" w:rsidP="005D146B">
      <w:pPr>
        <w:rPr>
          <w:rFonts w:ascii="Arial" w:hAnsi="Arial" w:cs="Arial"/>
        </w:rPr>
      </w:pPr>
    </w:p>
    <w:p w14:paraId="00CB2B19" w14:textId="77777777" w:rsidR="005D146B" w:rsidRPr="008E7520" w:rsidRDefault="005D146B" w:rsidP="005D146B">
      <w:pPr>
        <w:rPr>
          <w:rFonts w:ascii="Arial" w:hAnsi="Arial" w:cs="Arial"/>
        </w:rPr>
      </w:pPr>
    </w:p>
    <w:p w14:paraId="0D411F33" w14:textId="77777777" w:rsidR="005D146B" w:rsidRPr="008E7520" w:rsidRDefault="005D146B" w:rsidP="005D146B">
      <w:pPr>
        <w:pStyle w:val="TM2"/>
      </w:pPr>
    </w:p>
    <w:p w14:paraId="16569516" w14:textId="77777777" w:rsidR="005D146B" w:rsidRPr="008E7520" w:rsidRDefault="005D146B" w:rsidP="005D146B">
      <w:pPr>
        <w:rPr>
          <w:rFonts w:ascii="Arial" w:hAnsi="Arial" w:cs="Arial"/>
        </w:rPr>
      </w:pPr>
    </w:p>
    <w:p w14:paraId="3B97E718" w14:textId="12A23CC2" w:rsidR="0056244A" w:rsidRPr="00EB6E8B" w:rsidRDefault="005D146B" w:rsidP="005D146B">
      <w:pPr>
        <w:jc w:val="center"/>
        <w:rPr>
          <w:rFonts w:ascii="Tw Cen MT" w:hAnsi="Tw Cen MT" w:cs="Arial Narrow"/>
          <w:b/>
          <w:bCs/>
        </w:rPr>
      </w:pPr>
      <w:r w:rsidRPr="008E7520">
        <w:rPr>
          <w:rFonts w:ascii="Arial" w:hAnsi="Arial" w:cs="Arial"/>
        </w:rPr>
        <w:fldChar w:fldCharType="end"/>
      </w:r>
    </w:p>
    <w:p w14:paraId="4D89620E" w14:textId="77777777" w:rsidR="00117657" w:rsidRPr="00EB6E8B" w:rsidRDefault="00117657" w:rsidP="0065590C">
      <w:pPr>
        <w:jc w:val="center"/>
        <w:rPr>
          <w:rFonts w:ascii="Tw Cen MT" w:hAnsi="Tw Cen MT" w:cs="Arial Narrow"/>
          <w:b/>
          <w:bCs/>
        </w:rPr>
      </w:pPr>
    </w:p>
    <w:p w14:paraId="2A8380DD" w14:textId="77777777" w:rsidR="00117657" w:rsidRPr="00EB6E8B" w:rsidRDefault="00117657" w:rsidP="0065590C">
      <w:pPr>
        <w:jc w:val="center"/>
        <w:rPr>
          <w:rFonts w:ascii="Tw Cen MT" w:hAnsi="Tw Cen MT" w:cs="Arial Narrow"/>
          <w:b/>
          <w:bCs/>
        </w:rPr>
      </w:pPr>
    </w:p>
    <w:p w14:paraId="11F36698" w14:textId="77777777" w:rsidR="00117657" w:rsidRDefault="00117657" w:rsidP="0065590C">
      <w:pPr>
        <w:jc w:val="center"/>
        <w:rPr>
          <w:rFonts w:ascii="Tw Cen MT" w:hAnsi="Tw Cen MT" w:cs="Arial Narrow"/>
          <w:b/>
          <w:bCs/>
        </w:rPr>
      </w:pPr>
    </w:p>
    <w:p w14:paraId="6580797A" w14:textId="77777777" w:rsidR="004B7E0E" w:rsidRDefault="004B7E0E" w:rsidP="0065590C">
      <w:pPr>
        <w:jc w:val="center"/>
        <w:rPr>
          <w:rFonts w:ascii="Tw Cen MT" w:hAnsi="Tw Cen MT" w:cs="Arial Narrow"/>
          <w:b/>
          <w:bCs/>
        </w:rPr>
      </w:pPr>
    </w:p>
    <w:p w14:paraId="6B651ABB" w14:textId="77777777" w:rsidR="004B7E0E" w:rsidRDefault="004B7E0E" w:rsidP="0065590C">
      <w:pPr>
        <w:jc w:val="center"/>
        <w:rPr>
          <w:rFonts w:ascii="Tw Cen MT" w:hAnsi="Tw Cen MT" w:cs="Arial Narrow"/>
          <w:b/>
          <w:bCs/>
        </w:rPr>
      </w:pPr>
    </w:p>
    <w:p w14:paraId="693A8D72" w14:textId="77777777" w:rsidR="004B7E0E" w:rsidRDefault="004B7E0E" w:rsidP="0065590C">
      <w:pPr>
        <w:jc w:val="center"/>
        <w:rPr>
          <w:rFonts w:ascii="Tw Cen MT" w:hAnsi="Tw Cen MT" w:cs="Arial Narrow"/>
          <w:b/>
          <w:bCs/>
        </w:rPr>
      </w:pPr>
    </w:p>
    <w:p w14:paraId="77A3BC2E" w14:textId="77777777" w:rsidR="004B7E0E" w:rsidRDefault="004B7E0E" w:rsidP="0065590C">
      <w:pPr>
        <w:jc w:val="center"/>
        <w:rPr>
          <w:rFonts w:ascii="Tw Cen MT" w:hAnsi="Tw Cen MT" w:cs="Arial Narrow"/>
          <w:b/>
          <w:bCs/>
        </w:rPr>
      </w:pPr>
    </w:p>
    <w:p w14:paraId="61151583" w14:textId="77777777" w:rsidR="001F73AD" w:rsidRDefault="001F73AD" w:rsidP="0065590C">
      <w:pPr>
        <w:jc w:val="center"/>
        <w:rPr>
          <w:rFonts w:ascii="Tw Cen MT" w:hAnsi="Tw Cen MT" w:cs="Arial Narrow"/>
          <w:b/>
          <w:bCs/>
        </w:rPr>
      </w:pPr>
    </w:p>
    <w:p w14:paraId="00E7275F" w14:textId="77777777" w:rsidR="001F73AD" w:rsidRDefault="001F73AD" w:rsidP="0065590C">
      <w:pPr>
        <w:jc w:val="center"/>
        <w:rPr>
          <w:rFonts w:ascii="Tw Cen MT" w:hAnsi="Tw Cen MT" w:cs="Arial Narrow"/>
          <w:b/>
          <w:bCs/>
        </w:rPr>
      </w:pPr>
    </w:p>
    <w:p w14:paraId="3EDE26C0" w14:textId="77777777" w:rsidR="001F73AD" w:rsidRDefault="001F73AD" w:rsidP="0065590C">
      <w:pPr>
        <w:jc w:val="center"/>
        <w:rPr>
          <w:rFonts w:ascii="Tw Cen MT" w:hAnsi="Tw Cen MT" w:cs="Arial Narrow"/>
          <w:b/>
          <w:bCs/>
        </w:rPr>
      </w:pPr>
    </w:p>
    <w:p w14:paraId="6B817947" w14:textId="77777777" w:rsidR="001F73AD" w:rsidRDefault="001F73AD" w:rsidP="0065590C">
      <w:pPr>
        <w:jc w:val="center"/>
        <w:rPr>
          <w:rFonts w:ascii="Tw Cen MT" w:hAnsi="Tw Cen MT" w:cs="Arial Narrow"/>
          <w:b/>
          <w:bCs/>
        </w:rPr>
      </w:pPr>
    </w:p>
    <w:p w14:paraId="611682D1" w14:textId="77777777" w:rsidR="001F73AD" w:rsidRDefault="001F73AD" w:rsidP="0065590C">
      <w:pPr>
        <w:jc w:val="center"/>
        <w:rPr>
          <w:rFonts w:ascii="Tw Cen MT" w:hAnsi="Tw Cen MT" w:cs="Arial Narrow"/>
          <w:b/>
          <w:bCs/>
        </w:rPr>
      </w:pPr>
    </w:p>
    <w:p w14:paraId="37A566AA" w14:textId="77777777" w:rsidR="001F73AD" w:rsidRDefault="001F73AD" w:rsidP="0065590C">
      <w:pPr>
        <w:jc w:val="center"/>
        <w:rPr>
          <w:rFonts w:ascii="Tw Cen MT" w:hAnsi="Tw Cen MT" w:cs="Arial Narrow"/>
          <w:b/>
          <w:bCs/>
        </w:rPr>
      </w:pPr>
    </w:p>
    <w:p w14:paraId="5F606052" w14:textId="77777777" w:rsidR="001F73AD" w:rsidRDefault="001F73AD" w:rsidP="0065590C">
      <w:pPr>
        <w:jc w:val="center"/>
        <w:rPr>
          <w:rFonts w:ascii="Tw Cen MT" w:hAnsi="Tw Cen MT" w:cs="Arial Narrow"/>
          <w:b/>
          <w:bCs/>
        </w:rPr>
      </w:pPr>
    </w:p>
    <w:p w14:paraId="0F5C1E75" w14:textId="77777777" w:rsidR="001F73AD" w:rsidRDefault="001F73AD" w:rsidP="0065590C">
      <w:pPr>
        <w:jc w:val="center"/>
        <w:rPr>
          <w:rFonts w:ascii="Tw Cen MT" w:hAnsi="Tw Cen MT" w:cs="Arial Narrow"/>
          <w:b/>
          <w:bCs/>
        </w:rPr>
      </w:pPr>
    </w:p>
    <w:p w14:paraId="5C091ADC" w14:textId="77777777" w:rsidR="001F73AD" w:rsidRDefault="001F73AD" w:rsidP="0065590C">
      <w:pPr>
        <w:jc w:val="center"/>
        <w:rPr>
          <w:rFonts w:ascii="Tw Cen MT" w:hAnsi="Tw Cen MT" w:cs="Arial Narrow"/>
          <w:b/>
          <w:bCs/>
        </w:rPr>
      </w:pPr>
    </w:p>
    <w:p w14:paraId="64585824" w14:textId="77777777" w:rsidR="001F73AD" w:rsidRDefault="001F73AD" w:rsidP="0065590C">
      <w:pPr>
        <w:jc w:val="center"/>
        <w:rPr>
          <w:rFonts w:ascii="Tw Cen MT" w:hAnsi="Tw Cen MT" w:cs="Arial Narrow"/>
          <w:b/>
          <w:bCs/>
        </w:rPr>
      </w:pPr>
    </w:p>
    <w:p w14:paraId="2C3A3E56" w14:textId="77777777" w:rsidR="001F73AD" w:rsidRDefault="001F73AD" w:rsidP="0065590C">
      <w:pPr>
        <w:jc w:val="center"/>
        <w:rPr>
          <w:rFonts w:ascii="Tw Cen MT" w:hAnsi="Tw Cen MT" w:cs="Arial Narrow"/>
          <w:b/>
          <w:bCs/>
        </w:rPr>
      </w:pPr>
    </w:p>
    <w:p w14:paraId="51763A3D" w14:textId="77777777" w:rsidR="001F73AD" w:rsidRDefault="001F73AD" w:rsidP="0065590C">
      <w:pPr>
        <w:jc w:val="center"/>
        <w:rPr>
          <w:rFonts w:ascii="Tw Cen MT" w:hAnsi="Tw Cen MT" w:cs="Arial Narrow"/>
          <w:b/>
          <w:bCs/>
        </w:rPr>
      </w:pPr>
    </w:p>
    <w:p w14:paraId="3FA51D90" w14:textId="77777777" w:rsidR="001F73AD" w:rsidRDefault="001F73AD" w:rsidP="0065590C">
      <w:pPr>
        <w:jc w:val="center"/>
        <w:rPr>
          <w:rFonts w:ascii="Tw Cen MT" w:hAnsi="Tw Cen MT" w:cs="Arial Narrow"/>
          <w:b/>
          <w:bCs/>
        </w:rPr>
      </w:pPr>
    </w:p>
    <w:p w14:paraId="3C6BEA44" w14:textId="77777777" w:rsidR="001F73AD" w:rsidRDefault="001F73AD" w:rsidP="0065590C">
      <w:pPr>
        <w:jc w:val="center"/>
        <w:rPr>
          <w:rFonts w:ascii="Tw Cen MT" w:hAnsi="Tw Cen MT" w:cs="Arial Narrow"/>
          <w:b/>
          <w:bCs/>
        </w:rPr>
      </w:pPr>
    </w:p>
    <w:p w14:paraId="1306FB16" w14:textId="77777777" w:rsidR="001F73AD" w:rsidRDefault="001F73AD" w:rsidP="0065590C">
      <w:pPr>
        <w:jc w:val="center"/>
        <w:rPr>
          <w:rFonts w:ascii="Tw Cen MT" w:hAnsi="Tw Cen MT" w:cs="Arial Narrow"/>
          <w:b/>
          <w:bCs/>
        </w:rPr>
      </w:pPr>
    </w:p>
    <w:p w14:paraId="0DDB404E" w14:textId="77777777" w:rsidR="001F73AD" w:rsidRDefault="001F73AD" w:rsidP="0065590C">
      <w:pPr>
        <w:jc w:val="center"/>
        <w:rPr>
          <w:rFonts w:ascii="Tw Cen MT" w:hAnsi="Tw Cen MT" w:cs="Arial Narrow"/>
          <w:b/>
          <w:bCs/>
        </w:rPr>
      </w:pPr>
    </w:p>
    <w:p w14:paraId="2F3EA47D" w14:textId="77777777" w:rsidR="001F73AD" w:rsidRDefault="001F73AD" w:rsidP="0065590C">
      <w:pPr>
        <w:jc w:val="center"/>
        <w:rPr>
          <w:rFonts w:ascii="Tw Cen MT" w:hAnsi="Tw Cen MT" w:cs="Arial Narrow"/>
          <w:b/>
          <w:bCs/>
        </w:rPr>
      </w:pPr>
    </w:p>
    <w:p w14:paraId="11391313" w14:textId="77777777" w:rsidR="001F73AD" w:rsidRDefault="001F73AD" w:rsidP="0065590C">
      <w:pPr>
        <w:jc w:val="center"/>
        <w:rPr>
          <w:rFonts w:ascii="Tw Cen MT" w:hAnsi="Tw Cen MT" w:cs="Arial Narrow"/>
          <w:b/>
          <w:bCs/>
        </w:rPr>
      </w:pPr>
    </w:p>
    <w:p w14:paraId="559D7434" w14:textId="77777777" w:rsidR="001F73AD" w:rsidRDefault="001F73AD" w:rsidP="0065590C">
      <w:pPr>
        <w:jc w:val="center"/>
        <w:rPr>
          <w:rFonts w:ascii="Tw Cen MT" w:hAnsi="Tw Cen MT" w:cs="Arial Narrow"/>
          <w:b/>
          <w:bCs/>
        </w:rPr>
      </w:pPr>
    </w:p>
    <w:p w14:paraId="147FC07E" w14:textId="77777777" w:rsidR="001F73AD" w:rsidRDefault="001F73AD" w:rsidP="0065590C">
      <w:pPr>
        <w:jc w:val="center"/>
        <w:rPr>
          <w:rFonts w:ascii="Tw Cen MT" w:hAnsi="Tw Cen MT" w:cs="Arial Narrow"/>
          <w:b/>
          <w:bCs/>
        </w:rPr>
      </w:pPr>
    </w:p>
    <w:p w14:paraId="04084DD6" w14:textId="77777777" w:rsidR="001F73AD" w:rsidRDefault="001F73AD" w:rsidP="0065590C">
      <w:pPr>
        <w:jc w:val="center"/>
        <w:rPr>
          <w:rFonts w:ascii="Tw Cen MT" w:hAnsi="Tw Cen MT" w:cs="Arial Narrow"/>
          <w:b/>
          <w:bCs/>
        </w:rPr>
      </w:pPr>
    </w:p>
    <w:p w14:paraId="4D9EB6B9" w14:textId="77777777" w:rsidR="001F73AD" w:rsidRDefault="001F73AD" w:rsidP="0065590C">
      <w:pPr>
        <w:jc w:val="center"/>
        <w:rPr>
          <w:rFonts w:ascii="Tw Cen MT" w:hAnsi="Tw Cen MT" w:cs="Arial Narrow"/>
          <w:b/>
          <w:bCs/>
        </w:rPr>
      </w:pPr>
    </w:p>
    <w:p w14:paraId="5CD4C8F2" w14:textId="77777777" w:rsidR="001F73AD" w:rsidRDefault="001F73AD" w:rsidP="0065590C">
      <w:pPr>
        <w:jc w:val="center"/>
        <w:rPr>
          <w:rFonts w:ascii="Tw Cen MT" w:hAnsi="Tw Cen MT" w:cs="Arial Narrow"/>
          <w:b/>
          <w:bCs/>
        </w:rPr>
      </w:pPr>
    </w:p>
    <w:p w14:paraId="6A2DE1C6" w14:textId="77777777" w:rsidR="001F73AD" w:rsidRDefault="001F73AD" w:rsidP="0065590C">
      <w:pPr>
        <w:jc w:val="center"/>
        <w:rPr>
          <w:rFonts w:ascii="Tw Cen MT" w:hAnsi="Tw Cen MT" w:cs="Arial Narrow"/>
          <w:b/>
          <w:bCs/>
        </w:rPr>
      </w:pPr>
    </w:p>
    <w:p w14:paraId="7D3B5E6A" w14:textId="77777777" w:rsidR="001F73AD" w:rsidRDefault="001F73AD" w:rsidP="0065590C">
      <w:pPr>
        <w:jc w:val="center"/>
        <w:rPr>
          <w:rFonts w:ascii="Tw Cen MT" w:hAnsi="Tw Cen MT" w:cs="Arial Narrow"/>
          <w:b/>
          <w:bCs/>
        </w:rPr>
      </w:pPr>
    </w:p>
    <w:p w14:paraId="69A20184" w14:textId="77777777" w:rsidR="001F73AD" w:rsidRDefault="001F73AD" w:rsidP="0065590C">
      <w:pPr>
        <w:jc w:val="center"/>
        <w:rPr>
          <w:rFonts w:ascii="Tw Cen MT" w:hAnsi="Tw Cen MT" w:cs="Arial Narrow"/>
          <w:b/>
          <w:bCs/>
        </w:rPr>
      </w:pPr>
    </w:p>
    <w:p w14:paraId="07210C48" w14:textId="77777777" w:rsidR="001F73AD" w:rsidRDefault="001F73AD" w:rsidP="0065590C">
      <w:pPr>
        <w:jc w:val="center"/>
        <w:rPr>
          <w:rFonts w:ascii="Tw Cen MT" w:hAnsi="Tw Cen MT" w:cs="Arial Narrow"/>
          <w:b/>
          <w:bCs/>
        </w:rPr>
      </w:pPr>
    </w:p>
    <w:p w14:paraId="19E0EC24" w14:textId="77777777" w:rsidR="001F73AD" w:rsidRDefault="001F73AD" w:rsidP="0065590C">
      <w:pPr>
        <w:jc w:val="center"/>
        <w:rPr>
          <w:rFonts w:ascii="Tw Cen MT" w:hAnsi="Tw Cen MT" w:cs="Arial Narrow"/>
          <w:b/>
          <w:bCs/>
        </w:rPr>
      </w:pPr>
    </w:p>
    <w:p w14:paraId="64CFED94" w14:textId="77777777" w:rsidR="001F73AD" w:rsidRDefault="001F73AD" w:rsidP="0065590C">
      <w:pPr>
        <w:jc w:val="center"/>
        <w:rPr>
          <w:rFonts w:ascii="Tw Cen MT" w:hAnsi="Tw Cen MT" w:cs="Arial Narrow"/>
          <w:b/>
          <w:bCs/>
        </w:rPr>
      </w:pPr>
    </w:p>
    <w:p w14:paraId="17DA3211" w14:textId="77777777" w:rsidR="001F73AD" w:rsidRDefault="001F73AD" w:rsidP="0065590C">
      <w:pPr>
        <w:jc w:val="center"/>
        <w:rPr>
          <w:rFonts w:ascii="Tw Cen MT" w:hAnsi="Tw Cen MT" w:cs="Arial Narrow"/>
          <w:b/>
          <w:bCs/>
        </w:rPr>
      </w:pPr>
    </w:p>
    <w:p w14:paraId="28BF6DD9" w14:textId="77777777" w:rsidR="001F73AD" w:rsidRDefault="001F73AD" w:rsidP="0065590C">
      <w:pPr>
        <w:jc w:val="center"/>
        <w:rPr>
          <w:rFonts w:ascii="Tw Cen MT" w:hAnsi="Tw Cen MT" w:cs="Arial Narrow"/>
          <w:b/>
          <w:bCs/>
        </w:rPr>
      </w:pPr>
    </w:p>
    <w:p w14:paraId="52E5F619" w14:textId="77777777" w:rsidR="001F73AD" w:rsidRDefault="001F73AD" w:rsidP="0065590C">
      <w:pPr>
        <w:jc w:val="center"/>
        <w:rPr>
          <w:rFonts w:ascii="Tw Cen MT" w:hAnsi="Tw Cen MT" w:cs="Arial Narrow"/>
          <w:b/>
          <w:bCs/>
        </w:rPr>
      </w:pPr>
    </w:p>
    <w:p w14:paraId="5B1EF5DF" w14:textId="77777777" w:rsidR="001F73AD" w:rsidRDefault="001F73AD" w:rsidP="0065590C">
      <w:pPr>
        <w:jc w:val="center"/>
        <w:rPr>
          <w:rFonts w:ascii="Tw Cen MT" w:hAnsi="Tw Cen MT" w:cs="Arial Narrow"/>
          <w:b/>
          <w:bCs/>
        </w:rPr>
      </w:pPr>
    </w:p>
    <w:p w14:paraId="4DCB4F37" w14:textId="77777777" w:rsidR="001F73AD" w:rsidRDefault="001F73AD" w:rsidP="0065590C">
      <w:pPr>
        <w:jc w:val="center"/>
        <w:rPr>
          <w:rFonts w:ascii="Tw Cen MT" w:hAnsi="Tw Cen MT" w:cs="Arial Narrow"/>
          <w:b/>
          <w:bCs/>
        </w:rPr>
      </w:pPr>
    </w:p>
    <w:p w14:paraId="0BAADDB4" w14:textId="77777777" w:rsidR="001F73AD" w:rsidRDefault="001F73AD" w:rsidP="0065590C">
      <w:pPr>
        <w:jc w:val="center"/>
        <w:rPr>
          <w:rFonts w:ascii="Tw Cen MT" w:hAnsi="Tw Cen MT" w:cs="Arial Narrow"/>
          <w:b/>
          <w:bCs/>
        </w:rPr>
      </w:pPr>
    </w:p>
    <w:p w14:paraId="35080B5F" w14:textId="77777777" w:rsidR="001F73AD" w:rsidRDefault="001F73AD" w:rsidP="0065590C">
      <w:pPr>
        <w:jc w:val="center"/>
        <w:rPr>
          <w:rFonts w:ascii="Tw Cen MT" w:hAnsi="Tw Cen MT" w:cs="Arial Narrow"/>
          <w:b/>
          <w:bCs/>
        </w:rPr>
      </w:pPr>
    </w:p>
    <w:p w14:paraId="10A91235" w14:textId="77777777" w:rsidR="001F73AD" w:rsidRDefault="001F73AD" w:rsidP="0065590C">
      <w:pPr>
        <w:jc w:val="center"/>
        <w:rPr>
          <w:rFonts w:ascii="Tw Cen MT" w:hAnsi="Tw Cen MT" w:cs="Arial Narrow"/>
          <w:b/>
          <w:bCs/>
        </w:rPr>
      </w:pPr>
    </w:p>
    <w:p w14:paraId="412C34CD" w14:textId="77777777" w:rsidR="001F73AD" w:rsidRDefault="001F73AD" w:rsidP="0065590C">
      <w:pPr>
        <w:jc w:val="center"/>
        <w:rPr>
          <w:rFonts w:ascii="Tw Cen MT" w:hAnsi="Tw Cen MT" w:cs="Arial Narrow"/>
          <w:b/>
          <w:bCs/>
        </w:rPr>
      </w:pPr>
    </w:p>
    <w:p w14:paraId="57F26321" w14:textId="77777777" w:rsidR="001F73AD" w:rsidRDefault="001F73AD" w:rsidP="0065590C">
      <w:pPr>
        <w:jc w:val="center"/>
        <w:rPr>
          <w:rFonts w:ascii="Tw Cen MT" w:hAnsi="Tw Cen MT" w:cs="Arial Narrow"/>
          <w:b/>
          <w:bCs/>
        </w:rPr>
      </w:pPr>
    </w:p>
    <w:p w14:paraId="4E0C4BD9" w14:textId="77777777" w:rsidR="001F73AD" w:rsidRDefault="001F73AD" w:rsidP="00B7793E">
      <w:pPr>
        <w:rPr>
          <w:rFonts w:ascii="Tw Cen MT" w:hAnsi="Tw Cen MT" w:cs="Arial Narrow"/>
          <w:b/>
          <w:bCs/>
        </w:rPr>
      </w:pPr>
    </w:p>
    <w:p w14:paraId="48C6968D" w14:textId="77777777" w:rsidR="001F73AD" w:rsidRDefault="001F73AD" w:rsidP="0065590C">
      <w:pPr>
        <w:jc w:val="center"/>
        <w:rPr>
          <w:rFonts w:ascii="Tw Cen MT" w:hAnsi="Tw Cen MT" w:cs="Arial Narrow"/>
          <w:b/>
          <w:bCs/>
        </w:rPr>
      </w:pPr>
    </w:p>
    <w:p w14:paraId="7A03F9AE" w14:textId="77777777" w:rsidR="004B7E0E" w:rsidRDefault="004B7E0E" w:rsidP="0065590C">
      <w:pPr>
        <w:jc w:val="center"/>
        <w:rPr>
          <w:rFonts w:ascii="Tw Cen MT" w:hAnsi="Tw Cen MT" w:cs="Arial Narrow"/>
          <w:b/>
          <w:bCs/>
        </w:rPr>
      </w:pPr>
    </w:p>
    <w:p w14:paraId="4856395B" w14:textId="6F52EC42" w:rsidR="004B7E0E" w:rsidRDefault="004B7E0E" w:rsidP="0065590C">
      <w:pPr>
        <w:jc w:val="center"/>
        <w:rPr>
          <w:rFonts w:ascii="Tw Cen MT" w:hAnsi="Tw Cen MT" w:cs="Arial Narrow"/>
          <w:b/>
          <w:bCs/>
        </w:rPr>
      </w:pPr>
    </w:p>
    <w:p w14:paraId="5C4EBE1D" w14:textId="5B3E9550" w:rsidR="004B7E0E" w:rsidRDefault="00000000" w:rsidP="0065590C">
      <w:pPr>
        <w:jc w:val="center"/>
        <w:rPr>
          <w:rFonts w:ascii="Tw Cen MT" w:hAnsi="Tw Cen MT" w:cs="Arial Narrow"/>
          <w:b/>
          <w:bCs/>
        </w:rPr>
      </w:pPr>
      <w:r>
        <w:rPr>
          <w:rFonts w:ascii="Tw Cen MT" w:hAnsi="Tw Cen MT" w:cs="Arial Narrow"/>
          <w:b/>
          <w:bCs/>
          <w:noProof/>
        </w:rPr>
        <w:pict w14:anchorId="3A26B14E">
          <v:roundrect id="AutoShape 34" o:spid="_x0000_s1031" style="position:absolute;left:0;text-align:left;margin-left:59.5pt;margin-top:12pt;width:398.35pt;height:129pt;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" strokeweight="4pt">
            <v:textbox style="mso-next-textbox:#AutoShape 34">
              <w:txbxContent>
                <w:p w14:paraId="5B395D13" w14:textId="77777777" w:rsidR="00064972" w:rsidRPr="0073690D" w:rsidRDefault="00064972"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42B49299" w14:textId="77777777" w:rsidR="00064972" w:rsidRPr="0073690D" w:rsidRDefault="00064972" w:rsidP="00117657">
                  <w:pPr>
                    <w:jc w:val="center"/>
                    <w:rPr>
                      <w:rFonts w:asciiTheme="minorHAnsi" w:hAnsiTheme="minorHAnsi" w:cstheme="minorHAnsi"/>
                      <w:b/>
                      <w:sz w:val="36"/>
                      <w:szCs w:val="36"/>
                    </w:rPr>
                  </w:pPr>
                </w:p>
                <w:p w14:paraId="2468BDB8" w14:textId="77777777" w:rsidR="00064972" w:rsidRPr="0073690D" w:rsidRDefault="00064972"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v:textbox>
          </v:roundrect>
        </w:pict>
      </w:r>
    </w:p>
    <w:p w14:paraId="5EFBC8B9" w14:textId="77777777" w:rsidR="004B7E0E" w:rsidRDefault="004B7E0E" w:rsidP="0065590C">
      <w:pPr>
        <w:jc w:val="center"/>
        <w:rPr>
          <w:rFonts w:ascii="Tw Cen MT" w:hAnsi="Tw Cen MT" w:cs="Arial Narrow"/>
          <w:b/>
          <w:bCs/>
        </w:rPr>
      </w:pPr>
    </w:p>
    <w:p w14:paraId="2E4C1DA5" w14:textId="77777777" w:rsidR="004B7E0E" w:rsidRDefault="004B7E0E" w:rsidP="0065590C">
      <w:pPr>
        <w:jc w:val="center"/>
        <w:rPr>
          <w:rFonts w:ascii="Tw Cen MT" w:hAnsi="Tw Cen MT" w:cs="Arial Narrow"/>
          <w:b/>
          <w:bCs/>
        </w:rPr>
      </w:pPr>
    </w:p>
    <w:p w14:paraId="353FEAD6" w14:textId="77777777" w:rsidR="004B7E0E" w:rsidRDefault="004B7E0E" w:rsidP="0065590C">
      <w:pPr>
        <w:jc w:val="center"/>
        <w:rPr>
          <w:rFonts w:ascii="Tw Cen MT" w:hAnsi="Tw Cen MT" w:cs="Arial Narrow"/>
          <w:b/>
          <w:bCs/>
        </w:rPr>
      </w:pPr>
    </w:p>
    <w:p w14:paraId="37FCD92F" w14:textId="77777777" w:rsidR="004B7E0E" w:rsidRDefault="004B7E0E" w:rsidP="0065590C">
      <w:pPr>
        <w:jc w:val="center"/>
        <w:rPr>
          <w:rFonts w:ascii="Tw Cen MT" w:hAnsi="Tw Cen MT" w:cs="Arial Narrow"/>
          <w:b/>
          <w:bCs/>
        </w:rPr>
      </w:pPr>
    </w:p>
    <w:p w14:paraId="6D731DE3" w14:textId="77777777" w:rsidR="004B7E0E" w:rsidRDefault="004B7E0E" w:rsidP="0065590C">
      <w:pPr>
        <w:jc w:val="center"/>
        <w:rPr>
          <w:rFonts w:ascii="Tw Cen MT" w:hAnsi="Tw Cen MT" w:cs="Arial Narrow"/>
          <w:b/>
          <w:bCs/>
        </w:rPr>
      </w:pPr>
    </w:p>
    <w:p w14:paraId="7FB86340" w14:textId="77777777" w:rsidR="004B7E0E" w:rsidRDefault="004B7E0E" w:rsidP="0065590C">
      <w:pPr>
        <w:jc w:val="center"/>
        <w:rPr>
          <w:rFonts w:ascii="Tw Cen MT" w:hAnsi="Tw Cen MT" w:cs="Arial Narrow"/>
          <w:b/>
          <w:bCs/>
        </w:rPr>
      </w:pPr>
    </w:p>
    <w:p w14:paraId="12A54960" w14:textId="77777777" w:rsidR="004B7E0E" w:rsidRDefault="004B7E0E" w:rsidP="0065590C">
      <w:pPr>
        <w:jc w:val="center"/>
        <w:rPr>
          <w:rFonts w:ascii="Tw Cen MT" w:hAnsi="Tw Cen MT" w:cs="Arial Narrow"/>
          <w:b/>
          <w:bCs/>
        </w:rPr>
      </w:pPr>
    </w:p>
    <w:p w14:paraId="19624E92" w14:textId="77777777" w:rsidR="004B7E0E" w:rsidRPr="00EB6E8B" w:rsidRDefault="004B7E0E" w:rsidP="0065590C">
      <w:pPr>
        <w:jc w:val="center"/>
        <w:rPr>
          <w:rFonts w:ascii="Tw Cen MT" w:hAnsi="Tw Cen MT" w:cs="Arial Narrow"/>
          <w:b/>
          <w:bCs/>
        </w:rPr>
      </w:pPr>
    </w:p>
    <w:p w14:paraId="41B3938F" w14:textId="77777777" w:rsidR="0065590C" w:rsidRPr="00EB6E8B" w:rsidRDefault="0065590C" w:rsidP="0065590C">
      <w:pPr>
        <w:jc w:val="center"/>
        <w:rPr>
          <w:rFonts w:ascii="Tw Cen MT" w:hAnsi="Tw Cen MT" w:cs="Arial Narrow"/>
          <w:b/>
          <w:bCs/>
          <w:lang w:val="fr-BE"/>
        </w:rPr>
      </w:pPr>
    </w:p>
    <w:p w14:paraId="2130B396" w14:textId="77777777" w:rsidR="006768D9" w:rsidRPr="00EB6E8B" w:rsidRDefault="006768D9" w:rsidP="0065590C">
      <w:pPr>
        <w:jc w:val="center"/>
        <w:rPr>
          <w:rFonts w:ascii="Tw Cen MT" w:hAnsi="Tw Cen MT" w:cs="Arial Narrow"/>
          <w:b/>
          <w:bCs/>
          <w:lang w:val="fr-BE"/>
        </w:rPr>
      </w:pPr>
    </w:p>
    <w:p w14:paraId="646644C7" w14:textId="5B91850B" w:rsidR="0065590C" w:rsidRPr="00EB6E8B" w:rsidRDefault="0065590C" w:rsidP="0065590C">
      <w:pPr>
        <w:jc w:val="center"/>
        <w:rPr>
          <w:rFonts w:ascii="Tw Cen MT" w:hAnsi="Tw Cen MT" w:cs="Arial Narrow"/>
          <w:b/>
          <w:bCs/>
        </w:rPr>
      </w:pPr>
    </w:p>
    <w:p w14:paraId="4269647A" w14:textId="77777777" w:rsidR="0065590C" w:rsidRDefault="0065590C" w:rsidP="0065590C">
      <w:pPr>
        <w:jc w:val="center"/>
        <w:rPr>
          <w:rFonts w:ascii="Tw Cen MT" w:hAnsi="Tw Cen MT" w:cs="Arial Narrow"/>
          <w:b/>
          <w:bCs/>
          <w:lang w:val="fr-BE"/>
        </w:rPr>
      </w:pPr>
    </w:p>
    <w:p w14:paraId="2A523EA7" w14:textId="77777777" w:rsidR="00986FF0" w:rsidRDefault="00986FF0" w:rsidP="0065590C">
      <w:pPr>
        <w:jc w:val="center"/>
        <w:rPr>
          <w:rFonts w:ascii="Tw Cen MT" w:hAnsi="Tw Cen MT" w:cs="Arial Narrow"/>
          <w:b/>
          <w:bCs/>
          <w:lang w:val="fr-BE"/>
        </w:rPr>
      </w:pPr>
    </w:p>
    <w:p w14:paraId="303A4670" w14:textId="77777777" w:rsidR="00986FF0" w:rsidRDefault="00986FF0" w:rsidP="0065590C">
      <w:pPr>
        <w:jc w:val="center"/>
        <w:rPr>
          <w:rFonts w:ascii="Tw Cen MT" w:hAnsi="Tw Cen MT" w:cs="Arial Narrow"/>
          <w:b/>
          <w:bCs/>
          <w:lang w:val="fr-BE"/>
        </w:rPr>
      </w:pPr>
    </w:p>
    <w:p w14:paraId="46AD1240" w14:textId="77777777" w:rsidR="00986FF0" w:rsidRDefault="00986FF0" w:rsidP="0065590C">
      <w:pPr>
        <w:jc w:val="center"/>
        <w:rPr>
          <w:rFonts w:ascii="Tw Cen MT" w:hAnsi="Tw Cen MT" w:cs="Arial Narrow"/>
          <w:b/>
          <w:bCs/>
          <w:lang w:val="fr-BE"/>
        </w:rPr>
      </w:pPr>
    </w:p>
    <w:p w14:paraId="78A1F9BD" w14:textId="77777777" w:rsidR="00986FF0" w:rsidRDefault="00986FF0" w:rsidP="0065590C">
      <w:pPr>
        <w:jc w:val="center"/>
        <w:rPr>
          <w:rFonts w:ascii="Tw Cen MT" w:hAnsi="Tw Cen MT" w:cs="Arial Narrow"/>
          <w:b/>
          <w:bCs/>
          <w:lang w:val="fr-BE"/>
        </w:rPr>
      </w:pPr>
    </w:p>
    <w:p w14:paraId="78F6B55A" w14:textId="77777777" w:rsidR="00986FF0" w:rsidRDefault="00986FF0" w:rsidP="0065590C">
      <w:pPr>
        <w:jc w:val="center"/>
        <w:rPr>
          <w:rFonts w:ascii="Tw Cen MT" w:hAnsi="Tw Cen MT" w:cs="Arial Narrow"/>
          <w:b/>
          <w:bCs/>
          <w:lang w:val="fr-BE"/>
        </w:rPr>
      </w:pPr>
    </w:p>
    <w:p w14:paraId="2B983AE7" w14:textId="77777777" w:rsidR="00986FF0" w:rsidRDefault="00986FF0" w:rsidP="0065590C">
      <w:pPr>
        <w:jc w:val="center"/>
        <w:rPr>
          <w:rFonts w:ascii="Tw Cen MT" w:hAnsi="Tw Cen MT" w:cs="Arial Narrow"/>
          <w:b/>
          <w:bCs/>
          <w:lang w:val="fr-BE"/>
        </w:rPr>
      </w:pPr>
    </w:p>
    <w:p w14:paraId="0A18777A" w14:textId="77777777" w:rsidR="00986FF0" w:rsidRDefault="00986FF0" w:rsidP="0065590C">
      <w:pPr>
        <w:jc w:val="center"/>
        <w:rPr>
          <w:rFonts w:ascii="Tw Cen MT" w:hAnsi="Tw Cen MT" w:cs="Arial Narrow"/>
          <w:b/>
          <w:bCs/>
          <w:lang w:val="fr-BE"/>
        </w:rPr>
      </w:pPr>
    </w:p>
    <w:p w14:paraId="67AC48B4" w14:textId="77777777" w:rsidR="00986FF0" w:rsidRDefault="00986FF0" w:rsidP="0065590C">
      <w:pPr>
        <w:jc w:val="center"/>
        <w:rPr>
          <w:rFonts w:ascii="Tw Cen MT" w:hAnsi="Tw Cen MT" w:cs="Arial Narrow"/>
          <w:b/>
          <w:bCs/>
          <w:lang w:val="fr-BE"/>
        </w:rPr>
      </w:pPr>
    </w:p>
    <w:p w14:paraId="576E02DF" w14:textId="77777777" w:rsidR="00986FF0" w:rsidRDefault="00986FF0" w:rsidP="0065590C">
      <w:pPr>
        <w:jc w:val="center"/>
        <w:rPr>
          <w:rFonts w:ascii="Tw Cen MT" w:hAnsi="Tw Cen MT" w:cs="Arial Narrow"/>
          <w:b/>
          <w:bCs/>
          <w:lang w:val="fr-BE"/>
        </w:rPr>
      </w:pPr>
    </w:p>
    <w:p w14:paraId="32710AEA" w14:textId="77777777" w:rsidR="00986FF0" w:rsidRDefault="00986FF0" w:rsidP="0065590C">
      <w:pPr>
        <w:jc w:val="center"/>
        <w:rPr>
          <w:rFonts w:ascii="Tw Cen MT" w:hAnsi="Tw Cen MT" w:cs="Arial Narrow"/>
          <w:b/>
          <w:bCs/>
          <w:lang w:val="fr-BE"/>
        </w:rPr>
      </w:pPr>
    </w:p>
    <w:p w14:paraId="35BC8E0C" w14:textId="77777777" w:rsidR="00986FF0" w:rsidRDefault="00986FF0" w:rsidP="0065590C">
      <w:pPr>
        <w:jc w:val="center"/>
        <w:rPr>
          <w:rFonts w:ascii="Tw Cen MT" w:hAnsi="Tw Cen MT" w:cs="Arial Narrow"/>
          <w:b/>
          <w:bCs/>
          <w:lang w:val="fr-BE"/>
        </w:rPr>
      </w:pPr>
    </w:p>
    <w:p w14:paraId="1DA23070" w14:textId="77777777" w:rsidR="00986FF0" w:rsidRDefault="00986FF0" w:rsidP="0065590C">
      <w:pPr>
        <w:jc w:val="center"/>
        <w:rPr>
          <w:rFonts w:ascii="Tw Cen MT" w:hAnsi="Tw Cen MT" w:cs="Arial Narrow"/>
          <w:b/>
          <w:bCs/>
          <w:lang w:val="fr-BE"/>
        </w:rPr>
      </w:pPr>
    </w:p>
    <w:p w14:paraId="7228F680" w14:textId="77777777" w:rsidR="00986FF0" w:rsidRDefault="00986FF0" w:rsidP="0065590C">
      <w:pPr>
        <w:jc w:val="center"/>
        <w:rPr>
          <w:rFonts w:ascii="Tw Cen MT" w:hAnsi="Tw Cen MT" w:cs="Arial Narrow"/>
          <w:b/>
          <w:bCs/>
          <w:lang w:val="fr-BE"/>
        </w:rPr>
      </w:pPr>
    </w:p>
    <w:p w14:paraId="28858716" w14:textId="77777777" w:rsidR="00986FF0" w:rsidRDefault="00986FF0" w:rsidP="0065590C">
      <w:pPr>
        <w:jc w:val="center"/>
        <w:rPr>
          <w:rFonts w:ascii="Tw Cen MT" w:hAnsi="Tw Cen MT" w:cs="Arial Narrow"/>
          <w:b/>
          <w:bCs/>
          <w:lang w:val="fr-BE"/>
        </w:rPr>
      </w:pPr>
    </w:p>
    <w:p w14:paraId="259C10C4" w14:textId="77777777" w:rsidR="00986FF0" w:rsidRDefault="00986FF0" w:rsidP="0065590C">
      <w:pPr>
        <w:jc w:val="center"/>
        <w:rPr>
          <w:rFonts w:ascii="Tw Cen MT" w:hAnsi="Tw Cen MT" w:cs="Arial Narrow"/>
          <w:b/>
          <w:bCs/>
          <w:lang w:val="fr-BE"/>
        </w:rPr>
      </w:pPr>
    </w:p>
    <w:p w14:paraId="6F3BE466" w14:textId="77777777" w:rsidR="00986FF0" w:rsidRDefault="00986FF0" w:rsidP="0065590C">
      <w:pPr>
        <w:jc w:val="center"/>
        <w:rPr>
          <w:rFonts w:ascii="Tw Cen MT" w:hAnsi="Tw Cen MT" w:cs="Arial Narrow"/>
          <w:b/>
          <w:bCs/>
          <w:lang w:val="fr-BE"/>
        </w:rPr>
      </w:pPr>
    </w:p>
    <w:p w14:paraId="67B61BE8" w14:textId="77777777" w:rsidR="00986FF0" w:rsidRDefault="00986FF0" w:rsidP="0065590C">
      <w:pPr>
        <w:jc w:val="center"/>
        <w:rPr>
          <w:rFonts w:ascii="Tw Cen MT" w:hAnsi="Tw Cen MT" w:cs="Arial Narrow"/>
          <w:b/>
          <w:bCs/>
          <w:lang w:val="fr-BE"/>
        </w:rPr>
      </w:pPr>
    </w:p>
    <w:p w14:paraId="5059810D" w14:textId="77777777" w:rsidR="00986FF0" w:rsidRDefault="00986FF0" w:rsidP="0065590C">
      <w:pPr>
        <w:jc w:val="center"/>
        <w:rPr>
          <w:rFonts w:ascii="Tw Cen MT" w:hAnsi="Tw Cen MT" w:cs="Arial Narrow"/>
          <w:b/>
          <w:bCs/>
          <w:lang w:val="fr-BE"/>
        </w:rPr>
      </w:pPr>
    </w:p>
    <w:p w14:paraId="14B8AD89" w14:textId="77777777" w:rsidR="00986FF0" w:rsidRDefault="00986FF0" w:rsidP="0065590C">
      <w:pPr>
        <w:jc w:val="center"/>
        <w:rPr>
          <w:rFonts w:ascii="Tw Cen MT" w:hAnsi="Tw Cen MT" w:cs="Arial Narrow"/>
          <w:b/>
          <w:bCs/>
          <w:lang w:val="fr-BE"/>
        </w:rPr>
      </w:pPr>
    </w:p>
    <w:p w14:paraId="321C9CB1" w14:textId="77777777" w:rsidR="001F73AD" w:rsidRDefault="001F73AD" w:rsidP="00B7793E">
      <w:pPr>
        <w:rPr>
          <w:rFonts w:ascii="Tw Cen MT" w:hAnsi="Tw Cen MT" w:cs="Arial Narrow"/>
          <w:b/>
          <w:bCs/>
          <w:lang w:val="fr-BE"/>
        </w:rPr>
      </w:pPr>
    </w:p>
    <w:p w14:paraId="0EB40447" w14:textId="77777777" w:rsidR="001F73AD" w:rsidRDefault="001F73AD" w:rsidP="0065590C">
      <w:pPr>
        <w:jc w:val="center"/>
        <w:rPr>
          <w:rFonts w:ascii="Tw Cen MT" w:hAnsi="Tw Cen MT" w:cs="Arial Narrow"/>
          <w:b/>
          <w:bCs/>
          <w:lang w:val="fr-BE"/>
        </w:rPr>
      </w:pPr>
    </w:p>
    <w:p w14:paraId="2B14C055" w14:textId="77777777" w:rsidR="001F73AD" w:rsidRDefault="001F73AD" w:rsidP="0065590C">
      <w:pPr>
        <w:jc w:val="center"/>
        <w:rPr>
          <w:rFonts w:ascii="Tw Cen MT" w:hAnsi="Tw Cen MT" w:cs="Arial Narrow"/>
          <w:b/>
          <w:bCs/>
          <w:lang w:val="fr-BE"/>
        </w:rPr>
      </w:pPr>
    </w:p>
    <w:p w14:paraId="56233A9E" w14:textId="77777777" w:rsidR="001F73AD" w:rsidRDefault="001F73AD" w:rsidP="0065590C">
      <w:pPr>
        <w:jc w:val="center"/>
        <w:rPr>
          <w:rFonts w:ascii="Tw Cen MT" w:hAnsi="Tw Cen MT" w:cs="Arial Narrow"/>
          <w:b/>
          <w:bCs/>
          <w:lang w:val="fr-BE"/>
        </w:rPr>
      </w:pPr>
    </w:p>
    <w:p w14:paraId="208CB304" w14:textId="77777777" w:rsidR="001F73AD" w:rsidRDefault="001F73AD" w:rsidP="0065590C">
      <w:pPr>
        <w:jc w:val="center"/>
        <w:rPr>
          <w:rFonts w:ascii="Tw Cen MT" w:hAnsi="Tw Cen MT" w:cs="Arial Narrow"/>
          <w:b/>
          <w:bCs/>
          <w:lang w:val="fr-BE"/>
        </w:rPr>
      </w:pPr>
    </w:p>
    <w:p w14:paraId="50BC5E58" w14:textId="77777777" w:rsidR="001F73AD" w:rsidRDefault="001F73AD" w:rsidP="0065590C">
      <w:pPr>
        <w:jc w:val="center"/>
        <w:rPr>
          <w:rFonts w:ascii="Tw Cen MT" w:hAnsi="Tw Cen MT" w:cs="Arial Narrow"/>
          <w:b/>
          <w:bCs/>
          <w:lang w:val="fr-BE"/>
        </w:rPr>
      </w:pPr>
    </w:p>
    <w:p w14:paraId="657C3128" w14:textId="77777777" w:rsidR="001F73AD" w:rsidRDefault="001F73AD" w:rsidP="0065590C">
      <w:pPr>
        <w:jc w:val="center"/>
        <w:rPr>
          <w:rFonts w:ascii="Tw Cen MT" w:hAnsi="Tw Cen MT" w:cs="Arial Narrow"/>
          <w:b/>
          <w:bCs/>
          <w:lang w:val="fr-BE"/>
        </w:rPr>
      </w:pPr>
    </w:p>
    <w:p w14:paraId="6876A78B" w14:textId="77777777" w:rsidR="001F73AD" w:rsidRDefault="001F73AD" w:rsidP="0065590C">
      <w:pPr>
        <w:jc w:val="center"/>
        <w:rPr>
          <w:rFonts w:ascii="Tw Cen MT" w:hAnsi="Tw Cen MT" w:cs="Arial Narrow"/>
          <w:b/>
          <w:bCs/>
          <w:lang w:val="fr-BE"/>
        </w:rPr>
      </w:pPr>
    </w:p>
    <w:p w14:paraId="2B065B6F" w14:textId="77777777" w:rsidR="001F73AD" w:rsidRDefault="001F73AD" w:rsidP="0065590C">
      <w:pPr>
        <w:jc w:val="center"/>
        <w:rPr>
          <w:rFonts w:ascii="Tw Cen MT" w:hAnsi="Tw Cen MT" w:cs="Arial Narrow"/>
          <w:b/>
          <w:bCs/>
          <w:lang w:val="fr-BE"/>
        </w:rPr>
      </w:pPr>
    </w:p>
    <w:p w14:paraId="2DEE864B" w14:textId="77777777" w:rsidR="001F73AD" w:rsidRDefault="001F73AD" w:rsidP="0065590C">
      <w:pPr>
        <w:jc w:val="center"/>
        <w:rPr>
          <w:rFonts w:ascii="Tw Cen MT" w:hAnsi="Tw Cen MT" w:cs="Arial Narrow"/>
          <w:b/>
          <w:bCs/>
          <w:lang w:val="fr-BE"/>
        </w:rPr>
      </w:pPr>
    </w:p>
    <w:p w14:paraId="32A2C456" w14:textId="5CEFAC65" w:rsidR="001F73AD" w:rsidRDefault="00B7793E" w:rsidP="00B7793E">
      <w:pPr>
        <w:tabs>
          <w:tab w:val="left" w:pos="4320"/>
        </w:tabs>
        <w:rPr>
          <w:rFonts w:ascii="Tw Cen MT" w:hAnsi="Tw Cen MT" w:cs="Arial Narrow"/>
          <w:b/>
          <w:bCs/>
          <w:lang w:val="fr-BE"/>
        </w:rPr>
      </w:pPr>
      <w:r>
        <w:rPr>
          <w:rFonts w:ascii="Tw Cen MT" w:hAnsi="Tw Cen MT" w:cs="Arial Narrow"/>
          <w:b/>
          <w:bCs/>
          <w:lang w:val="fr-BE"/>
        </w:rPr>
        <w:tab/>
      </w:r>
    </w:p>
    <w:p w14:paraId="71B585F1" w14:textId="77777777" w:rsidR="00B7793E" w:rsidRDefault="00B7793E" w:rsidP="00B7793E">
      <w:pPr>
        <w:tabs>
          <w:tab w:val="left" w:pos="4320"/>
        </w:tabs>
        <w:rPr>
          <w:rFonts w:ascii="Tw Cen MT" w:hAnsi="Tw Cen MT" w:cs="Arial Narrow"/>
          <w:b/>
          <w:bCs/>
          <w:lang w:val="fr-BE"/>
        </w:rPr>
      </w:pPr>
    </w:p>
    <w:p w14:paraId="5BE053ED" w14:textId="77777777" w:rsidR="00B7793E" w:rsidRDefault="00B7793E" w:rsidP="00B7793E">
      <w:pPr>
        <w:tabs>
          <w:tab w:val="left" w:pos="4320"/>
        </w:tabs>
        <w:rPr>
          <w:rFonts w:ascii="Tw Cen MT" w:hAnsi="Tw Cen MT" w:cs="Arial Narrow"/>
          <w:b/>
          <w:bCs/>
          <w:lang w:val="fr-BE"/>
        </w:rPr>
      </w:pPr>
    </w:p>
    <w:p w14:paraId="4800A229" w14:textId="77777777" w:rsidR="00B7793E" w:rsidRDefault="00B7793E" w:rsidP="00B7793E">
      <w:pPr>
        <w:tabs>
          <w:tab w:val="left" w:pos="4320"/>
        </w:tabs>
        <w:rPr>
          <w:rFonts w:ascii="Tw Cen MT" w:hAnsi="Tw Cen MT" w:cs="Arial Narrow"/>
          <w:b/>
          <w:bCs/>
          <w:lang w:val="fr-BE"/>
        </w:rPr>
      </w:pPr>
    </w:p>
    <w:p w14:paraId="5B59CA6C" w14:textId="77777777" w:rsidR="00B7793E" w:rsidRDefault="00B7793E" w:rsidP="00B7793E">
      <w:pPr>
        <w:tabs>
          <w:tab w:val="left" w:pos="4320"/>
        </w:tabs>
        <w:rPr>
          <w:rFonts w:ascii="Tw Cen MT" w:hAnsi="Tw Cen MT" w:cs="Arial Narrow"/>
          <w:b/>
          <w:bCs/>
          <w:lang w:val="fr-BE"/>
        </w:rPr>
      </w:pPr>
    </w:p>
    <w:p w14:paraId="1EB76EAC" w14:textId="77777777" w:rsidR="00B7793E" w:rsidRDefault="00B7793E" w:rsidP="00B7793E">
      <w:pPr>
        <w:tabs>
          <w:tab w:val="left" w:pos="4320"/>
        </w:tabs>
        <w:rPr>
          <w:rFonts w:ascii="Tw Cen MT" w:hAnsi="Tw Cen MT" w:cs="Arial Narrow"/>
          <w:b/>
          <w:bCs/>
          <w:lang w:val="fr-BE"/>
        </w:rPr>
      </w:pPr>
    </w:p>
    <w:p w14:paraId="7E1D835D" w14:textId="77777777" w:rsidR="00B7793E" w:rsidRDefault="00B7793E" w:rsidP="00B7793E">
      <w:pPr>
        <w:tabs>
          <w:tab w:val="left" w:pos="4320"/>
        </w:tabs>
        <w:rPr>
          <w:rFonts w:ascii="Tw Cen MT" w:hAnsi="Tw Cen MT" w:cs="Arial Narrow"/>
          <w:b/>
          <w:bCs/>
          <w:lang w:val="fr-BE"/>
        </w:rPr>
      </w:pPr>
    </w:p>
    <w:p w14:paraId="4D45808B" w14:textId="77777777" w:rsidR="00B7793E" w:rsidRDefault="00B7793E" w:rsidP="00B7793E">
      <w:pPr>
        <w:tabs>
          <w:tab w:val="left" w:pos="4320"/>
        </w:tabs>
        <w:rPr>
          <w:rFonts w:ascii="Tw Cen MT" w:hAnsi="Tw Cen MT" w:cs="Arial Narrow"/>
          <w:b/>
          <w:bCs/>
          <w:lang w:val="fr-BE"/>
        </w:rPr>
      </w:pPr>
    </w:p>
    <w:p w14:paraId="7E6134C7" w14:textId="77777777" w:rsidR="00B7793E" w:rsidRDefault="00B7793E" w:rsidP="00B7793E">
      <w:pPr>
        <w:tabs>
          <w:tab w:val="left" w:pos="4320"/>
        </w:tabs>
        <w:rPr>
          <w:rFonts w:ascii="Tw Cen MT" w:hAnsi="Tw Cen MT" w:cs="Arial Narrow"/>
          <w:b/>
          <w:bCs/>
          <w:lang w:val="fr-BE"/>
        </w:rPr>
      </w:pPr>
    </w:p>
    <w:p w14:paraId="72329FCA" w14:textId="77777777" w:rsidR="00B7793E" w:rsidRDefault="00B7793E" w:rsidP="00B7793E">
      <w:pPr>
        <w:tabs>
          <w:tab w:val="left" w:pos="4320"/>
        </w:tabs>
        <w:rPr>
          <w:rFonts w:ascii="Tw Cen MT" w:hAnsi="Tw Cen MT" w:cs="Arial Narrow"/>
          <w:b/>
          <w:bCs/>
          <w:lang w:val="fr-BE"/>
        </w:rPr>
      </w:pPr>
    </w:p>
    <w:p w14:paraId="1B28FEFF" w14:textId="77777777" w:rsidR="00B7793E" w:rsidRDefault="00B7793E" w:rsidP="00B7793E">
      <w:pPr>
        <w:tabs>
          <w:tab w:val="left" w:pos="4320"/>
        </w:tabs>
        <w:rPr>
          <w:rFonts w:ascii="Tw Cen MT" w:hAnsi="Tw Cen MT" w:cs="Arial Narrow"/>
          <w:b/>
          <w:bCs/>
          <w:lang w:val="fr-BE"/>
        </w:rPr>
      </w:pPr>
    </w:p>
    <w:p w14:paraId="0ECB44CC" w14:textId="77777777" w:rsidR="00B7793E" w:rsidRDefault="00B7793E" w:rsidP="00B7793E">
      <w:pPr>
        <w:tabs>
          <w:tab w:val="left" w:pos="4320"/>
        </w:tabs>
        <w:rPr>
          <w:rFonts w:ascii="Tw Cen MT" w:hAnsi="Tw Cen MT" w:cs="Arial Narrow"/>
          <w:b/>
          <w:bCs/>
          <w:lang w:val="fr-BE"/>
        </w:rPr>
      </w:pPr>
    </w:p>
    <w:p w14:paraId="2952EFF6" w14:textId="77777777" w:rsidR="001F73AD" w:rsidRDefault="001F73AD" w:rsidP="0065590C">
      <w:pPr>
        <w:jc w:val="center"/>
        <w:rPr>
          <w:rFonts w:ascii="Tw Cen MT" w:hAnsi="Tw Cen MT" w:cs="Arial Narrow"/>
          <w:b/>
          <w:bCs/>
          <w:lang w:val="fr-BE"/>
        </w:rPr>
      </w:pPr>
    </w:p>
    <w:p w14:paraId="6DCC663D" w14:textId="77777777" w:rsidR="001F73AD" w:rsidRDefault="001F73AD" w:rsidP="0065590C">
      <w:pPr>
        <w:jc w:val="center"/>
        <w:rPr>
          <w:rFonts w:ascii="Tw Cen MT" w:hAnsi="Tw Cen MT" w:cs="Arial Narrow"/>
          <w:b/>
          <w:bCs/>
          <w:lang w:val="fr-BE"/>
        </w:rPr>
      </w:pPr>
    </w:p>
    <w:p w14:paraId="557B2300" w14:textId="77777777" w:rsidR="001F73AD" w:rsidRDefault="001F73AD" w:rsidP="0065590C">
      <w:pPr>
        <w:jc w:val="center"/>
        <w:rPr>
          <w:rFonts w:ascii="Tw Cen MT" w:hAnsi="Tw Cen MT" w:cs="Arial Narrow"/>
          <w:b/>
          <w:bCs/>
          <w:lang w:val="fr-BE"/>
        </w:rPr>
      </w:pPr>
    </w:p>
    <w:p w14:paraId="6FFAA61E" w14:textId="77777777" w:rsidR="001F73AD" w:rsidRDefault="001F73AD" w:rsidP="0065590C">
      <w:pPr>
        <w:jc w:val="center"/>
        <w:rPr>
          <w:rFonts w:ascii="Tw Cen MT" w:hAnsi="Tw Cen MT" w:cs="Arial Narrow"/>
          <w:b/>
          <w:bCs/>
          <w:lang w:val="fr-BE"/>
        </w:rPr>
      </w:pPr>
    </w:p>
    <w:p w14:paraId="7DC3B50C" w14:textId="77777777" w:rsidR="001F73AD" w:rsidRDefault="001F73AD" w:rsidP="0065590C">
      <w:pPr>
        <w:jc w:val="center"/>
        <w:rPr>
          <w:rFonts w:ascii="Tw Cen MT" w:hAnsi="Tw Cen MT" w:cs="Arial Narrow"/>
          <w:b/>
          <w:bCs/>
          <w:lang w:val="fr-BE"/>
        </w:rPr>
      </w:pPr>
    </w:p>
    <w:p w14:paraId="1994DDAD" w14:textId="77777777" w:rsidR="00986FF0" w:rsidRDefault="00986FF0" w:rsidP="0065590C">
      <w:pPr>
        <w:jc w:val="center"/>
        <w:rPr>
          <w:rFonts w:ascii="Tw Cen MT" w:hAnsi="Tw Cen MT" w:cs="Arial Narrow"/>
          <w:b/>
          <w:bCs/>
          <w:lang w:val="fr-BE"/>
        </w:rPr>
      </w:pPr>
    </w:p>
    <w:p w14:paraId="7F08EC64" w14:textId="28B80C97" w:rsidR="00986FF0" w:rsidRPr="00986FF0" w:rsidRDefault="00796DD6" w:rsidP="0065590C">
      <w:pPr>
        <w:jc w:val="center"/>
        <w:rPr>
          <w:rFonts w:ascii="Tw Cen MT" w:hAnsi="Tw Cen MT" w:cs="Arial Narrow"/>
          <w:b/>
          <w:bCs/>
          <w:sz w:val="36"/>
          <w:lang w:val="fr-BE"/>
        </w:rPr>
      </w:pPr>
      <w:r>
        <w:rPr>
          <w:rFonts w:ascii="Tw Cen MT" w:hAnsi="Tw Cen MT" w:cs="Arial Narrow"/>
          <w:b/>
          <w:bCs/>
          <w:sz w:val="36"/>
          <w:lang w:val="fr-BE"/>
        </w:rPr>
        <w:t>1</w:t>
      </w:r>
      <w:r w:rsidR="00986FF0" w:rsidRPr="00986FF0">
        <w:rPr>
          <w:rFonts w:ascii="Tw Cen MT" w:hAnsi="Tw Cen MT" w:cs="Arial Narrow"/>
          <w:b/>
          <w:bCs/>
          <w:sz w:val="36"/>
          <w:lang w:val="fr-BE"/>
        </w:rPr>
        <w:t>.1 VERSION FRANCAISE</w:t>
      </w:r>
    </w:p>
    <w:p w14:paraId="08A6D807" w14:textId="271AF684" w:rsidR="006B3962" w:rsidRPr="00B7793E" w:rsidRDefault="00797BDA" w:rsidP="00B7793E">
      <w:pPr>
        <w:jc w:val="both"/>
        <w:rPr>
          <w:rFonts w:ascii="Tw Cen MT" w:hAnsi="Tw Cen MT" w:cs="Arial Narrow"/>
          <w:b/>
          <w:bCs/>
          <w:lang w:val="fr-BE"/>
        </w:rPr>
      </w:pPr>
      <w:r w:rsidRPr="00EB6E8B">
        <w:rPr>
          <w:rFonts w:ascii="Tw Cen MT" w:hAnsi="Tw Cen MT" w:cs="Arial Narrow"/>
          <w:b/>
          <w:bCs/>
          <w:lang w:val="fr-BE"/>
        </w:rPr>
        <w:br w:type="page"/>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CD4F75" w:rsidRPr="0087229A" w14:paraId="7126C0B4" w14:textId="77777777" w:rsidTr="008853B6">
        <w:trPr>
          <w:jc w:val="center"/>
        </w:trPr>
        <w:tc>
          <w:tcPr>
            <w:tcW w:w="4349" w:type="dxa"/>
            <w:vAlign w:val="center"/>
            <w:hideMark/>
          </w:tcPr>
          <w:p w14:paraId="0F49CF52" w14:textId="77777777" w:rsidR="00CD4F75" w:rsidRPr="00EB6E8B" w:rsidRDefault="00CD4F75" w:rsidP="008853B6">
            <w:pPr>
              <w:jc w:val="center"/>
              <w:rPr>
                <w:rFonts w:ascii="Tw Cen MT" w:hAnsi="Tw Cen MT" w:cs="Tahoma"/>
                <w:b/>
                <w:lang w:eastAsia="en-US" w:bidi="en-US"/>
              </w:rPr>
            </w:pPr>
            <w:r w:rsidRPr="00EB6E8B">
              <w:rPr>
                <w:rFonts w:ascii="Tw Cen MT" w:hAnsi="Tw Cen MT" w:cs="Tahoma"/>
                <w:b/>
                <w:lang w:eastAsia="en-US" w:bidi="en-US"/>
              </w:rPr>
              <w:lastRenderedPageBreak/>
              <w:t>REPUBLIQUE DU CAMEROUN</w:t>
            </w:r>
          </w:p>
          <w:p w14:paraId="1DA32BB2" w14:textId="77777777" w:rsidR="00CD4F75" w:rsidRPr="00EB6E8B" w:rsidRDefault="00CD4F75" w:rsidP="008853B6">
            <w:pPr>
              <w:jc w:val="center"/>
              <w:rPr>
                <w:rFonts w:ascii="Tw Cen MT" w:hAnsi="Tw Cen MT" w:cs="Tahoma"/>
                <w:lang w:eastAsia="en-US" w:bidi="en-US"/>
              </w:rPr>
            </w:pPr>
            <w:r w:rsidRPr="00EB6E8B">
              <w:rPr>
                <w:rFonts w:ascii="Tw Cen MT" w:hAnsi="Tw Cen MT" w:cs="Tahoma"/>
                <w:i/>
                <w:lang w:eastAsia="en-US" w:bidi="en-US"/>
              </w:rPr>
              <w:t>Paix – Travail – Patrie</w:t>
            </w:r>
          </w:p>
        </w:tc>
        <w:tc>
          <w:tcPr>
            <w:tcW w:w="2069" w:type="dxa"/>
            <w:vMerge w:val="restart"/>
            <w:hideMark/>
          </w:tcPr>
          <w:p w14:paraId="17D01A44" w14:textId="77777777" w:rsidR="00CD4F75" w:rsidRPr="00EB6E8B" w:rsidRDefault="00CD4F75" w:rsidP="008853B6">
            <w:pPr>
              <w:jc w:val="center"/>
              <w:rPr>
                <w:rFonts w:ascii="Tw Cen MT" w:hAnsi="Tw Cen MT" w:cs="Tahoma"/>
                <w:noProof/>
                <w:lang w:eastAsia="en-US" w:bidi="en-US"/>
              </w:rPr>
            </w:pPr>
            <w:r w:rsidRPr="00EB6E8B">
              <w:rPr>
                <w:rFonts w:ascii="Tw Cen MT" w:hAnsi="Tw Cen MT" w:cs="Tahoma"/>
                <w:noProof/>
              </w:rPr>
              <w:drawing>
                <wp:inline distT="0" distB="0" distL="0" distR="0" wp14:anchorId="4D188974" wp14:editId="415E1669">
                  <wp:extent cx="1155700" cy="125730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55700" cy="1257300"/>
                          </a:xfrm>
                          <a:prstGeom prst="rect">
                            <a:avLst/>
                          </a:prstGeom>
                          <a:noFill/>
                          <a:ln w="9525">
                            <a:noFill/>
                            <a:miter lim="800000"/>
                            <a:headEnd/>
                            <a:tailEnd/>
                          </a:ln>
                        </pic:spPr>
                      </pic:pic>
                    </a:graphicData>
                  </a:graphic>
                </wp:inline>
              </w:drawing>
            </w:r>
          </w:p>
        </w:tc>
        <w:tc>
          <w:tcPr>
            <w:tcW w:w="3502" w:type="dxa"/>
            <w:vAlign w:val="center"/>
            <w:hideMark/>
          </w:tcPr>
          <w:p w14:paraId="258C6AF0" w14:textId="77777777" w:rsidR="00CD4F75" w:rsidRPr="00EB6E8B" w:rsidRDefault="00CD4F75" w:rsidP="008853B6">
            <w:pPr>
              <w:jc w:val="center"/>
              <w:rPr>
                <w:rFonts w:ascii="Tw Cen MT" w:hAnsi="Tw Cen MT" w:cs="Tahoma"/>
                <w:b/>
                <w:lang w:val="en-GB" w:eastAsia="en-US" w:bidi="en-US"/>
              </w:rPr>
            </w:pPr>
            <w:r w:rsidRPr="00EB6E8B">
              <w:rPr>
                <w:rFonts w:ascii="Tw Cen MT" w:hAnsi="Tw Cen MT" w:cs="Tahoma"/>
                <w:b/>
                <w:lang w:val="en-GB" w:eastAsia="en-US" w:bidi="en-US"/>
              </w:rPr>
              <w:t>REPUBLIC OF CAMEROON</w:t>
            </w:r>
          </w:p>
          <w:p w14:paraId="16EF3090" w14:textId="77777777" w:rsidR="00CD4F75" w:rsidRPr="00EB6E8B" w:rsidRDefault="00CD4F75" w:rsidP="008853B6">
            <w:pPr>
              <w:jc w:val="center"/>
              <w:rPr>
                <w:rFonts w:ascii="Tw Cen MT" w:hAnsi="Tw Cen MT" w:cs="Tahoma"/>
                <w:lang w:val="en-US" w:eastAsia="en-US" w:bidi="en-US"/>
              </w:rPr>
            </w:pPr>
            <w:r w:rsidRPr="00EB6E8B">
              <w:rPr>
                <w:rFonts w:ascii="Tw Cen MT" w:hAnsi="Tw Cen MT" w:cs="Tahoma"/>
                <w:i/>
                <w:lang w:val="en-GB" w:eastAsia="en-US" w:bidi="en-US"/>
              </w:rPr>
              <w:t>Peace – Work – Fatherland</w:t>
            </w:r>
          </w:p>
        </w:tc>
      </w:tr>
      <w:tr w:rsidR="00CD4F75" w:rsidRPr="00EB6E8B" w14:paraId="66300748" w14:textId="77777777" w:rsidTr="008853B6">
        <w:trPr>
          <w:jc w:val="center"/>
        </w:trPr>
        <w:tc>
          <w:tcPr>
            <w:tcW w:w="4349" w:type="dxa"/>
            <w:vAlign w:val="center"/>
            <w:hideMark/>
          </w:tcPr>
          <w:p w14:paraId="76BBA2A9" w14:textId="77777777" w:rsidR="00CD4F75" w:rsidRPr="00EB6E8B" w:rsidRDefault="00CD4F75" w:rsidP="008853B6">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175C358B" w14:textId="77777777" w:rsidR="00CD4F75" w:rsidRPr="00EB6E8B" w:rsidRDefault="00CD4F75" w:rsidP="008853B6">
            <w:pPr>
              <w:rPr>
                <w:rFonts w:ascii="Tw Cen MT" w:hAnsi="Tw Cen MT" w:cs="Tahoma"/>
                <w:noProof/>
                <w:lang w:eastAsia="en-US" w:bidi="en-US"/>
              </w:rPr>
            </w:pPr>
          </w:p>
        </w:tc>
        <w:tc>
          <w:tcPr>
            <w:tcW w:w="3502" w:type="dxa"/>
            <w:vAlign w:val="center"/>
            <w:hideMark/>
          </w:tcPr>
          <w:p w14:paraId="477ECA9F" w14:textId="77777777" w:rsidR="00CD4F75" w:rsidRPr="00EB6E8B" w:rsidRDefault="00CD4F75" w:rsidP="008853B6">
            <w:pPr>
              <w:jc w:val="center"/>
              <w:rPr>
                <w:rFonts w:ascii="Tw Cen MT" w:hAnsi="Tw Cen MT" w:cs="Tahoma"/>
                <w:lang w:val="en-US" w:eastAsia="en-US" w:bidi="en-US"/>
              </w:rPr>
            </w:pPr>
            <w:r w:rsidRPr="00EB6E8B">
              <w:rPr>
                <w:rFonts w:ascii="Tw Cen MT" w:hAnsi="Tw Cen MT" w:cs="Tahoma"/>
                <w:lang w:val="en-US" w:eastAsia="en-US" w:bidi="en-US"/>
              </w:rPr>
              <w:t>------------</w:t>
            </w:r>
          </w:p>
        </w:tc>
      </w:tr>
      <w:tr w:rsidR="00CD4F75" w:rsidRPr="00EB6E8B" w14:paraId="345A9F78" w14:textId="77777777" w:rsidTr="008853B6">
        <w:trPr>
          <w:jc w:val="center"/>
        </w:trPr>
        <w:tc>
          <w:tcPr>
            <w:tcW w:w="4349" w:type="dxa"/>
            <w:vAlign w:val="center"/>
            <w:hideMark/>
          </w:tcPr>
          <w:p w14:paraId="5B9446F9" w14:textId="77777777" w:rsidR="00CD4F75" w:rsidRPr="00EB6E8B" w:rsidRDefault="00CD4F75" w:rsidP="008853B6">
            <w:pPr>
              <w:jc w:val="center"/>
              <w:rPr>
                <w:rFonts w:ascii="Tw Cen MT" w:hAnsi="Tw Cen MT" w:cs="Tahoma"/>
                <w:lang w:val="en-US" w:eastAsia="en-US"/>
              </w:rPr>
            </w:pPr>
            <w:r w:rsidRPr="00EB6E8B">
              <w:rPr>
                <w:rFonts w:ascii="Tw Cen MT" w:hAnsi="Tw Cen MT" w:cs="Tahoma"/>
                <w:lang w:val="en-US" w:eastAsia="en-US"/>
              </w:rPr>
              <w:t>REGION DE L’EXTREME-NORD</w:t>
            </w:r>
          </w:p>
        </w:tc>
        <w:tc>
          <w:tcPr>
            <w:tcW w:w="0" w:type="auto"/>
            <w:vMerge/>
            <w:vAlign w:val="center"/>
            <w:hideMark/>
          </w:tcPr>
          <w:p w14:paraId="627394EC" w14:textId="77777777" w:rsidR="00CD4F75" w:rsidRPr="00EB6E8B" w:rsidRDefault="00CD4F75" w:rsidP="008853B6">
            <w:pPr>
              <w:rPr>
                <w:rFonts w:ascii="Tw Cen MT" w:hAnsi="Tw Cen MT" w:cs="Tahoma"/>
                <w:noProof/>
                <w:lang w:eastAsia="en-US" w:bidi="en-US"/>
              </w:rPr>
            </w:pPr>
          </w:p>
        </w:tc>
        <w:tc>
          <w:tcPr>
            <w:tcW w:w="3502" w:type="dxa"/>
            <w:vAlign w:val="center"/>
            <w:hideMark/>
          </w:tcPr>
          <w:p w14:paraId="0725131B" w14:textId="77777777" w:rsidR="00CD4F75" w:rsidRPr="00EB6E8B" w:rsidRDefault="00CD4F75" w:rsidP="008853B6">
            <w:pPr>
              <w:jc w:val="center"/>
              <w:outlineLvl w:val="0"/>
              <w:rPr>
                <w:rFonts w:ascii="Tw Cen MT" w:hAnsi="Tw Cen MT" w:cs="Tahoma"/>
                <w:lang w:val="en-GB" w:eastAsia="en-US"/>
              </w:rPr>
            </w:pPr>
            <w:r w:rsidRPr="00EB6E8B">
              <w:rPr>
                <w:rFonts w:ascii="Tw Cen MT" w:hAnsi="Tw Cen MT" w:cs="Tahoma"/>
                <w:lang w:val="en-GB" w:eastAsia="en-US"/>
              </w:rPr>
              <w:t>FAR NORTH REGION</w:t>
            </w:r>
          </w:p>
        </w:tc>
      </w:tr>
      <w:tr w:rsidR="00CD4F75" w:rsidRPr="00EB6E8B" w14:paraId="41B0E0B8" w14:textId="77777777" w:rsidTr="008853B6">
        <w:trPr>
          <w:jc w:val="center"/>
        </w:trPr>
        <w:tc>
          <w:tcPr>
            <w:tcW w:w="4349" w:type="dxa"/>
            <w:vAlign w:val="center"/>
            <w:hideMark/>
          </w:tcPr>
          <w:p w14:paraId="13A47BF7" w14:textId="77777777" w:rsidR="00CD4F75" w:rsidRPr="00EB6E8B" w:rsidRDefault="00CD4F75" w:rsidP="008853B6">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28345D24" w14:textId="77777777" w:rsidR="00CD4F75" w:rsidRPr="00EB6E8B" w:rsidRDefault="00CD4F75" w:rsidP="008853B6">
            <w:pPr>
              <w:rPr>
                <w:rFonts w:ascii="Tw Cen MT" w:hAnsi="Tw Cen MT" w:cs="Tahoma"/>
                <w:noProof/>
                <w:lang w:eastAsia="en-US" w:bidi="en-US"/>
              </w:rPr>
            </w:pPr>
          </w:p>
        </w:tc>
        <w:tc>
          <w:tcPr>
            <w:tcW w:w="3502" w:type="dxa"/>
            <w:vAlign w:val="center"/>
            <w:hideMark/>
          </w:tcPr>
          <w:p w14:paraId="7BE60092" w14:textId="77777777" w:rsidR="00CD4F75" w:rsidRPr="00EB6E8B" w:rsidRDefault="00CD4F75" w:rsidP="008853B6">
            <w:pPr>
              <w:jc w:val="center"/>
              <w:rPr>
                <w:rFonts w:ascii="Tw Cen MT" w:hAnsi="Tw Cen MT" w:cs="Tahoma"/>
                <w:lang w:val="en-GB" w:eastAsia="en-US" w:bidi="en-US"/>
              </w:rPr>
            </w:pPr>
            <w:r w:rsidRPr="00EB6E8B">
              <w:rPr>
                <w:rFonts w:ascii="Tw Cen MT" w:hAnsi="Tw Cen MT" w:cs="Tahoma"/>
                <w:lang w:val="en-GB" w:eastAsia="en-US" w:bidi="en-US"/>
              </w:rPr>
              <w:t>------------</w:t>
            </w:r>
          </w:p>
        </w:tc>
      </w:tr>
      <w:tr w:rsidR="00CD4F75" w:rsidRPr="00EB6E8B" w14:paraId="54B640BB" w14:textId="77777777" w:rsidTr="008853B6">
        <w:trPr>
          <w:jc w:val="center"/>
        </w:trPr>
        <w:tc>
          <w:tcPr>
            <w:tcW w:w="4349" w:type="dxa"/>
            <w:vAlign w:val="center"/>
            <w:hideMark/>
          </w:tcPr>
          <w:p w14:paraId="39A9BA1A" w14:textId="77777777" w:rsidR="00CD4F75" w:rsidRPr="00EB6E8B" w:rsidRDefault="00CD4F75" w:rsidP="008853B6">
            <w:pPr>
              <w:jc w:val="center"/>
              <w:rPr>
                <w:rFonts w:ascii="Tw Cen MT" w:hAnsi="Tw Cen MT" w:cs="Tahoma"/>
                <w:lang w:val="en-US" w:eastAsia="en-US" w:bidi="en-US"/>
              </w:rPr>
            </w:pPr>
            <w:r w:rsidRPr="00EB6E8B">
              <w:rPr>
                <w:rFonts w:ascii="Tw Cen MT" w:hAnsi="Tw Cen MT" w:cs="Tahoma"/>
                <w:lang w:val="en-US" w:eastAsia="en-US" w:bidi="en-US"/>
              </w:rPr>
              <w:t>CONSEIL REGIONAL</w:t>
            </w:r>
          </w:p>
        </w:tc>
        <w:tc>
          <w:tcPr>
            <w:tcW w:w="0" w:type="auto"/>
            <w:vMerge/>
            <w:vAlign w:val="center"/>
            <w:hideMark/>
          </w:tcPr>
          <w:p w14:paraId="3F554752" w14:textId="77777777" w:rsidR="00CD4F75" w:rsidRPr="00EB6E8B" w:rsidRDefault="00CD4F75" w:rsidP="008853B6">
            <w:pPr>
              <w:rPr>
                <w:rFonts w:ascii="Tw Cen MT" w:hAnsi="Tw Cen MT" w:cs="Tahoma"/>
                <w:noProof/>
                <w:lang w:eastAsia="en-US" w:bidi="en-US"/>
              </w:rPr>
            </w:pPr>
          </w:p>
        </w:tc>
        <w:tc>
          <w:tcPr>
            <w:tcW w:w="3502" w:type="dxa"/>
            <w:vAlign w:val="center"/>
            <w:hideMark/>
          </w:tcPr>
          <w:p w14:paraId="459DE064" w14:textId="77777777" w:rsidR="00CD4F75" w:rsidRPr="00EB6E8B" w:rsidRDefault="00CD4F75" w:rsidP="008853B6">
            <w:pPr>
              <w:jc w:val="center"/>
              <w:outlineLvl w:val="0"/>
              <w:rPr>
                <w:rFonts w:ascii="Tw Cen MT" w:hAnsi="Tw Cen MT" w:cs="Tahoma"/>
                <w:lang w:val="en-GB" w:eastAsia="en-US"/>
              </w:rPr>
            </w:pPr>
            <w:r w:rsidRPr="00EB6E8B">
              <w:rPr>
                <w:rFonts w:ascii="Tw Cen MT" w:hAnsi="Tw Cen MT" w:cs="Tahoma"/>
                <w:lang w:val="en-GB" w:eastAsia="en-US"/>
              </w:rPr>
              <w:t>REGIONAL COUNCIL</w:t>
            </w:r>
          </w:p>
        </w:tc>
      </w:tr>
      <w:tr w:rsidR="00CD4F75" w:rsidRPr="00EB6E8B" w14:paraId="225E3393" w14:textId="77777777" w:rsidTr="008853B6">
        <w:trPr>
          <w:jc w:val="center"/>
        </w:trPr>
        <w:tc>
          <w:tcPr>
            <w:tcW w:w="4349" w:type="dxa"/>
            <w:vAlign w:val="center"/>
            <w:hideMark/>
          </w:tcPr>
          <w:p w14:paraId="6EDE2F0E" w14:textId="77777777" w:rsidR="00CD4F75" w:rsidRPr="00EB6E8B" w:rsidRDefault="00CD4F75" w:rsidP="008853B6">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5CC02638" w14:textId="77777777" w:rsidR="00CD4F75" w:rsidRPr="00EB6E8B" w:rsidRDefault="00CD4F75" w:rsidP="008853B6">
            <w:pPr>
              <w:rPr>
                <w:rFonts w:ascii="Tw Cen MT" w:hAnsi="Tw Cen MT" w:cs="Tahoma"/>
                <w:noProof/>
                <w:lang w:eastAsia="en-US" w:bidi="en-US"/>
              </w:rPr>
            </w:pPr>
          </w:p>
        </w:tc>
        <w:tc>
          <w:tcPr>
            <w:tcW w:w="3502" w:type="dxa"/>
            <w:vAlign w:val="center"/>
            <w:hideMark/>
          </w:tcPr>
          <w:p w14:paraId="52870F2E" w14:textId="77777777" w:rsidR="00CD4F75" w:rsidRPr="00EB6E8B" w:rsidRDefault="00CD4F75" w:rsidP="008853B6">
            <w:pPr>
              <w:jc w:val="center"/>
              <w:rPr>
                <w:rFonts w:ascii="Tw Cen MT" w:hAnsi="Tw Cen MT" w:cs="Tahoma"/>
                <w:lang w:val="en-GB" w:eastAsia="en-US" w:bidi="en-US"/>
              </w:rPr>
            </w:pPr>
            <w:r w:rsidRPr="00EB6E8B">
              <w:rPr>
                <w:rFonts w:ascii="Tw Cen MT" w:hAnsi="Tw Cen MT" w:cs="Tahoma"/>
                <w:lang w:val="en-GB" w:eastAsia="en-US" w:bidi="en-US"/>
              </w:rPr>
              <w:t>------------</w:t>
            </w:r>
          </w:p>
        </w:tc>
      </w:tr>
      <w:tr w:rsidR="00CD4F75" w:rsidRPr="00EB6E8B" w14:paraId="784134C5" w14:textId="77777777" w:rsidTr="008853B6">
        <w:trPr>
          <w:jc w:val="center"/>
        </w:trPr>
        <w:tc>
          <w:tcPr>
            <w:tcW w:w="4349" w:type="dxa"/>
            <w:vAlign w:val="center"/>
            <w:hideMark/>
          </w:tcPr>
          <w:p w14:paraId="12ED5C68" w14:textId="77777777" w:rsidR="00CD4F75" w:rsidRPr="00EB6E8B" w:rsidRDefault="00CD4F75" w:rsidP="008853B6">
            <w:pPr>
              <w:jc w:val="center"/>
              <w:rPr>
                <w:rFonts w:ascii="Tw Cen MT" w:hAnsi="Tw Cen MT" w:cs="Tahoma"/>
                <w:lang w:val="en-US" w:eastAsia="en-US"/>
              </w:rPr>
            </w:pPr>
            <w:r w:rsidRPr="00EB6E8B">
              <w:rPr>
                <w:rFonts w:ascii="Tw Cen MT" w:hAnsi="Tw Cen MT" w:cs="Tahoma"/>
                <w:lang w:val="en-US" w:eastAsia="en-US"/>
              </w:rPr>
              <w:t>SECRETARIAT GENERAL</w:t>
            </w:r>
          </w:p>
        </w:tc>
        <w:tc>
          <w:tcPr>
            <w:tcW w:w="0" w:type="auto"/>
            <w:vMerge/>
            <w:vAlign w:val="center"/>
            <w:hideMark/>
          </w:tcPr>
          <w:p w14:paraId="36FEB8A1" w14:textId="77777777" w:rsidR="00CD4F75" w:rsidRPr="00EB6E8B" w:rsidRDefault="00CD4F75" w:rsidP="008853B6">
            <w:pPr>
              <w:rPr>
                <w:rFonts w:ascii="Tw Cen MT" w:hAnsi="Tw Cen MT" w:cs="Tahoma"/>
                <w:noProof/>
                <w:lang w:eastAsia="en-US" w:bidi="en-US"/>
              </w:rPr>
            </w:pPr>
          </w:p>
        </w:tc>
        <w:tc>
          <w:tcPr>
            <w:tcW w:w="3502" w:type="dxa"/>
            <w:vAlign w:val="center"/>
            <w:hideMark/>
          </w:tcPr>
          <w:p w14:paraId="64FDD0D4" w14:textId="77777777" w:rsidR="00CD4F75" w:rsidRPr="00EB6E8B" w:rsidRDefault="00CD4F75" w:rsidP="008853B6">
            <w:pPr>
              <w:jc w:val="center"/>
              <w:outlineLvl w:val="0"/>
              <w:rPr>
                <w:rFonts w:ascii="Tw Cen MT" w:hAnsi="Tw Cen MT" w:cs="Tahoma"/>
                <w:lang w:val="en-GB" w:eastAsia="en-US"/>
              </w:rPr>
            </w:pPr>
            <w:r w:rsidRPr="00EB6E8B">
              <w:rPr>
                <w:rFonts w:ascii="Tw Cen MT" w:hAnsi="Tw Cen MT" w:cs="Tahoma"/>
                <w:lang w:val="en-GB" w:eastAsia="en-US"/>
              </w:rPr>
              <w:t xml:space="preserve">SECRETARIAT GENERAL </w:t>
            </w:r>
          </w:p>
        </w:tc>
      </w:tr>
      <w:tr w:rsidR="00CD4F75" w:rsidRPr="00EB6E8B" w14:paraId="52316C67" w14:textId="77777777" w:rsidTr="008853B6">
        <w:trPr>
          <w:jc w:val="center"/>
        </w:trPr>
        <w:tc>
          <w:tcPr>
            <w:tcW w:w="4349" w:type="dxa"/>
            <w:vAlign w:val="center"/>
            <w:hideMark/>
          </w:tcPr>
          <w:p w14:paraId="78926F03" w14:textId="77777777" w:rsidR="00CD4F75" w:rsidRPr="00EB6E8B" w:rsidRDefault="00CD4F75" w:rsidP="008853B6">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24B9B343" w14:textId="77777777" w:rsidR="00CD4F75" w:rsidRPr="00EB6E8B" w:rsidRDefault="00CD4F75" w:rsidP="008853B6">
            <w:pPr>
              <w:rPr>
                <w:rFonts w:ascii="Tw Cen MT" w:hAnsi="Tw Cen MT" w:cs="Tahoma"/>
                <w:noProof/>
                <w:lang w:eastAsia="en-US" w:bidi="en-US"/>
              </w:rPr>
            </w:pPr>
          </w:p>
        </w:tc>
        <w:tc>
          <w:tcPr>
            <w:tcW w:w="3502" w:type="dxa"/>
            <w:vAlign w:val="center"/>
            <w:hideMark/>
          </w:tcPr>
          <w:p w14:paraId="031EDDD8" w14:textId="77777777" w:rsidR="00CD4F75" w:rsidRPr="00EB6E8B" w:rsidRDefault="00CD4F75" w:rsidP="008853B6">
            <w:pPr>
              <w:jc w:val="center"/>
              <w:rPr>
                <w:rFonts w:ascii="Tw Cen MT" w:hAnsi="Tw Cen MT" w:cs="Tahoma"/>
                <w:lang w:val="en-GB" w:eastAsia="en-US" w:bidi="en-US"/>
              </w:rPr>
            </w:pPr>
            <w:r w:rsidRPr="00EB6E8B">
              <w:rPr>
                <w:rFonts w:ascii="Tw Cen MT" w:hAnsi="Tw Cen MT" w:cs="Tahoma"/>
                <w:lang w:val="en-US" w:eastAsia="en-US" w:bidi="en-US"/>
              </w:rPr>
              <w:t>------------</w:t>
            </w:r>
          </w:p>
        </w:tc>
      </w:tr>
    </w:tbl>
    <w:p w14:paraId="45E5C8C2" w14:textId="77777777" w:rsidR="00CD4F75" w:rsidRPr="00AB5171" w:rsidRDefault="00CD4F75" w:rsidP="00AF0A06">
      <w:pPr>
        <w:tabs>
          <w:tab w:val="left" w:pos="360"/>
          <w:tab w:val="left" w:pos="709"/>
          <w:tab w:val="left" w:pos="1560"/>
        </w:tabs>
        <w:ind w:left="284"/>
        <w:jc w:val="center"/>
        <w:rPr>
          <w:rFonts w:ascii="Tw Cen MT" w:hAnsi="Tw Cen MT" w:cstheme="minorHAnsi"/>
          <w:b/>
          <w:sz w:val="10"/>
        </w:rPr>
      </w:pPr>
    </w:p>
    <w:p w14:paraId="4A372B06" w14:textId="77777777" w:rsidR="00CD4F75" w:rsidRDefault="00CD4F75" w:rsidP="00AF0A06">
      <w:pPr>
        <w:tabs>
          <w:tab w:val="left" w:pos="360"/>
          <w:tab w:val="left" w:pos="709"/>
          <w:tab w:val="left" w:pos="1560"/>
        </w:tabs>
        <w:ind w:left="284"/>
        <w:jc w:val="center"/>
        <w:rPr>
          <w:rFonts w:ascii="Tw Cen MT" w:hAnsi="Tw Cen MT" w:cstheme="minorHAnsi"/>
          <w:b/>
        </w:rPr>
      </w:pPr>
    </w:p>
    <w:p w14:paraId="78153CFC" w14:textId="77777777" w:rsidR="00CD4F75" w:rsidRPr="00CD4F75" w:rsidRDefault="00AF0A06" w:rsidP="00AF0A06">
      <w:pPr>
        <w:tabs>
          <w:tab w:val="left" w:pos="360"/>
          <w:tab w:val="left" w:pos="709"/>
          <w:tab w:val="left" w:pos="1560"/>
        </w:tabs>
        <w:ind w:left="284"/>
        <w:jc w:val="center"/>
        <w:rPr>
          <w:rFonts w:ascii="Tw Cen MT" w:hAnsi="Tw Cen MT" w:cstheme="minorHAnsi"/>
          <w:b/>
          <w:sz w:val="32"/>
          <w:szCs w:val="32"/>
        </w:rPr>
      </w:pPr>
      <w:r w:rsidRPr="00CD4F75">
        <w:rPr>
          <w:rFonts w:ascii="Bookman Old Style" w:hAnsi="Bookman Old Style" w:cs="Aharoni"/>
          <w:b/>
          <w:sz w:val="28"/>
          <w:szCs w:val="28"/>
        </w:rPr>
        <w:t>AVIS DE CONSULTATION</w:t>
      </w:r>
      <w:r w:rsidRPr="00CD4F75">
        <w:rPr>
          <w:rFonts w:ascii="Tw Cen MT" w:hAnsi="Tw Cen MT" w:cstheme="minorHAnsi"/>
          <w:b/>
          <w:sz w:val="32"/>
          <w:szCs w:val="32"/>
        </w:rPr>
        <w:t xml:space="preserve"> </w:t>
      </w:r>
    </w:p>
    <w:p w14:paraId="00B8B54E" w14:textId="68036EE3" w:rsidR="00AF0A06" w:rsidRDefault="001742D8" w:rsidP="00CD4F75">
      <w:pPr>
        <w:tabs>
          <w:tab w:val="left" w:pos="360"/>
          <w:tab w:val="left" w:pos="709"/>
          <w:tab w:val="left" w:pos="1560"/>
        </w:tabs>
        <w:ind w:left="284"/>
        <w:jc w:val="center"/>
        <w:rPr>
          <w:rFonts w:ascii="Tw Cen MT" w:hAnsi="Tw Cen MT" w:cstheme="minorHAnsi"/>
          <w:b/>
        </w:rPr>
      </w:pPr>
      <w:r>
        <w:rPr>
          <w:rFonts w:ascii="Tw Cen MT" w:hAnsi="Tw Cen MT" w:cstheme="minorHAnsi"/>
          <w:b/>
        </w:rPr>
        <w:t>N°_____</w:t>
      </w:r>
      <w:r w:rsidR="00DC0D29">
        <w:rPr>
          <w:rFonts w:ascii="Tw Cen MT" w:hAnsi="Tw Cen MT" w:cstheme="minorHAnsi"/>
          <w:b/>
        </w:rPr>
        <w:t>_____</w:t>
      </w:r>
      <w:r>
        <w:rPr>
          <w:rFonts w:ascii="Tw Cen MT" w:hAnsi="Tw Cen MT" w:cstheme="minorHAnsi"/>
          <w:b/>
        </w:rPr>
        <w:t>_</w:t>
      </w:r>
      <w:r w:rsidR="00DC0D29">
        <w:rPr>
          <w:rFonts w:ascii="Tw Cen MT" w:hAnsi="Tw Cen MT" w:cstheme="minorHAnsi"/>
          <w:b/>
        </w:rPr>
        <w:t xml:space="preserve"> DU ___________</w:t>
      </w:r>
      <w:r w:rsidR="008853B6" w:rsidRPr="00EB6E8B">
        <w:rPr>
          <w:rFonts w:ascii="Tw Cen MT" w:hAnsi="Tw Cen MT" w:cstheme="minorHAnsi"/>
          <w:b/>
        </w:rPr>
        <w:t xml:space="preserve">POUR </w:t>
      </w:r>
      <w:r w:rsidR="008853B6">
        <w:rPr>
          <w:rFonts w:ascii="Tw Cen MT" w:hAnsi="Tw Cen MT" w:cstheme="minorHAnsi"/>
          <w:b/>
        </w:rPr>
        <w:t>L’</w:t>
      </w:r>
      <w:r w:rsidR="008853B6" w:rsidRPr="008853B6">
        <w:rPr>
          <w:rFonts w:ascii="Tw Cen MT" w:hAnsi="Tw Cen MT" w:cstheme="minorHAnsi"/>
          <w:b/>
        </w:rPr>
        <w:t>ACQUISITION DE DIX (10) ORDINATEURS PORTABLES ET LOGICIELS SPECIALISES, DEUX (02) APPAREILS GPS ET UN APPAREIL PHOTO.</w:t>
      </w:r>
    </w:p>
    <w:p w14:paraId="1C07C42F" w14:textId="77777777" w:rsidR="008853B6" w:rsidRDefault="008853B6" w:rsidP="00AF0A06">
      <w:pPr>
        <w:ind w:left="860" w:hanging="10"/>
        <w:jc w:val="center"/>
        <w:rPr>
          <w:rFonts w:ascii="Tw Cen MT" w:hAnsi="Tw Cen MT"/>
          <w:b/>
          <w:u w:val="single" w:color="000000"/>
        </w:rPr>
      </w:pPr>
    </w:p>
    <w:p w14:paraId="7F733F6B" w14:textId="66075C85" w:rsidR="008853B6" w:rsidRPr="008853B6" w:rsidRDefault="00AF0A06" w:rsidP="008853B6">
      <w:pPr>
        <w:ind w:hanging="10"/>
        <w:rPr>
          <w:rFonts w:ascii="Tw Cen MT" w:hAnsi="Tw Cen MT"/>
        </w:rPr>
      </w:pPr>
      <w:r w:rsidRPr="00E72F44">
        <w:rPr>
          <w:rFonts w:ascii="Tw Cen MT" w:hAnsi="Tw Cen MT"/>
          <w:b/>
          <w:u w:val="single" w:color="000000"/>
        </w:rPr>
        <w:t>FINANCEMENT</w:t>
      </w:r>
      <w:r>
        <w:rPr>
          <w:rFonts w:ascii="Tw Cen MT" w:hAnsi="Tw Cen MT"/>
          <w:b/>
          <w:u w:val="single" w:color="000000"/>
        </w:rPr>
        <w:t xml:space="preserve"> </w:t>
      </w:r>
      <w:r w:rsidRPr="00E72F44">
        <w:rPr>
          <w:rFonts w:ascii="Tw Cen MT" w:hAnsi="Tw Cen MT"/>
        </w:rPr>
        <w:t xml:space="preserve">: </w:t>
      </w:r>
      <w:r w:rsidR="00C82835">
        <w:rPr>
          <w:rFonts w:ascii="Tw Cen MT" w:hAnsi="Tw Cen MT"/>
        </w:rPr>
        <w:t xml:space="preserve">BIP –CREN </w:t>
      </w:r>
      <w:bookmarkStart w:id="1" w:name="_Hlk168477579"/>
      <w:r w:rsidR="00C82835">
        <w:rPr>
          <w:rFonts w:ascii="Tw Cen MT" w:hAnsi="Tw Cen MT"/>
        </w:rPr>
        <w:t>(res</w:t>
      </w:r>
      <w:r w:rsidR="005F3504">
        <w:rPr>
          <w:rFonts w:ascii="Tw Cen MT" w:hAnsi="Tw Cen MT"/>
        </w:rPr>
        <w:t>sources transférées, MINDDEVEL)</w:t>
      </w:r>
      <w:bookmarkEnd w:id="1"/>
    </w:p>
    <w:p w14:paraId="086FF31F" w14:textId="1CEE7243" w:rsidR="00AF0A06" w:rsidRPr="00AF0A06" w:rsidRDefault="00AF0A06" w:rsidP="00AF0A06">
      <w:pPr>
        <w:tabs>
          <w:tab w:val="left" w:pos="2410"/>
        </w:tabs>
        <w:spacing w:before="120" w:after="120"/>
        <w:jc w:val="both"/>
        <w:rPr>
          <w:rFonts w:ascii="Tw Cen MT" w:hAnsi="Tw Cen MT" w:cstheme="minorHAnsi"/>
          <w:b/>
          <w:bCs/>
          <w:iCs/>
          <w:sz w:val="22"/>
          <w:szCs w:val="22"/>
        </w:rPr>
      </w:pPr>
      <w:r w:rsidRPr="00AF0A06">
        <w:rPr>
          <w:rFonts w:ascii="Tw Cen MT" w:eastAsia="Consolas" w:hAnsi="Tw Cen MT" w:cs="Consolas"/>
          <w:b/>
          <w:i/>
          <w:szCs w:val="22"/>
        </w:rPr>
        <w:t>EXERCICE 2024, Imputation :</w:t>
      </w:r>
      <w:r w:rsidRPr="00AF0A06">
        <w:rPr>
          <w:rFonts w:ascii="Tw Cen MT" w:hAnsi="Tw Cen MT" w:cstheme="minorHAnsi"/>
          <w:sz w:val="22"/>
          <w:szCs w:val="22"/>
        </w:rPr>
        <w:t xml:space="preserve"> </w:t>
      </w:r>
      <w:bookmarkStart w:id="2" w:name="_Hlk168477609"/>
      <w:r w:rsidRPr="00AF0A06">
        <w:rPr>
          <w:rFonts w:ascii="Tw Cen MT" w:hAnsi="Tw Cen MT" w:cstheme="minorHAnsi"/>
          <w:sz w:val="22"/>
          <w:szCs w:val="22"/>
        </w:rPr>
        <w:t xml:space="preserve">N° </w:t>
      </w:r>
      <w:r w:rsidR="008853B6">
        <w:rPr>
          <w:rFonts w:ascii="Tw Cen MT" w:hAnsi="Tw Cen MT" w:cstheme="minorHAnsi"/>
          <w:b/>
          <w:bCs/>
          <w:sz w:val="22"/>
          <w:szCs w:val="22"/>
        </w:rPr>
        <w:t xml:space="preserve">582 710 002 771 301464 210 813 </w:t>
      </w:r>
      <w:bookmarkEnd w:id="2"/>
    </w:p>
    <w:p w14:paraId="49CEB04C" w14:textId="22CE7D06" w:rsidR="00AF0A06" w:rsidRPr="00495B03" w:rsidRDefault="00AF0A06" w:rsidP="00AF0A06">
      <w:pPr>
        <w:spacing w:before="120" w:after="120"/>
        <w:ind w:right="106"/>
        <w:rPr>
          <w:rFonts w:ascii="Tw Cen MT" w:eastAsia="Calibri" w:hAnsi="Tw Cen MT" w:cs="Calibri"/>
          <w:sz w:val="22"/>
          <w:szCs w:val="22"/>
        </w:rPr>
      </w:pPr>
      <w:r w:rsidRPr="00495B03">
        <w:rPr>
          <w:rFonts w:ascii="Tw Cen MT" w:eastAsia="Calisto MT" w:hAnsi="Tw Cen MT" w:cs="Calisto MT"/>
          <w:b/>
          <w:sz w:val="22"/>
          <w:szCs w:val="22"/>
        </w:rPr>
        <w:t>AUTORISATION DE DEPENSE</w:t>
      </w:r>
      <w:r w:rsidRPr="00495B03">
        <w:rPr>
          <w:rFonts w:ascii="Tw Cen MT" w:eastAsia="Calisto MT" w:hAnsi="Tw Cen MT" w:cs="Calisto MT"/>
          <w:sz w:val="22"/>
          <w:szCs w:val="22"/>
        </w:rPr>
        <w:t xml:space="preserve"> : </w:t>
      </w:r>
      <w:bookmarkStart w:id="3" w:name="_Hlk168477628"/>
      <w:r w:rsidR="008853B6">
        <w:rPr>
          <w:rFonts w:ascii="Tw Cen MT" w:eastAsia="Calisto MT" w:hAnsi="Tw Cen MT" w:cs="Calisto MT"/>
          <w:sz w:val="22"/>
          <w:szCs w:val="22"/>
        </w:rPr>
        <w:t>IZ04038</w:t>
      </w:r>
      <w:bookmarkEnd w:id="3"/>
    </w:p>
    <w:p w14:paraId="1D0E5CF5" w14:textId="77777777" w:rsidR="00AF0A06" w:rsidRPr="00AB5171" w:rsidRDefault="00AF0A06" w:rsidP="00AF0A06">
      <w:pPr>
        <w:pStyle w:val="Paragraphedeliste"/>
        <w:spacing w:before="120" w:after="120"/>
        <w:ind w:left="360"/>
        <w:rPr>
          <w:rFonts w:ascii="Tw Cen MT" w:hAnsi="Tw Cen MT" w:cstheme="minorHAnsi"/>
          <w:b/>
          <w:sz w:val="10"/>
          <w:u w:val="single"/>
        </w:rPr>
      </w:pPr>
    </w:p>
    <w:p w14:paraId="03BA43DD" w14:textId="734444C0" w:rsidR="0073690D" w:rsidRPr="00EB6E8B" w:rsidRDefault="0073690D">
      <w:pPr>
        <w:pStyle w:val="Paragraphedeliste"/>
        <w:numPr>
          <w:ilvl w:val="0"/>
          <w:numId w:val="10"/>
        </w:numPr>
        <w:spacing w:before="120" w:after="120"/>
        <w:rPr>
          <w:rFonts w:ascii="Tw Cen MT" w:hAnsi="Tw Cen MT" w:cstheme="minorHAnsi"/>
          <w:b/>
          <w:u w:val="single"/>
        </w:rPr>
      </w:pPr>
      <w:r w:rsidRPr="00EB6E8B">
        <w:rPr>
          <w:rFonts w:ascii="Tw Cen MT" w:hAnsi="Tw Cen MT" w:cstheme="minorHAnsi"/>
          <w:b/>
          <w:u w:val="single"/>
        </w:rPr>
        <w:t xml:space="preserve">Objet </w:t>
      </w:r>
    </w:p>
    <w:p w14:paraId="1BCA150F" w14:textId="02FD9B91" w:rsidR="0073690D" w:rsidRPr="008853B6" w:rsidRDefault="0082382B" w:rsidP="00AF0A06">
      <w:pPr>
        <w:autoSpaceDE w:val="0"/>
        <w:autoSpaceDN w:val="0"/>
        <w:adjustRightInd w:val="0"/>
        <w:spacing w:before="120" w:after="120"/>
        <w:ind w:firstLine="360"/>
        <w:jc w:val="both"/>
        <w:rPr>
          <w:rFonts w:ascii="Tw Cen MT" w:hAnsi="Tw Cen MT" w:cstheme="minorHAnsi"/>
        </w:rPr>
      </w:pPr>
      <w:r w:rsidRPr="00EB6E8B">
        <w:rPr>
          <w:rFonts w:ascii="Tw Cen MT" w:hAnsi="Tw Cen MT" w:cstheme="minorHAnsi"/>
        </w:rPr>
        <w:t>Dans le cadre de l’exécution du Budget d’Investissem</w:t>
      </w:r>
      <w:r w:rsidR="00A675FC">
        <w:rPr>
          <w:rFonts w:ascii="Tw Cen MT" w:hAnsi="Tw Cen MT" w:cstheme="minorHAnsi"/>
        </w:rPr>
        <w:t xml:space="preserve">ent </w:t>
      </w:r>
      <w:r w:rsidR="005F3504" w:rsidRPr="00735CB8">
        <w:rPr>
          <w:rFonts w:ascii="Tw Cen MT" w:hAnsi="Tw Cen MT" w:cstheme="minorHAnsi"/>
          <w:color w:val="0D0D0D" w:themeColor="text1" w:themeTint="F2"/>
        </w:rPr>
        <w:t>du Conseil Régional</w:t>
      </w:r>
      <w:r w:rsidR="00391374">
        <w:rPr>
          <w:rFonts w:ascii="Tw Cen MT" w:hAnsi="Tw Cen MT" w:cstheme="minorHAnsi"/>
        </w:rPr>
        <w:t xml:space="preserve"> </w:t>
      </w:r>
      <w:r w:rsidR="00391374" w:rsidRPr="00EB6E8B">
        <w:rPr>
          <w:rFonts w:ascii="Tw Cen MT" w:hAnsi="Tw Cen MT" w:cstheme="minorHAnsi"/>
        </w:rPr>
        <w:t>de l’Extrême-</w:t>
      </w:r>
      <w:r w:rsidR="004B7E0E" w:rsidRPr="00EB6E8B">
        <w:rPr>
          <w:rFonts w:ascii="Tw Cen MT" w:hAnsi="Tw Cen MT" w:cstheme="minorHAnsi"/>
        </w:rPr>
        <w:t xml:space="preserve">Nord, </w:t>
      </w:r>
      <w:r w:rsidR="004B7E0E">
        <w:rPr>
          <w:rFonts w:ascii="Tw Cen MT" w:hAnsi="Tw Cen MT" w:cstheme="minorHAnsi"/>
        </w:rPr>
        <w:t>exercice</w:t>
      </w:r>
      <w:r w:rsidR="00391374">
        <w:rPr>
          <w:rFonts w:ascii="Tw Cen MT" w:hAnsi="Tw Cen MT" w:cstheme="minorHAnsi"/>
        </w:rPr>
        <w:t xml:space="preserve"> 2024, le </w:t>
      </w:r>
      <w:r w:rsidR="00F32CF8">
        <w:rPr>
          <w:rFonts w:ascii="Tw Cen MT" w:hAnsi="Tw Cen MT" w:cstheme="minorHAnsi"/>
        </w:rPr>
        <w:t>P</w:t>
      </w:r>
      <w:r w:rsidR="00391374">
        <w:rPr>
          <w:rFonts w:ascii="Tw Cen MT" w:hAnsi="Tw Cen MT" w:cstheme="minorHAnsi"/>
        </w:rPr>
        <w:t xml:space="preserve">résident du </w:t>
      </w:r>
      <w:r w:rsidR="000735A9">
        <w:rPr>
          <w:rFonts w:ascii="Tw Cen MT" w:hAnsi="Tw Cen MT" w:cstheme="minorHAnsi"/>
        </w:rPr>
        <w:t>C</w:t>
      </w:r>
      <w:r w:rsidR="00391374">
        <w:rPr>
          <w:rFonts w:ascii="Tw Cen MT" w:hAnsi="Tw Cen MT" w:cstheme="minorHAnsi"/>
        </w:rPr>
        <w:t xml:space="preserve">onseil </w:t>
      </w:r>
      <w:r w:rsidR="000735A9">
        <w:rPr>
          <w:rFonts w:ascii="Tw Cen MT" w:hAnsi="Tw Cen MT" w:cstheme="minorHAnsi"/>
        </w:rPr>
        <w:t>R</w:t>
      </w:r>
      <w:r w:rsidR="00E63039" w:rsidRPr="00EB6E8B">
        <w:rPr>
          <w:rFonts w:ascii="Tw Cen MT" w:hAnsi="Tw Cen MT" w:cstheme="minorHAnsi"/>
        </w:rPr>
        <w:t>égion</w:t>
      </w:r>
      <w:r w:rsidR="00391374">
        <w:rPr>
          <w:rFonts w:ascii="Tw Cen MT" w:hAnsi="Tw Cen MT" w:cstheme="minorHAnsi"/>
        </w:rPr>
        <w:t>al</w:t>
      </w:r>
      <w:r w:rsidRPr="00EB6E8B">
        <w:rPr>
          <w:rFonts w:ascii="Tw Cen MT" w:hAnsi="Tw Cen MT" w:cstheme="minorHAnsi"/>
        </w:rPr>
        <w:t>, Autorité Contra</w:t>
      </w:r>
      <w:r w:rsidR="00144D97" w:rsidRPr="00EB6E8B">
        <w:rPr>
          <w:rFonts w:ascii="Tw Cen MT" w:hAnsi="Tw Cen MT" w:cstheme="minorHAnsi"/>
        </w:rPr>
        <w:t>ctante</w:t>
      </w:r>
      <w:r w:rsidR="00E01C1E">
        <w:rPr>
          <w:rFonts w:ascii="Tw Cen MT" w:hAnsi="Tw Cen MT" w:cstheme="minorHAnsi"/>
        </w:rPr>
        <w:t xml:space="preserve"> et </w:t>
      </w:r>
      <w:r w:rsidR="00E01C1E" w:rsidRPr="00EB6E8B">
        <w:rPr>
          <w:rFonts w:ascii="Tw Cen MT" w:hAnsi="Tw Cen MT" w:cstheme="minorHAnsi"/>
        </w:rPr>
        <w:t>Maître d’Ouvrage,</w:t>
      </w:r>
      <w:r w:rsidR="00144D97" w:rsidRPr="00EB6E8B">
        <w:rPr>
          <w:rFonts w:ascii="Tw Cen MT" w:hAnsi="Tw Cen MT" w:cstheme="minorHAnsi"/>
        </w:rPr>
        <w:t xml:space="preserve"> lance</w:t>
      </w:r>
      <w:r w:rsidR="00E01C1E">
        <w:rPr>
          <w:rFonts w:ascii="Tw Cen MT" w:hAnsi="Tw Cen MT" w:cstheme="minorHAnsi"/>
        </w:rPr>
        <w:t xml:space="preserve"> un </w:t>
      </w:r>
      <w:r w:rsidR="006848A9" w:rsidRPr="00EB6E8B">
        <w:rPr>
          <w:rFonts w:ascii="Tw Cen MT" w:hAnsi="Tw Cen MT" w:cstheme="minorHAnsi"/>
        </w:rPr>
        <w:t>avis de consultation</w:t>
      </w:r>
      <w:r w:rsidR="00391374">
        <w:rPr>
          <w:rFonts w:ascii="Tw Cen MT" w:hAnsi="Tw Cen MT" w:cstheme="minorHAnsi"/>
        </w:rPr>
        <w:t xml:space="preserve"> </w:t>
      </w:r>
      <w:r w:rsidRPr="00EB6E8B">
        <w:rPr>
          <w:rFonts w:ascii="Tw Cen MT" w:hAnsi="Tw Cen MT" w:cstheme="minorHAnsi"/>
        </w:rPr>
        <w:t xml:space="preserve">relatif </w:t>
      </w:r>
      <w:r w:rsidR="00144D97" w:rsidRPr="00EB6E8B">
        <w:rPr>
          <w:rFonts w:ascii="Tw Cen MT" w:hAnsi="Tw Cen MT" w:cstheme="minorHAnsi"/>
        </w:rPr>
        <w:t xml:space="preserve">à </w:t>
      </w:r>
      <w:r w:rsidR="008853B6">
        <w:rPr>
          <w:rFonts w:ascii="Tw Cen MT" w:hAnsi="Tw Cen MT" w:cstheme="minorHAnsi"/>
        </w:rPr>
        <w:t>l’</w:t>
      </w:r>
      <w:r w:rsidR="00A675FC">
        <w:rPr>
          <w:rFonts w:ascii="Tw Cen MT" w:hAnsi="Tw Cen MT" w:cstheme="minorHAnsi"/>
        </w:rPr>
        <w:t>a</w:t>
      </w:r>
      <w:r w:rsidR="008853B6" w:rsidRPr="008853B6">
        <w:rPr>
          <w:rFonts w:ascii="Tw Cen MT" w:hAnsi="Tw Cen MT" w:cstheme="minorHAnsi"/>
        </w:rPr>
        <w:t xml:space="preserve">cquisition de dix (10) ordinateurs portables et logiciels spécialisés, deux (02) appareils GPS et un </w:t>
      </w:r>
      <w:r w:rsidR="00476D3B">
        <w:rPr>
          <w:rFonts w:ascii="Tw Cen MT" w:hAnsi="Tw Cen MT" w:cstheme="minorHAnsi"/>
        </w:rPr>
        <w:t xml:space="preserve">(01) </w:t>
      </w:r>
      <w:r w:rsidR="008853B6" w:rsidRPr="008853B6">
        <w:rPr>
          <w:rFonts w:ascii="Tw Cen MT" w:hAnsi="Tw Cen MT" w:cstheme="minorHAnsi"/>
        </w:rPr>
        <w:t xml:space="preserve">appareil Photo </w:t>
      </w:r>
      <w:r w:rsidR="00F32CF8">
        <w:rPr>
          <w:rFonts w:ascii="Tw Cen MT" w:hAnsi="Tw Cen MT" w:cstheme="minorHAnsi"/>
        </w:rPr>
        <w:t xml:space="preserve">pour le compte </w:t>
      </w:r>
      <w:r w:rsidR="00D94F7A" w:rsidRPr="00EB6E8B">
        <w:rPr>
          <w:rFonts w:ascii="Tw Cen MT" w:hAnsi="Tw Cen MT" w:cstheme="minorHAnsi"/>
        </w:rPr>
        <w:t>d</w:t>
      </w:r>
      <w:r w:rsidR="00F32CF8">
        <w:rPr>
          <w:rFonts w:ascii="Tw Cen MT" w:hAnsi="Tw Cen MT" w:cstheme="minorHAnsi"/>
        </w:rPr>
        <w:t xml:space="preserve">u Conseil </w:t>
      </w:r>
      <w:r w:rsidR="004B7E0E">
        <w:rPr>
          <w:rFonts w:ascii="Tw Cen MT" w:hAnsi="Tw Cen MT" w:cstheme="minorHAnsi"/>
        </w:rPr>
        <w:t>Régional</w:t>
      </w:r>
      <w:r w:rsidR="004B7E0E" w:rsidRPr="00EB6E8B">
        <w:rPr>
          <w:rFonts w:ascii="Tw Cen MT" w:hAnsi="Tw Cen MT" w:cstheme="minorHAnsi"/>
        </w:rPr>
        <w:t xml:space="preserve"> de</w:t>
      </w:r>
      <w:r w:rsidR="008E70B4" w:rsidRPr="00EB6E8B">
        <w:rPr>
          <w:rFonts w:ascii="Tw Cen MT" w:hAnsi="Tw Cen MT" w:cstheme="minorHAnsi"/>
        </w:rPr>
        <w:t xml:space="preserve"> l’Extrême Nord</w:t>
      </w:r>
      <w:r w:rsidRPr="00EB6E8B">
        <w:rPr>
          <w:rFonts w:ascii="Tw Cen MT" w:hAnsi="Tw Cen MT" w:cstheme="minorHAnsi"/>
        </w:rPr>
        <w:t>.</w:t>
      </w:r>
    </w:p>
    <w:p w14:paraId="32969487" w14:textId="77777777" w:rsidR="0073690D" w:rsidRPr="00EB6E8B" w:rsidRDefault="0073690D">
      <w:pPr>
        <w:pStyle w:val="Paragraphedeliste"/>
        <w:numPr>
          <w:ilvl w:val="0"/>
          <w:numId w:val="10"/>
        </w:numPr>
        <w:spacing w:before="120" w:after="120"/>
        <w:jc w:val="both"/>
        <w:rPr>
          <w:rFonts w:ascii="Tw Cen MT" w:hAnsi="Tw Cen MT" w:cstheme="minorHAnsi"/>
          <w:b/>
          <w:u w:val="single"/>
        </w:rPr>
      </w:pPr>
      <w:r w:rsidRPr="00EB6E8B">
        <w:rPr>
          <w:rFonts w:ascii="Tw Cen MT" w:hAnsi="Tw Cen MT" w:cstheme="minorHAnsi"/>
          <w:b/>
          <w:u w:val="single"/>
        </w:rPr>
        <w:t>Participation et origine</w:t>
      </w:r>
    </w:p>
    <w:p w14:paraId="55CCBBBC" w14:textId="77777777" w:rsidR="0082382B" w:rsidRPr="00EB6E8B" w:rsidRDefault="0073690D" w:rsidP="00AF0A06">
      <w:pPr>
        <w:spacing w:before="120" w:after="120"/>
        <w:jc w:val="both"/>
        <w:rPr>
          <w:rFonts w:ascii="Tw Cen MT" w:hAnsi="Tw Cen MT" w:cstheme="minorHAnsi"/>
        </w:rPr>
      </w:pPr>
      <w:r w:rsidRPr="00EB6E8B">
        <w:rPr>
          <w:rFonts w:ascii="Tw Cen MT" w:hAnsi="Tw Cen MT" w:cstheme="minorHAnsi"/>
        </w:rPr>
        <w:t xml:space="preserve">La participation à la présente </w:t>
      </w:r>
      <w:bookmarkStart w:id="4" w:name="_Hlk168477413"/>
      <w:r w:rsidRPr="00EB6E8B">
        <w:rPr>
          <w:rFonts w:ascii="Tw Cen MT" w:hAnsi="Tw Cen MT" w:cstheme="minorHAnsi"/>
        </w:rPr>
        <w:t xml:space="preserve">Demande de Cotation </w:t>
      </w:r>
      <w:bookmarkEnd w:id="4"/>
      <w:r w:rsidRPr="00EB6E8B">
        <w:rPr>
          <w:rFonts w:ascii="Tw Cen MT" w:hAnsi="Tw Cen MT" w:cstheme="minorHAnsi"/>
        </w:rPr>
        <w:t xml:space="preserve">est ouverte aux Entreprises régulièrement installées au Cameroun et ayant une expérience </w:t>
      </w:r>
      <w:r w:rsidR="00144D97" w:rsidRPr="00EB6E8B">
        <w:rPr>
          <w:rFonts w:ascii="Tw Cen MT" w:hAnsi="Tw Cen MT" w:cstheme="minorHAnsi"/>
        </w:rPr>
        <w:t xml:space="preserve">avérée </w:t>
      </w:r>
      <w:r w:rsidRPr="00EB6E8B">
        <w:rPr>
          <w:rFonts w:ascii="Tw Cen MT" w:hAnsi="Tw Cen MT" w:cstheme="minorHAnsi"/>
        </w:rPr>
        <w:t>dans le domaine</w:t>
      </w:r>
      <w:r w:rsidR="00DC57E4" w:rsidRPr="00EB6E8B">
        <w:rPr>
          <w:rFonts w:ascii="Tw Cen MT" w:hAnsi="Tw Cen MT" w:cstheme="minorHAnsi"/>
        </w:rPr>
        <w:t>.</w:t>
      </w:r>
    </w:p>
    <w:p w14:paraId="2A4AFA15" w14:textId="77777777" w:rsidR="0073690D" w:rsidRPr="00EB6E8B" w:rsidRDefault="0073690D">
      <w:pPr>
        <w:pStyle w:val="Paragraphedeliste"/>
        <w:numPr>
          <w:ilvl w:val="0"/>
          <w:numId w:val="10"/>
        </w:numPr>
        <w:spacing w:before="120" w:after="120"/>
        <w:jc w:val="both"/>
        <w:rPr>
          <w:rFonts w:ascii="Tw Cen MT" w:hAnsi="Tw Cen MT" w:cstheme="minorHAnsi"/>
          <w:b/>
          <w:u w:val="single"/>
        </w:rPr>
      </w:pPr>
      <w:r w:rsidRPr="00EB6E8B">
        <w:rPr>
          <w:rFonts w:ascii="Tw Cen MT" w:hAnsi="Tw Cen MT" w:cstheme="minorHAnsi"/>
          <w:b/>
          <w:u w:val="single"/>
        </w:rPr>
        <w:t>Financement</w:t>
      </w:r>
    </w:p>
    <w:p w14:paraId="63EE2923" w14:textId="54062079" w:rsidR="00551EDE" w:rsidRPr="00A675FC" w:rsidRDefault="0073690D" w:rsidP="00AF0A06">
      <w:pPr>
        <w:tabs>
          <w:tab w:val="left" w:pos="2410"/>
        </w:tabs>
        <w:spacing w:before="120" w:after="120"/>
        <w:jc w:val="both"/>
        <w:rPr>
          <w:rFonts w:ascii="Tw Cen MT" w:hAnsi="Tw Cen MT" w:cstheme="minorHAnsi"/>
          <w:b/>
          <w:bCs/>
          <w:iCs/>
        </w:rPr>
      </w:pPr>
      <w:r w:rsidRPr="00EB6E8B">
        <w:rPr>
          <w:rFonts w:ascii="Tw Cen MT" w:hAnsi="Tw Cen MT" w:cstheme="minorHAnsi"/>
        </w:rPr>
        <w:t>La fourniture, objet de la présente Demande de Cotation, est financée par le Budge</w:t>
      </w:r>
      <w:r w:rsidR="00391374">
        <w:rPr>
          <w:rFonts w:ascii="Tw Cen MT" w:hAnsi="Tw Cen MT" w:cstheme="minorHAnsi"/>
        </w:rPr>
        <w:t>t d’Investiss</w:t>
      </w:r>
      <w:r w:rsidR="00551EDE">
        <w:rPr>
          <w:rFonts w:ascii="Tw Cen MT" w:hAnsi="Tw Cen MT" w:cstheme="minorHAnsi"/>
        </w:rPr>
        <w:t xml:space="preserve">ement </w:t>
      </w:r>
      <w:r w:rsidR="000735A9">
        <w:rPr>
          <w:rFonts w:ascii="Tw Cen MT" w:hAnsi="Tw Cen MT" w:cstheme="minorHAnsi"/>
        </w:rPr>
        <w:t xml:space="preserve">Public </w:t>
      </w:r>
      <w:r w:rsidR="008E3294">
        <w:rPr>
          <w:rFonts w:ascii="Tw Cen MT" w:hAnsi="Tw Cen MT" w:cstheme="minorHAnsi"/>
        </w:rPr>
        <w:t>(ressources transférées, MINDDEVEL</w:t>
      </w:r>
      <w:r w:rsidR="000735A9">
        <w:rPr>
          <w:rFonts w:ascii="Tw Cen MT" w:hAnsi="Tw Cen MT" w:cstheme="minorHAnsi"/>
        </w:rPr>
        <w:t>) aux</w:t>
      </w:r>
      <w:r w:rsidR="00551EDE">
        <w:rPr>
          <w:rFonts w:ascii="Tw Cen MT" w:hAnsi="Tw Cen MT" w:cstheme="minorHAnsi"/>
        </w:rPr>
        <w:t xml:space="preserve"> CTD </w:t>
      </w:r>
      <w:r w:rsidR="00551EDE" w:rsidRPr="00EB6E8B">
        <w:rPr>
          <w:rFonts w:ascii="Tw Cen MT" w:hAnsi="Tw Cen MT" w:cstheme="minorHAnsi"/>
        </w:rPr>
        <w:t>de l’Extrême-Nord</w:t>
      </w:r>
      <w:r w:rsidR="00551EDE">
        <w:rPr>
          <w:rFonts w:ascii="Tw Cen MT" w:hAnsi="Tw Cen MT" w:cstheme="minorHAnsi"/>
        </w:rPr>
        <w:t>, exercice 2024</w:t>
      </w:r>
      <w:r w:rsidR="003400F7" w:rsidRPr="00EB6E8B">
        <w:rPr>
          <w:rFonts w:ascii="Tw Cen MT" w:hAnsi="Tw Cen MT" w:cstheme="minorHAnsi"/>
        </w:rPr>
        <w:t xml:space="preserve">, sous la ligne d’imputation budgétaire </w:t>
      </w:r>
      <w:r w:rsidR="00D94F7A" w:rsidRPr="00EB6E8B">
        <w:rPr>
          <w:rFonts w:ascii="Tw Cen MT" w:hAnsi="Tw Cen MT" w:cstheme="minorHAnsi"/>
        </w:rPr>
        <w:t>N°</w:t>
      </w:r>
      <w:r w:rsidR="000735A9">
        <w:rPr>
          <w:rFonts w:ascii="Tw Cen MT" w:hAnsi="Tw Cen MT" w:cstheme="minorHAnsi"/>
        </w:rPr>
        <w:t xml:space="preserve"> </w:t>
      </w:r>
      <w:r w:rsidR="008853B6">
        <w:rPr>
          <w:rFonts w:ascii="Tw Cen MT" w:hAnsi="Tw Cen MT" w:cstheme="minorHAnsi"/>
          <w:b/>
          <w:bCs/>
        </w:rPr>
        <w:t xml:space="preserve">582 710 002 771 301464 210 </w:t>
      </w:r>
      <w:r w:rsidR="001F73AD">
        <w:rPr>
          <w:rFonts w:ascii="Tw Cen MT" w:hAnsi="Tw Cen MT" w:cstheme="minorHAnsi"/>
          <w:b/>
          <w:bCs/>
        </w:rPr>
        <w:t>813.</w:t>
      </w:r>
    </w:p>
    <w:p w14:paraId="42AD0AAB" w14:textId="77777777" w:rsidR="00144D97" w:rsidRPr="00EB6E8B" w:rsidRDefault="0073690D">
      <w:pPr>
        <w:pStyle w:val="Paragraphedeliste"/>
        <w:numPr>
          <w:ilvl w:val="0"/>
          <w:numId w:val="10"/>
        </w:numPr>
        <w:spacing w:before="120" w:after="120"/>
        <w:jc w:val="both"/>
        <w:rPr>
          <w:rFonts w:ascii="Tw Cen MT" w:hAnsi="Tw Cen MT" w:cstheme="minorHAnsi"/>
        </w:rPr>
      </w:pPr>
      <w:r w:rsidRPr="00EB6E8B">
        <w:rPr>
          <w:rFonts w:ascii="Tw Cen MT" w:hAnsi="Tw Cen MT" w:cstheme="minorHAnsi"/>
          <w:b/>
          <w:u w:val="single"/>
        </w:rPr>
        <w:t>Consultation de la Demande de Cotation</w:t>
      </w:r>
    </w:p>
    <w:p w14:paraId="037F0BA1" w14:textId="4B624081" w:rsidR="00551EDE" w:rsidRPr="00495B03" w:rsidRDefault="00144D97" w:rsidP="00495B03">
      <w:pPr>
        <w:spacing w:before="120" w:after="120"/>
        <w:ind w:firstLine="360"/>
        <w:jc w:val="both"/>
        <w:rPr>
          <w:rFonts w:ascii="Tw Cen MT" w:hAnsi="Tw Cen MT" w:cstheme="minorHAnsi"/>
        </w:rPr>
      </w:pPr>
      <w:r w:rsidRPr="00495B03">
        <w:rPr>
          <w:rFonts w:ascii="Tw Cen MT" w:hAnsi="Tw Cen MT" w:cstheme="minorHAnsi"/>
        </w:rPr>
        <w:t xml:space="preserve">La Demande de Cotation (DC) peut être consultée </w:t>
      </w:r>
      <w:r w:rsidR="00551EDE" w:rsidRPr="00495B03">
        <w:rPr>
          <w:rFonts w:ascii="Tw Cen MT" w:hAnsi="Tw Cen MT" w:cstheme="minorHAnsi"/>
        </w:rPr>
        <w:t xml:space="preserve">aux heures ouvrables au siège du </w:t>
      </w:r>
      <w:r w:rsidR="000735A9" w:rsidRPr="00495B03">
        <w:rPr>
          <w:rFonts w:ascii="Tw Cen MT" w:hAnsi="Tw Cen MT" w:cstheme="minorHAnsi"/>
        </w:rPr>
        <w:t>C</w:t>
      </w:r>
      <w:r w:rsidR="00551EDE" w:rsidRPr="00495B03">
        <w:rPr>
          <w:rFonts w:ascii="Tw Cen MT" w:hAnsi="Tw Cen MT" w:cstheme="minorHAnsi"/>
        </w:rPr>
        <w:t xml:space="preserve">onseil </w:t>
      </w:r>
      <w:r w:rsidR="004B7E0E" w:rsidRPr="00495B03">
        <w:rPr>
          <w:rFonts w:ascii="Tw Cen MT" w:hAnsi="Tw Cen MT" w:cstheme="minorHAnsi"/>
        </w:rPr>
        <w:t>Régional de</w:t>
      </w:r>
      <w:r w:rsidRPr="00495B03">
        <w:rPr>
          <w:rFonts w:ascii="Tw Cen MT" w:hAnsi="Tw Cen MT" w:cstheme="minorHAnsi"/>
        </w:rPr>
        <w:t xml:space="preserve"> l’Extrême Nord</w:t>
      </w:r>
      <w:r w:rsidR="00A675FC">
        <w:rPr>
          <w:rFonts w:ascii="Tw Cen MT" w:hAnsi="Tw Cen MT" w:cstheme="minorHAnsi"/>
        </w:rPr>
        <w:t xml:space="preserve"> (S</w:t>
      </w:r>
      <w:r w:rsidR="00551EDE" w:rsidRPr="00495B03">
        <w:rPr>
          <w:rFonts w:ascii="Tw Cen MT" w:hAnsi="Tw Cen MT" w:cstheme="minorHAnsi"/>
        </w:rPr>
        <w:t xml:space="preserve">ecrétariat </w:t>
      </w:r>
      <w:r w:rsidR="00A675FC">
        <w:rPr>
          <w:rFonts w:ascii="Tw Cen MT" w:hAnsi="Tw Cen MT" w:cstheme="minorHAnsi"/>
        </w:rPr>
        <w:t>G</w:t>
      </w:r>
      <w:r w:rsidR="005550FF" w:rsidRPr="00495B03">
        <w:rPr>
          <w:rFonts w:ascii="Tw Cen MT" w:hAnsi="Tw Cen MT" w:cstheme="minorHAnsi"/>
        </w:rPr>
        <w:t>énéral</w:t>
      </w:r>
      <w:r w:rsidR="00551EDE" w:rsidRPr="00495B03">
        <w:rPr>
          <w:rFonts w:ascii="Tw Cen MT" w:hAnsi="Tw Cen MT" w:cstheme="minorHAnsi"/>
        </w:rPr>
        <w:t>).</w:t>
      </w:r>
    </w:p>
    <w:p w14:paraId="46F0CBCB" w14:textId="1593AF40" w:rsidR="000735A9" w:rsidRPr="00A675FC" w:rsidRDefault="0073690D">
      <w:pPr>
        <w:pStyle w:val="Paragraphedeliste"/>
        <w:numPr>
          <w:ilvl w:val="0"/>
          <w:numId w:val="10"/>
        </w:numPr>
        <w:spacing w:before="120" w:after="120"/>
        <w:jc w:val="both"/>
        <w:rPr>
          <w:rFonts w:ascii="Tw Cen MT" w:hAnsi="Tw Cen MT" w:cstheme="minorHAnsi"/>
          <w:b/>
          <w:u w:val="single"/>
        </w:rPr>
      </w:pPr>
      <w:r w:rsidRPr="00A675FC">
        <w:rPr>
          <w:rFonts w:ascii="Tw Cen MT" w:hAnsi="Tw Cen MT" w:cstheme="minorHAnsi"/>
          <w:b/>
          <w:u w:val="single"/>
        </w:rPr>
        <w:t xml:space="preserve">Coût prévisionnel du projet </w:t>
      </w:r>
    </w:p>
    <w:p w14:paraId="2ED9F2DC" w14:textId="4F77B0EC" w:rsidR="002B422F" w:rsidRPr="00495B03" w:rsidRDefault="0073690D" w:rsidP="00495B03">
      <w:pPr>
        <w:spacing w:before="120" w:after="120"/>
        <w:ind w:firstLine="360"/>
        <w:jc w:val="both"/>
        <w:rPr>
          <w:rFonts w:ascii="Tw Cen MT" w:hAnsi="Tw Cen MT" w:cstheme="minorHAnsi"/>
        </w:rPr>
      </w:pPr>
      <w:r w:rsidRPr="00495B03">
        <w:rPr>
          <w:rFonts w:ascii="Tw Cen MT" w:hAnsi="Tw Cen MT" w:cstheme="minorHAnsi"/>
        </w:rPr>
        <w:t>Le coût prévisionnel de ce projet est de</w:t>
      </w:r>
      <w:r w:rsidR="00551EDE" w:rsidRPr="00495B03">
        <w:rPr>
          <w:rFonts w:ascii="Tw Cen MT" w:hAnsi="Tw Cen MT" w:cstheme="minorHAnsi"/>
        </w:rPr>
        <w:t xml:space="preserve"> </w:t>
      </w:r>
      <w:r w:rsidR="008E3294">
        <w:rPr>
          <w:rFonts w:ascii="Tw Cen MT" w:hAnsi="Tw Cen MT" w:cstheme="minorHAnsi"/>
          <w:b/>
        </w:rPr>
        <w:t>vingt</w:t>
      </w:r>
      <w:r w:rsidR="00551EDE" w:rsidRPr="00495B03">
        <w:rPr>
          <w:rFonts w:ascii="Tw Cen MT" w:hAnsi="Tw Cen MT" w:cstheme="minorHAnsi"/>
          <w:b/>
        </w:rPr>
        <w:t xml:space="preserve"> </w:t>
      </w:r>
      <w:r w:rsidRPr="00495B03">
        <w:rPr>
          <w:rFonts w:ascii="Tw Cen MT" w:hAnsi="Tw Cen MT" w:cstheme="minorHAnsi"/>
          <w:b/>
        </w:rPr>
        <w:t>millions</w:t>
      </w:r>
      <w:r w:rsidR="00551EDE" w:rsidRPr="00495B03">
        <w:rPr>
          <w:rFonts w:ascii="Tw Cen MT" w:hAnsi="Tw Cen MT" w:cstheme="minorHAnsi"/>
          <w:b/>
        </w:rPr>
        <w:t xml:space="preserve"> </w:t>
      </w:r>
      <w:r w:rsidRPr="00495B03">
        <w:rPr>
          <w:rFonts w:ascii="Tw Cen MT" w:hAnsi="Tw Cen MT" w:cstheme="minorHAnsi"/>
          <w:b/>
        </w:rPr>
        <w:t>(</w:t>
      </w:r>
      <w:r w:rsidR="008E3294">
        <w:rPr>
          <w:rFonts w:ascii="Tw Cen MT" w:hAnsi="Tw Cen MT" w:cstheme="minorHAnsi"/>
          <w:b/>
        </w:rPr>
        <w:t>2</w:t>
      </w:r>
      <w:r w:rsidR="00D94F7A" w:rsidRPr="00495B03">
        <w:rPr>
          <w:rFonts w:ascii="Tw Cen MT" w:hAnsi="Tw Cen MT" w:cstheme="minorHAnsi"/>
          <w:b/>
        </w:rPr>
        <w:t>0</w:t>
      </w:r>
      <w:r w:rsidR="000F1A81" w:rsidRPr="00495B03">
        <w:rPr>
          <w:rFonts w:ascii="Tw Cen MT" w:hAnsi="Tw Cen MT" w:cstheme="minorHAnsi"/>
          <w:b/>
        </w:rPr>
        <w:t> 000 000)</w:t>
      </w:r>
      <w:r w:rsidRPr="00495B03">
        <w:rPr>
          <w:rFonts w:ascii="Tw Cen MT" w:hAnsi="Tw Cen MT" w:cstheme="minorHAnsi"/>
          <w:b/>
        </w:rPr>
        <w:t xml:space="preserve"> Francs CFA</w:t>
      </w:r>
      <w:r w:rsidRPr="00495B03">
        <w:rPr>
          <w:rFonts w:ascii="Tw Cen MT" w:hAnsi="Tw Cen MT" w:cstheme="minorHAnsi"/>
        </w:rPr>
        <w:t>.</w:t>
      </w:r>
    </w:p>
    <w:p w14:paraId="66CAEB1A" w14:textId="77777777" w:rsidR="00AF0A06" w:rsidRPr="00AB5171" w:rsidRDefault="00AF0A06" w:rsidP="00AF0A06">
      <w:pPr>
        <w:pStyle w:val="Paragraphedeliste"/>
        <w:spacing w:before="120" w:after="120"/>
        <w:ind w:left="360" w:firstLine="348"/>
        <w:jc w:val="both"/>
        <w:rPr>
          <w:rFonts w:ascii="Tw Cen MT" w:hAnsi="Tw Cen MT" w:cstheme="minorHAnsi"/>
          <w:sz w:val="10"/>
        </w:rPr>
      </w:pPr>
    </w:p>
    <w:p w14:paraId="7A46AB33" w14:textId="77777777" w:rsidR="0073690D" w:rsidRPr="00EB6E8B" w:rsidRDefault="0073690D">
      <w:pPr>
        <w:pStyle w:val="Paragraphedeliste"/>
        <w:numPr>
          <w:ilvl w:val="0"/>
          <w:numId w:val="10"/>
        </w:numPr>
        <w:spacing w:before="120" w:after="120"/>
        <w:jc w:val="both"/>
        <w:rPr>
          <w:rFonts w:ascii="Tw Cen MT" w:hAnsi="Tw Cen MT" w:cstheme="minorHAnsi"/>
        </w:rPr>
      </w:pPr>
      <w:r w:rsidRPr="00EB6E8B">
        <w:rPr>
          <w:rFonts w:ascii="Tw Cen MT" w:hAnsi="Tw Cen MT" w:cstheme="minorHAnsi"/>
          <w:b/>
          <w:u w:val="single"/>
        </w:rPr>
        <w:t>Acquisition de la Demande de Cotation</w:t>
      </w:r>
    </w:p>
    <w:p w14:paraId="4B4CFE5C" w14:textId="2381BCDE" w:rsidR="001F73AD" w:rsidRPr="00EB6E8B" w:rsidRDefault="0073690D" w:rsidP="00A675FC">
      <w:pPr>
        <w:spacing w:before="120" w:after="120"/>
        <w:ind w:firstLine="360"/>
        <w:jc w:val="both"/>
        <w:rPr>
          <w:rFonts w:ascii="Tw Cen MT" w:hAnsi="Tw Cen MT" w:cstheme="minorHAnsi"/>
          <w:b/>
        </w:rPr>
      </w:pPr>
      <w:r w:rsidRPr="00EB6E8B">
        <w:rPr>
          <w:rFonts w:ascii="Tw Cen MT" w:hAnsi="Tw Cen MT" w:cstheme="minorHAnsi"/>
        </w:rPr>
        <w:t xml:space="preserve">Dès publication du présent Avis de Consultation, la Demande de Cotation peut être obtenue </w:t>
      </w:r>
      <w:r w:rsidR="005550FF">
        <w:rPr>
          <w:rFonts w:ascii="Calisto MT" w:eastAsia="Calisto MT" w:hAnsi="Calisto MT" w:cs="Calisto MT"/>
        </w:rPr>
        <w:t xml:space="preserve">à la </w:t>
      </w:r>
      <w:r w:rsidR="005550FF" w:rsidRPr="005550FF">
        <w:rPr>
          <w:rFonts w:ascii="Tw Cen MT" w:eastAsia="Calisto MT" w:hAnsi="Tw Cen MT" w:cs="Calisto MT"/>
        </w:rPr>
        <w:t xml:space="preserve">Cellule d’Appui au lancement des </w:t>
      </w:r>
      <w:r w:rsidR="000735A9">
        <w:rPr>
          <w:rFonts w:ascii="Tw Cen MT" w:eastAsia="Calisto MT" w:hAnsi="Tw Cen MT" w:cs="Calisto MT"/>
        </w:rPr>
        <w:t>A</w:t>
      </w:r>
      <w:r w:rsidR="005550FF" w:rsidRPr="005550FF">
        <w:rPr>
          <w:rFonts w:ascii="Tw Cen MT" w:eastAsia="Calisto MT" w:hAnsi="Tw Cen MT" w:cs="Calisto MT"/>
        </w:rPr>
        <w:t>ppels d’</w:t>
      </w:r>
      <w:r w:rsidR="000735A9">
        <w:rPr>
          <w:rFonts w:ascii="Tw Cen MT" w:eastAsia="Calisto MT" w:hAnsi="Tw Cen MT" w:cs="Calisto MT"/>
        </w:rPr>
        <w:t>O</w:t>
      </w:r>
      <w:r w:rsidR="005550FF" w:rsidRPr="005550FF">
        <w:rPr>
          <w:rFonts w:ascii="Tw Cen MT" w:eastAsia="Calisto MT" w:hAnsi="Tw Cen MT" w:cs="Calisto MT"/>
        </w:rPr>
        <w:t xml:space="preserve">ffres du Service de la Région-CTD de l’Extrême-Nord (Secrétariat Général) à Maroua sise au quartier Djarengol-Pitoaré Tél </w:t>
      </w:r>
      <w:r w:rsidR="001F73AD" w:rsidRPr="005550FF">
        <w:rPr>
          <w:rFonts w:ascii="Tw Cen MT" w:eastAsia="Calisto MT" w:hAnsi="Tw Cen MT" w:cs="Calisto MT"/>
        </w:rPr>
        <w:t>:</w:t>
      </w:r>
      <w:r w:rsidR="001F73AD" w:rsidRPr="005550FF">
        <w:rPr>
          <w:rFonts w:ascii="Tw Cen MT" w:hAnsi="Tw Cen MT"/>
          <w:b/>
        </w:rPr>
        <w:t xml:space="preserve"> 222</w:t>
      </w:r>
      <w:r w:rsidR="005550FF" w:rsidRPr="005550FF">
        <w:rPr>
          <w:rFonts w:ascii="Tw Cen MT" w:hAnsi="Tw Cen MT"/>
          <w:b/>
        </w:rPr>
        <w:t xml:space="preserve"> 29 01 50/ 222 29 01 51</w:t>
      </w:r>
      <w:r w:rsidR="00C45BC1" w:rsidRPr="00EB6E8B">
        <w:rPr>
          <w:rFonts w:ascii="Tw Cen MT" w:hAnsi="Tw Cen MT" w:cstheme="minorHAnsi"/>
        </w:rPr>
        <w:t xml:space="preserve">, </w:t>
      </w:r>
      <w:r w:rsidRPr="00EB6E8B">
        <w:rPr>
          <w:rFonts w:ascii="Tw Cen MT" w:hAnsi="Tw Cen MT" w:cstheme="minorHAnsi"/>
        </w:rPr>
        <w:t xml:space="preserve">contre présentation d’une quittance de versement au Trésor Public d’une somme non remboursable de </w:t>
      </w:r>
      <w:r w:rsidR="00D64587">
        <w:rPr>
          <w:rFonts w:ascii="Tw Cen MT" w:hAnsi="Tw Cen MT" w:cstheme="minorHAnsi"/>
          <w:b/>
        </w:rPr>
        <w:t>Quarante</w:t>
      </w:r>
      <w:r w:rsidR="000735A9">
        <w:rPr>
          <w:rFonts w:ascii="Tw Cen MT" w:hAnsi="Tw Cen MT" w:cstheme="minorHAnsi"/>
          <w:b/>
        </w:rPr>
        <w:t>-</w:t>
      </w:r>
      <w:r w:rsidRPr="00EB6E8B">
        <w:rPr>
          <w:rFonts w:ascii="Tw Cen MT" w:hAnsi="Tw Cen MT" w:cstheme="minorHAnsi"/>
          <w:b/>
        </w:rPr>
        <w:t>mille (</w:t>
      </w:r>
      <w:r w:rsidR="00D64587">
        <w:rPr>
          <w:rFonts w:ascii="Tw Cen MT" w:hAnsi="Tw Cen MT" w:cstheme="minorHAnsi"/>
          <w:b/>
        </w:rPr>
        <w:t>4</w:t>
      </w:r>
      <w:r w:rsidR="00144D97" w:rsidRPr="00EB6E8B">
        <w:rPr>
          <w:rFonts w:ascii="Tw Cen MT" w:hAnsi="Tw Cen MT" w:cstheme="minorHAnsi"/>
          <w:b/>
        </w:rPr>
        <w:t>0</w:t>
      </w:r>
      <w:r w:rsidR="006812DE" w:rsidRPr="00EB6E8B">
        <w:rPr>
          <w:rFonts w:ascii="Tw Cen MT" w:hAnsi="Tw Cen MT" w:cstheme="minorHAnsi"/>
          <w:b/>
        </w:rPr>
        <w:t xml:space="preserve"> 000</w:t>
      </w:r>
      <w:r w:rsidRPr="00EB6E8B">
        <w:rPr>
          <w:rFonts w:ascii="Tw Cen MT" w:hAnsi="Tw Cen MT" w:cstheme="minorHAnsi"/>
          <w:b/>
        </w:rPr>
        <w:t>) francs CFA.</w:t>
      </w:r>
    </w:p>
    <w:p w14:paraId="0919E179" w14:textId="77777777" w:rsidR="0073690D" w:rsidRPr="00EB6E8B" w:rsidRDefault="0073690D">
      <w:pPr>
        <w:pStyle w:val="Paragraphedeliste"/>
        <w:numPr>
          <w:ilvl w:val="0"/>
          <w:numId w:val="10"/>
        </w:numPr>
        <w:spacing w:before="120" w:after="120"/>
        <w:contextualSpacing w:val="0"/>
        <w:jc w:val="both"/>
        <w:rPr>
          <w:rFonts w:ascii="Tw Cen MT" w:hAnsi="Tw Cen MT" w:cstheme="minorHAnsi"/>
          <w:b/>
          <w:u w:val="single"/>
        </w:rPr>
      </w:pPr>
      <w:r w:rsidRPr="00EB6E8B">
        <w:rPr>
          <w:rFonts w:ascii="Tw Cen MT" w:hAnsi="Tw Cen MT" w:cstheme="minorHAnsi"/>
          <w:b/>
          <w:u w:val="single"/>
        </w:rPr>
        <w:t>Cautionnement provisoire</w:t>
      </w:r>
    </w:p>
    <w:p w14:paraId="4B43AF8C" w14:textId="63C6DC26" w:rsidR="00AF0A06" w:rsidRPr="00EB6E8B" w:rsidRDefault="0073690D" w:rsidP="001F73AD">
      <w:pPr>
        <w:spacing w:before="120" w:after="120"/>
        <w:ind w:firstLine="360"/>
        <w:jc w:val="both"/>
        <w:rPr>
          <w:rFonts w:ascii="Tw Cen MT" w:hAnsi="Tw Cen MT" w:cstheme="minorHAnsi"/>
          <w:bCs/>
        </w:rPr>
      </w:pPr>
      <w:bookmarkStart w:id="5" w:name="_Hlk168477794"/>
      <w:r w:rsidRPr="00EB6E8B">
        <w:rPr>
          <w:rFonts w:ascii="Tw Cen MT" w:hAnsi="Tw Cen MT" w:cstheme="minorHAnsi"/>
          <w:bCs/>
        </w:rPr>
        <w:t>Chaque soumissionnaire devra fournir un acte de cautionnement provisoire, valable pendant trente (30) jours au-delà de la date originale de validité des offres et sera établi par un établissement bancaire agréé par le Ministre en charge des Finances</w:t>
      </w:r>
      <w:r w:rsidR="00C45BC1" w:rsidRPr="00EB6E8B">
        <w:rPr>
          <w:rFonts w:ascii="Tw Cen MT" w:hAnsi="Tw Cen MT" w:cstheme="minorHAnsi"/>
          <w:bCs/>
        </w:rPr>
        <w:t xml:space="preserve"> et dont la liste se trouve en annexe</w:t>
      </w:r>
      <w:r w:rsidRPr="00EB6E8B">
        <w:rPr>
          <w:rFonts w:ascii="Tw Cen MT" w:hAnsi="Tw Cen MT" w:cstheme="minorHAnsi"/>
          <w:bCs/>
        </w:rPr>
        <w:t xml:space="preserve">. Le montant de ce cautionnement est fixé à </w:t>
      </w:r>
      <w:r w:rsidR="00D64587">
        <w:rPr>
          <w:rFonts w:ascii="Tw Cen MT" w:hAnsi="Tw Cen MT" w:cstheme="minorHAnsi"/>
          <w:b/>
          <w:bCs/>
        </w:rPr>
        <w:t xml:space="preserve">quatre </w:t>
      </w:r>
      <w:r w:rsidR="00FD4B1A" w:rsidRPr="00EB6E8B">
        <w:rPr>
          <w:rFonts w:ascii="Tw Cen MT" w:hAnsi="Tw Cen MT" w:cstheme="minorHAnsi"/>
          <w:b/>
          <w:bCs/>
        </w:rPr>
        <w:t>-</w:t>
      </w:r>
      <w:r w:rsidR="007A3444" w:rsidRPr="00EB6E8B">
        <w:rPr>
          <w:rFonts w:ascii="Tw Cen MT" w:hAnsi="Tw Cen MT" w:cstheme="minorHAnsi"/>
          <w:b/>
          <w:bCs/>
        </w:rPr>
        <w:t>cent</w:t>
      </w:r>
      <w:r w:rsidR="008D5B20">
        <w:rPr>
          <w:rFonts w:ascii="Tw Cen MT" w:hAnsi="Tw Cen MT" w:cstheme="minorHAnsi"/>
          <w:b/>
          <w:bCs/>
        </w:rPr>
        <w:t xml:space="preserve"> </w:t>
      </w:r>
      <w:r w:rsidR="00792C24" w:rsidRPr="00EB6E8B">
        <w:rPr>
          <w:rFonts w:ascii="Tw Cen MT" w:hAnsi="Tw Cen MT" w:cstheme="minorHAnsi"/>
          <w:b/>
          <w:bCs/>
        </w:rPr>
        <w:t xml:space="preserve">mille </w:t>
      </w:r>
      <w:r w:rsidRPr="00EB6E8B">
        <w:rPr>
          <w:rFonts w:ascii="Tw Cen MT" w:hAnsi="Tw Cen MT" w:cstheme="minorHAnsi"/>
          <w:b/>
          <w:bCs/>
        </w:rPr>
        <w:t>(</w:t>
      </w:r>
      <w:r w:rsidR="00D64587">
        <w:rPr>
          <w:rFonts w:ascii="Tw Cen MT" w:hAnsi="Tw Cen MT" w:cstheme="minorHAnsi"/>
          <w:b/>
          <w:bCs/>
        </w:rPr>
        <w:t>4</w:t>
      </w:r>
      <w:r w:rsidR="007A3444" w:rsidRPr="00EB6E8B">
        <w:rPr>
          <w:rFonts w:ascii="Tw Cen MT" w:hAnsi="Tw Cen MT" w:cstheme="minorHAnsi"/>
          <w:b/>
          <w:bCs/>
        </w:rPr>
        <w:t>0</w:t>
      </w:r>
      <w:r w:rsidR="00792C24" w:rsidRPr="00EB6E8B">
        <w:rPr>
          <w:rFonts w:ascii="Tw Cen MT" w:hAnsi="Tw Cen MT" w:cstheme="minorHAnsi"/>
          <w:b/>
          <w:bCs/>
        </w:rPr>
        <w:t>0 000</w:t>
      </w:r>
      <w:r w:rsidRPr="00EB6E8B">
        <w:rPr>
          <w:rFonts w:ascii="Tw Cen MT" w:hAnsi="Tw Cen MT" w:cstheme="minorHAnsi"/>
          <w:b/>
          <w:bCs/>
        </w:rPr>
        <w:t>) francs CFA</w:t>
      </w:r>
      <w:r w:rsidRPr="00EB6E8B">
        <w:rPr>
          <w:rFonts w:ascii="Tw Cen MT" w:hAnsi="Tw Cen MT" w:cstheme="minorHAnsi"/>
          <w:bCs/>
        </w:rPr>
        <w:t>.</w:t>
      </w:r>
    </w:p>
    <w:bookmarkEnd w:id="5"/>
    <w:p w14:paraId="27498A6A" w14:textId="77777777" w:rsidR="0073690D" w:rsidRPr="00EB6E8B" w:rsidRDefault="0073690D">
      <w:pPr>
        <w:pStyle w:val="Paragraphedeliste"/>
        <w:numPr>
          <w:ilvl w:val="0"/>
          <w:numId w:val="10"/>
        </w:numPr>
        <w:spacing w:before="120" w:after="120"/>
        <w:contextualSpacing w:val="0"/>
        <w:jc w:val="both"/>
        <w:rPr>
          <w:rFonts w:ascii="Tw Cen MT" w:hAnsi="Tw Cen MT" w:cstheme="minorHAnsi"/>
          <w:b/>
          <w:u w:val="single"/>
        </w:rPr>
      </w:pPr>
      <w:r w:rsidRPr="00EB6E8B">
        <w:rPr>
          <w:rFonts w:ascii="Tw Cen MT" w:hAnsi="Tw Cen MT" w:cstheme="minorHAnsi"/>
          <w:b/>
          <w:u w:val="single"/>
        </w:rPr>
        <w:lastRenderedPageBreak/>
        <w:t xml:space="preserve">Remise des offres </w:t>
      </w:r>
    </w:p>
    <w:p w14:paraId="4B4FC386" w14:textId="0F75F39F" w:rsidR="005550FF" w:rsidRDefault="0073690D" w:rsidP="00495B03">
      <w:pPr>
        <w:spacing w:before="120" w:after="120"/>
        <w:ind w:right="283" w:firstLine="284"/>
        <w:jc w:val="both"/>
        <w:rPr>
          <w:rFonts w:ascii="Tw Cen MT" w:hAnsi="Tw Cen MT"/>
          <w:bCs/>
        </w:rPr>
      </w:pPr>
      <w:r w:rsidRPr="00EB6E8B">
        <w:rPr>
          <w:rFonts w:ascii="Tw Cen MT" w:hAnsi="Tw Cen MT" w:cstheme="minorHAnsi"/>
        </w:rPr>
        <w:t xml:space="preserve">Chaque offre, rédigée en Français ou en Anglais et en </w:t>
      </w:r>
      <w:r w:rsidRPr="00EB6E8B">
        <w:rPr>
          <w:rFonts w:ascii="Tw Cen MT" w:hAnsi="Tw Cen MT" w:cstheme="minorHAnsi"/>
          <w:b/>
        </w:rPr>
        <w:t>sept (07)</w:t>
      </w:r>
      <w:r w:rsidRPr="00EB6E8B">
        <w:rPr>
          <w:rFonts w:ascii="Tw Cen MT" w:hAnsi="Tw Cen MT" w:cstheme="minorHAnsi"/>
        </w:rPr>
        <w:t xml:space="preserve"> exemplaires, dont </w:t>
      </w:r>
      <w:r w:rsidRPr="00EB6E8B">
        <w:rPr>
          <w:rFonts w:ascii="Tw Cen MT" w:hAnsi="Tw Cen MT" w:cstheme="minorHAnsi"/>
          <w:b/>
        </w:rPr>
        <w:t>un</w:t>
      </w:r>
      <w:r w:rsidRPr="00EB6E8B">
        <w:rPr>
          <w:rFonts w:ascii="Tw Cen MT" w:hAnsi="Tw Cen MT" w:cstheme="minorHAnsi"/>
        </w:rPr>
        <w:t xml:space="preserve"> (</w:t>
      </w:r>
      <w:r w:rsidRPr="00EB6E8B">
        <w:rPr>
          <w:rFonts w:ascii="Tw Cen MT" w:hAnsi="Tw Cen MT" w:cstheme="minorHAnsi"/>
          <w:b/>
        </w:rPr>
        <w:t>01</w:t>
      </w:r>
      <w:r w:rsidRPr="00EB6E8B">
        <w:rPr>
          <w:rFonts w:ascii="Tw Cen MT" w:hAnsi="Tw Cen MT" w:cstheme="minorHAnsi"/>
        </w:rPr>
        <w:t xml:space="preserve">) original et </w:t>
      </w:r>
      <w:r w:rsidRPr="00EB6E8B">
        <w:rPr>
          <w:rFonts w:ascii="Tw Cen MT" w:hAnsi="Tw Cen MT" w:cstheme="minorHAnsi"/>
          <w:b/>
        </w:rPr>
        <w:t>six</w:t>
      </w:r>
      <w:r w:rsidRPr="00EB6E8B">
        <w:rPr>
          <w:rFonts w:ascii="Tw Cen MT" w:hAnsi="Tw Cen MT" w:cstheme="minorHAnsi"/>
        </w:rPr>
        <w:t xml:space="preserve"> (</w:t>
      </w:r>
      <w:r w:rsidRPr="00EB6E8B">
        <w:rPr>
          <w:rFonts w:ascii="Tw Cen MT" w:hAnsi="Tw Cen MT" w:cstheme="minorHAnsi"/>
          <w:b/>
        </w:rPr>
        <w:t>06</w:t>
      </w:r>
      <w:r w:rsidRPr="00EB6E8B">
        <w:rPr>
          <w:rFonts w:ascii="Tw Cen MT" w:hAnsi="Tw Cen MT" w:cstheme="minorHAnsi"/>
        </w:rPr>
        <w:t>) copies mar</w:t>
      </w:r>
      <w:r w:rsidR="005550FF">
        <w:rPr>
          <w:rFonts w:ascii="Tw Cen MT" w:hAnsi="Tw Cen MT" w:cstheme="minorHAnsi"/>
        </w:rPr>
        <w:t>quées comme tels,</w:t>
      </w:r>
      <w:r w:rsidRPr="00EB6E8B">
        <w:rPr>
          <w:rFonts w:ascii="Tw Cen MT" w:hAnsi="Tw Cen MT" w:cstheme="minorHAnsi"/>
        </w:rPr>
        <w:t xml:space="preserve"> </w:t>
      </w:r>
      <w:r w:rsidR="005550FF" w:rsidRPr="005550FF">
        <w:rPr>
          <w:rFonts w:ascii="Tw Cen MT" w:hAnsi="Tw Cen MT"/>
          <w:bCs/>
        </w:rPr>
        <w:t xml:space="preserve">devra être déposée contre récépissé sous plis fermé, </w:t>
      </w:r>
      <w:r w:rsidR="005550FF" w:rsidRPr="005550FF">
        <w:rPr>
          <w:rFonts w:ascii="Tw Cen MT" w:hAnsi="Tw Cen MT"/>
        </w:rPr>
        <w:t xml:space="preserve">auprès des Services de la Région-CTD de l’Extrême-Nord (Secrétariat Général) à Maroua, Cellule d’Appui au lancement des offres sise au quartier Djarengol-Pitoaré, Tél/Fax : </w:t>
      </w:r>
      <w:r w:rsidR="005550FF" w:rsidRPr="005550FF">
        <w:rPr>
          <w:rFonts w:ascii="Tw Cen MT" w:hAnsi="Tw Cen MT"/>
          <w:b/>
          <w:bCs/>
        </w:rPr>
        <w:t>222 29 01 50/ 222 29 01 51</w:t>
      </w:r>
      <w:r w:rsidR="005550FF" w:rsidRPr="005550FF">
        <w:rPr>
          <w:rFonts w:ascii="Tw Cen MT" w:hAnsi="Tw Cen MT"/>
        </w:rPr>
        <w:t xml:space="preserve">, </w:t>
      </w:r>
      <w:r w:rsidR="005550FF" w:rsidRPr="005550FF">
        <w:rPr>
          <w:rFonts w:ascii="Tw Cen MT" w:hAnsi="Tw Cen MT"/>
          <w:bCs/>
        </w:rPr>
        <w:t>au plus tard le </w:t>
      </w:r>
      <w:r w:rsidR="005550FF" w:rsidRPr="005550FF">
        <w:rPr>
          <w:rFonts w:ascii="Tw Cen MT" w:hAnsi="Tw Cen MT"/>
          <w:b/>
        </w:rPr>
        <w:t>_________</w:t>
      </w:r>
      <w:r w:rsidR="005550FF" w:rsidRPr="005550FF">
        <w:rPr>
          <w:rFonts w:ascii="Tw Cen MT" w:hAnsi="Tw Cen MT"/>
          <w:bCs/>
        </w:rPr>
        <w:t xml:space="preserve">à </w:t>
      </w:r>
      <w:r w:rsidR="005550FF" w:rsidRPr="005550FF">
        <w:rPr>
          <w:rFonts w:ascii="Tw Cen MT" w:hAnsi="Tw Cen MT"/>
          <w:b/>
          <w:bCs/>
        </w:rPr>
        <w:t>12 heures</w:t>
      </w:r>
      <w:r w:rsidR="005550FF" w:rsidRPr="005550FF">
        <w:rPr>
          <w:rFonts w:ascii="Tw Cen MT" w:hAnsi="Tw Cen MT"/>
          <w:bCs/>
        </w:rPr>
        <w:t>, heure locale et portera la mention :</w:t>
      </w:r>
    </w:p>
    <w:p w14:paraId="01889C01" w14:textId="77777777" w:rsidR="00901123" w:rsidRPr="00AB5171" w:rsidRDefault="00901123" w:rsidP="00AF0A06">
      <w:pPr>
        <w:spacing w:before="120" w:after="120"/>
        <w:ind w:right="283" w:firstLine="708"/>
        <w:jc w:val="both"/>
        <w:rPr>
          <w:rFonts w:ascii="Tw Cen MT" w:hAnsi="Tw Cen MT"/>
          <w:bCs/>
          <w:sz w:val="10"/>
        </w:rPr>
      </w:pPr>
    </w:p>
    <w:p w14:paraId="4E0CBC4D" w14:textId="77777777" w:rsidR="00E72F44" w:rsidRPr="00EB6E8B" w:rsidRDefault="00E72F44" w:rsidP="00AF0A06">
      <w:pPr>
        <w:tabs>
          <w:tab w:val="left" w:pos="360"/>
          <w:tab w:val="left" w:pos="709"/>
          <w:tab w:val="left" w:pos="1560"/>
        </w:tabs>
        <w:spacing w:before="120" w:after="120"/>
        <w:ind w:left="284"/>
        <w:jc w:val="center"/>
        <w:rPr>
          <w:rFonts w:ascii="Tw Cen MT" w:hAnsi="Tw Cen MT" w:cstheme="minorHAnsi"/>
          <w:b/>
        </w:rPr>
      </w:pPr>
      <w:r>
        <w:rPr>
          <w:rFonts w:ascii="Tw Cen MT" w:hAnsi="Tw Cen MT" w:cstheme="minorHAnsi"/>
          <w:b/>
        </w:rPr>
        <w:tab/>
        <w:t xml:space="preserve">AVIS DE </w:t>
      </w:r>
      <w:r w:rsidRPr="00EB6E8B">
        <w:rPr>
          <w:rFonts w:ascii="Tw Cen MT" w:hAnsi="Tw Cen MT" w:cstheme="minorHAnsi"/>
          <w:b/>
        </w:rPr>
        <w:t>CONSULTATION N°_______________DU ________</w:t>
      </w:r>
    </w:p>
    <w:p w14:paraId="0F024AB7" w14:textId="77777777" w:rsidR="00D06809" w:rsidRDefault="00D06809" w:rsidP="00D06809">
      <w:pPr>
        <w:spacing w:before="120" w:after="120"/>
        <w:ind w:left="142" w:hanging="10"/>
        <w:jc w:val="center"/>
        <w:rPr>
          <w:rFonts w:ascii="Tw Cen MT" w:hAnsi="Tw Cen MT" w:cstheme="minorHAnsi"/>
          <w:b/>
        </w:rPr>
      </w:pPr>
      <w:r w:rsidRPr="00EB6E8B">
        <w:rPr>
          <w:rFonts w:ascii="Tw Cen MT" w:hAnsi="Tw Cen MT" w:cstheme="minorHAnsi"/>
          <w:b/>
        </w:rPr>
        <w:t xml:space="preserve">POUR </w:t>
      </w:r>
      <w:r>
        <w:rPr>
          <w:rFonts w:ascii="Tw Cen MT" w:hAnsi="Tw Cen MT" w:cstheme="minorHAnsi"/>
          <w:b/>
        </w:rPr>
        <w:t>L’</w:t>
      </w:r>
      <w:r w:rsidRPr="008853B6">
        <w:rPr>
          <w:rFonts w:ascii="Tw Cen MT" w:hAnsi="Tw Cen MT" w:cstheme="minorHAnsi"/>
          <w:b/>
        </w:rPr>
        <w:t>ACQUISITION DE DIX (10) ORDINATEURS PORTABLES ET LOGICIELS SPECIALISES, DEUX (02) APPAREILS GPS ET UN APPAREIL PHOTO.</w:t>
      </w:r>
    </w:p>
    <w:p w14:paraId="1FB8440E" w14:textId="77777777" w:rsidR="00D06809" w:rsidRPr="00AB5171" w:rsidRDefault="00D06809" w:rsidP="00D06809">
      <w:pPr>
        <w:spacing w:before="120" w:after="120"/>
        <w:rPr>
          <w:rFonts w:ascii="Tw Cen MT" w:hAnsi="Tw Cen MT" w:cstheme="minorHAnsi"/>
          <w:b/>
          <w:sz w:val="8"/>
        </w:rPr>
      </w:pPr>
    </w:p>
    <w:p w14:paraId="0714F2C0" w14:textId="06B8B667" w:rsidR="00E72F44" w:rsidRPr="00E72F44" w:rsidRDefault="00E72F44" w:rsidP="00D06809">
      <w:pPr>
        <w:spacing w:before="120" w:after="120"/>
        <w:rPr>
          <w:rFonts w:ascii="Tw Cen MT" w:hAnsi="Tw Cen MT"/>
        </w:rPr>
      </w:pPr>
      <w:r w:rsidRPr="00E72F44">
        <w:rPr>
          <w:rFonts w:ascii="Tw Cen MT" w:hAnsi="Tw Cen MT"/>
          <w:b/>
          <w:u w:val="single" w:color="000000"/>
        </w:rPr>
        <w:t>FINANCEMENT</w:t>
      </w:r>
      <w:r w:rsidR="000735A9">
        <w:rPr>
          <w:rFonts w:ascii="Tw Cen MT" w:hAnsi="Tw Cen MT"/>
          <w:b/>
          <w:u w:val="single" w:color="000000"/>
        </w:rPr>
        <w:t xml:space="preserve"> </w:t>
      </w:r>
      <w:r w:rsidRPr="00E72F44">
        <w:rPr>
          <w:rFonts w:ascii="Tw Cen MT" w:hAnsi="Tw Cen MT"/>
        </w:rPr>
        <w:t xml:space="preserve">: </w:t>
      </w:r>
      <w:r w:rsidR="00C82835">
        <w:rPr>
          <w:rFonts w:ascii="Tw Cen MT" w:hAnsi="Tw Cen MT"/>
        </w:rPr>
        <w:t xml:space="preserve">BIP –CREN (ressources transférées, MINDDEVEL) </w:t>
      </w:r>
    </w:p>
    <w:p w14:paraId="65BD91A3" w14:textId="774E9CE9" w:rsidR="000735A9" w:rsidRPr="000735A9" w:rsidRDefault="00E72F44" w:rsidP="00AF0A06">
      <w:pPr>
        <w:tabs>
          <w:tab w:val="left" w:pos="2410"/>
        </w:tabs>
        <w:spacing w:before="120" w:after="120"/>
        <w:jc w:val="both"/>
        <w:rPr>
          <w:rFonts w:ascii="Tw Cen MT" w:hAnsi="Tw Cen MT" w:cstheme="minorHAnsi"/>
          <w:b/>
          <w:bCs/>
          <w:iCs/>
        </w:rPr>
      </w:pPr>
      <w:r w:rsidRPr="00E72F44">
        <w:rPr>
          <w:rFonts w:ascii="Tw Cen MT" w:eastAsia="Consolas" w:hAnsi="Tw Cen MT" w:cs="Consolas"/>
          <w:b/>
          <w:i/>
          <w:sz w:val="28"/>
        </w:rPr>
        <w:t>EXERCICE 2024, Imputation</w:t>
      </w:r>
      <w:r w:rsidR="000735A9">
        <w:rPr>
          <w:rFonts w:ascii="Tw Cen MT" w:eastAsia="Consolas" w:hAnsi="Tw Cen MT" w:cs="Consolas"/>
          <w:b/>
          <w:i/>
          <w:sz w:val="28"/>
        </w:rPr>
        <w:t xml:space="preserve"> </w:t>
      </w:r>
      <w:r w:rsidRPr="00E72F44">
        <w:rPr>
          <w:rFonts w:ascii="Tw Cen MT" w:eastAsia="Consolas" w:hAnsi="Tw Cen MT" w:cs="Consolas"/>
          <w:b/>
          <w:i/>
          <w:sz w:val="28"/>
        </w:rPr>
        <w:t>:</w:t>
      </w:r>
      <w:r w:rsidR="000735A9" w:rsidRPr="000735A9">
        <w:rPr>
          <w:rFonts w:ascii="Tw Cen MT" w:hAnsi="Tw Cen MT" w:cstheme="minorHAnsi"/>
        </w:rPr>
        <w:t xml:space="preserve"> </w:t>
      </w:r>
      <w:r w:rsidR="000735A9" w:rsidRPr="00EB6E8B">
        <w:rPr>
          <w:rFonts w:ascii="Tw Cen MT" w:hAnsi="Tw Cen MT" w:cstheme="minorHAnsi"/>
        </w:rPr>
        <w:t>N°</w:t>
      </w:r>
      <w:r w:rsidR="000735A9">
        <w:rPr>
          <w:rFonts w:ascii="Tw Cen MT" w:hAnsi="Tw Cen MT" w:cstheme="minorHAnsi"/>
        </w:rPr>
        <w:t xml:space="preserve"> </w:t>
      </w:r>
      <w:r w:rsidR="008853B6">
        <w:rPr>
          <w:rFonts w:ascii="Tw Cen MT" w:hAnsi="Tw Cen MT" w:cstheme="minorHAnsi"/>
          <w:b/>
          <w:bCs/>
        </w:rPr>
        <w:t xml:space="preserve">582 710 002 771 301464 210 813 </w:t>
      </w:r>
    </w:p>
    <w:p w14:paraId="3489152C" w14:textId="64E1462C" w:rsidR="000735A9" w:rsidRPr="00495B03" w:rsidRDefault="000735A9" w:rsidP="00AF0A06">
      <w:pPr>
        <w:spacing w:before="120" w:after="120"/>
        <w:ind w:right="106"/>
        <w:rPr>
          <w:rFonts w:ascii="Tw Cen MT" w:eastAsia="Calibri" w:hAnsi="Tw Cen MT" w:cs="Calibri"/>
        </w:rPr>
      </w:pPr>
      <w:r w:rsidRPr="00495B03">
        <w:rPr>
          <w:rFonts w:ascii="Tw Cen MT" w:eastAsia="Calisto MT" w:hAnsi="Tw Cen MT" w:cs="Calisto MT"/>
          <w:b/>
        </w:rPr>
        <w:t>AUTORISATION DE DEPENSE</w:t>
      </w:r>
      <w:r w:rsidRPr="00495B03">
        <w:rPr>
          <w:rFonts w:ascii="Tw Cen MT" w:eastAsia="Calisto MT" w:hAnsi="Tw Cen MT" w:cs="Calisto MT"/>
        </w:rPr>
        <w:t xml:space="preserve"> : </w:t>
      </w:r>
      <w:r w:rsidR="008853B6">
        <w:rPr>
          <w:rFonts w:ascii="Tw Cen MT" w:eastAsia="Calisto MT" w:hAnsi="Tw Cen MT" w:cs="Calisto MT"/>
        </w:rPr>
        <w:t>IZ04038</w:t>
      </w:r>
    </w:p>
    <w:p w14:paraId="49B17642" w14:textId="738F5589" w:rsidR="00E72F44" w:rsidRPr="00AB5171" w:rsidRDefault="00E72F44" w:rsidP="00AF0A06">
      <w:pPr>
        <w:spacing w:before="120" w:after="120"/>
        <w:ind w:right="189"/>
        <w:rPr>
          <w:rFonts w:ascii="Tw Cen MT" w:hAnsi="Tw Cen MT"/>
          <w:sz w:val="10"/>
        </w:rPr>
      </w:pPr>
    </w:p>
    <w:p w14:paraId="22AF0F3D" w14:textId="40596422" w:rsidR="005550FF" w:rsidRPr="00901123" w:rsidRDefault="00E72F44" w:rsidP="00AF0A06">
      <w:pPr>
        <w:spacing w:before="120" w:after="120"/>
        <w:ind w:left="357" w:right="507" w:hanging="10"/>
        <w:jc w:val="center"/>
        <w:rPr>
          <w:rFonts w:ascii="Tw Cen MT" w:hAnsi="Tw Cen MT"/>
          <w:color w:val="000000"/>
        </w:rPr>
      </w:pPr>
      <w:r w:rsidRPr="00E72F44">
        <w:rPr>
          <w:rFonts w:ascii="Tw Cen MT" w:hAnsi="Tw Cen MT"/>
          <w:b/>
        </w:rPr>
        <w:t xml:space="preserve">« </w:t>
      </w:r>
      <w:r w:rsidRPr="00E72F44">
        <w:rPr>
          <w:rFonts w:ascii="Tw Cen MT" w:hAnsi="Tw Cen MT"/>
        </w:rPr>
        <w:t>A N’OUVRIR QU’EN SEANCE DE DEPOUILLEMENT.</w:t>
      </w:r>
      <w:r w:rsidRPr="00E72F44">
        <w:rPr>
          <w:rFonts w:ascii="Tw Cen MT" w:hAnsi="Tw Cen MT"/>
          <w:b/>
        </w:rPr>
        <w:t xml:space="preserve"> » </w:t>
      </w:r>
    </w:p>
    <w:p w14:paraId="78720751" w14:textId="046B0AC9" w:rsidR="00044F1B" w:rsidRDefault="0073690D" w:rsidP="00AF0A06">
      <w:pPr>
        <w:spacing w:before="120" w:after="120"/>
        <w:jc w:val="both"/>
        <w:rPr>
          <w:rFonts w:ascii="Tw Cen MT" w:hAnsi="Tw Cen MT" w:cstheme="minorHAnsi"/>
        </w:rPr>
      </w:pPr>
      <w:r w:rsidRPr="00EB6E8B">
        <w:rPr>
          <w:rFonts w:ascii="Tw Cen MT" w:hAnsi="Tw Cen MT" w:cstheme="minorHAnsi"/>
        </w:rPr>
        <w:t>Au-delà de cette heure, aucune offre ne sera acceptée. Aucune offre régulièrement déposée ne peut être ni modifiée, ni retirée</w:t>
      </w:r>
      <w:r w:rsidR="00901123">
        <w:rPr>
          <w:rFonts w:ascii="Tw Cen MT" w:hAnsi="Tw Cen MT" w:cstheme="minorHAnsi"/>
        </w:rPr>
        <w:t>.</w:t>
      </w:r>
    </w:p>
    <w:p w14:paraId="0F0BD390" w14:textId="77777777" w:rsidR="0073690D" w:rsidRPr="00EB6E8B" w:rsidRDefault="0073690D">
      <w:pPr>
        <w:pStyle w:val="Paragraphedeliste"/>
        <w:numPr>
          <w:ilvl w:val="0"/>
          <w:numId w:val="10"/>
        </w:numPr>
        <w:spacing w:before="120" w:after="120"/>
        <w:jc w:val="both"/>
        <w:rPr>
          <w:rFonts w:ascii="Tw Cen MT" w:hAnsi="Tw Cen MT" w:cstheme="minorHAnsi"/>
          <w:b/>
          <w:u w:val="single"/>
        </w:rPr>
      </w:pPr>
      <w:r w:rsidRPr="00EB6E8B">
        <w:rPr>
          <w:rFonts w:ascii="Tw Cen MT" w:hAnsi="Tw Cen MT" w:cstheme="minorHAnsi"/>
          <w:b/>
          <w:u w:val="single"/>
        </w:rPr>
        <w:t>Ouverture des offres</w:t>
      </w:r>
    </w:p>
    <w:p w14:paraId="53BFE532" w14:textId="77777777" w:rsidR="0073690D" w:rsidRDefault="008D5B20" w:rsidP="00AF0A06">
      <w:pPr>
        <w:spacing w:before="120" w:after="120"/>
        <w:ind w:right="283" w:firstLine="360"/>
        <w:jc w:val="both"/>
        <w:rPr>
          <w:rFonts w:ascii="Tw Cen MT" w:hAnsi="Tw Cen MT"/>
          <w:bCs/>
        </w:rPr>
      </w:pPr>
      <w:r w:rsidRPr="00901123">
        <w:rPr>
          <w:rFonts w:ascii="Tw Cen MT" w:hAnsi="Tw Cen MT"/>
          <w:bCs/>
        </w:rPr>
        <w:t>L’ouverture des plis se fera en</w:t>
      </w:r>
      <w:r w:rsidRPr="00901123">
        <w:rPr>
          <w:rFonts w:ascii="Tw Cen MT" w:hAnsi="Tw Cen MT"/>
          <w:b/>
          <w:bCs/>
        </w:rPr>
        <w:t xml:space="preserve"> un (01) temps, </w:t>
      </w:r>
      <w:r w:rsidRPr="00901123">
        <w:rPr>
          <w:rFonts w:ascii="Tw Cen MT" w:hAnsi="Tw Cen MT"/>
          <w:bCs/>
        </w:rPr>
        <w:t xml:space="preserve">le </w:t>
      </w:r>
      <w:r w:rsidRPr="00901123">
        <w:rPr>
          <w:rFonts w:ascii="Tw Cen MT" w:hAnsi="Tw Cen MT"/>
          <w:b/>
        </w:rPr>
        <w:t>_________________</w:t>
      </w:r>
      <w:r w:rsidRPr="00901123">
        <w:rPr>
          <w:rFonts w:ascii="Tw Cen MT" w:hAnsi="Tw Cen MT"/>
          <w:bCs/>
        </w:rPr>
        <w:t xml:space="preserve"> à </w:t>
      </w:r>
      <w:r w:rsidRPr="00901123">
        <w:rPr>
          <w:rFonts w:ascii="Tw Cen MT" w:hAnsi="Tw Cen MT"/>
          <w:b/>
          <w:bCs/>
        </w:rPr>
        <w:t>13 heures</w:t>
      </w:r>
      <w:r w:rsidRPr="00901123">
        <w:rPr>
          <w:rFonts w:ascii="Tw Cen MT" w:hAnsi="Tw Cen MT"/>
          <w:bCs/>
        </w:rPr>
        <w:t xml:space="preserve"> précises dans la salle de réunion </w:t>
      </w:r>
      <w:r w:rsidRPr="00901123">
        <w:rPr>
          <w:rFonts w:ascii="Tw Cen MT" w:hAnsi="Tw Cen MT"/>
        </w:rPr>
        <w:t>de la Région-CTD de l’Extrême-Nord à Maroua, Quartier Djarengol-Pitoaré, Tél :</w:t>
      </w:r>
      <w:r w:rsidRPr="00901123">
        <w:rPr>
          <w:rFonts w:ascii="Tw Cen MT" w:hAnsi="Tw Cen MT"/>
          <w:b/>
          <w:bCs/>
        </w:rPr>
        <w:t xml:space="preserve"> 222 29 01 50/ 222 29 01 51</w:t>
      </w:r>
      <w:r w:rsidRPr="00901123">
        <w:rPr>
          <w:rFonts w:ascii="Tw Cen MT" w:hAnsi="Tw Cen MT"/>
        </w:rPr>
        <w:t>, en présence des soumissionnaires</w:t>
      </w:r>
      <w:r w:rsidRPr="00901123">
        <w:rPr>
          <w:rFonts w:ascii="Tw Cen MT" w:hAnsi="Tw Cen MT"/>
          <w:bCs/>
        </w:rPr>
        <w:t>.</w:t>
      </w:r>
    </w:p>
    <w:p w14:paraId="1CE513D7" w14:textId="77777777" w:rsidR="00AF0A06" w:rsidRPr="00AB5171" w:rsidRDefault="00AF0A06" w:rsidP="00AF0A06">
      <w:pPr>
        <w:spacing w:before="120" w:after="120"/>
        <w:ind w:right="283" w:firstLine="360"/>
        <w:jc w:val="both"/>
        <w:rPr>
          <w:rFonts w:ascii="Tw Cen MT" w:hAnsi="Tw Cen MT"/>
          <w:bCs/>
          <w:sz w:val="8"/>
        </w:rPr>
      </w:pPr>
    </w:p>
    <w:p w14:paraId="03C89D9D" w14:textId="77777777" w:rsidR="0073690D" w:rsidRPr="00EB6E8B" w:rsidRDefault="0073690D">
      <w:pPr>
        <w:pStyle w:val="Paragraphedeliste"/>
        <w:numPr>
          <w:ilvl w:val="0"/>
          <w:numId w:val="10"/>
        </w:numPr>
        <w:tabs>
          <w:tab w:val="left" w:pos="3000"/>
        </w:tabs>
        <w:spacing w:before="120" w:after="120"/>
        <w:rPr>
          <w:rFonts w:ascii="Tw Cen MT" w:hAnsi="Tw Cen MT" w:cstheme="minorHAnsi"/>
          <w:b/>
          <w:u w:val="single"/>
        </w:rPr>
      </w:pPr>
      <w:r w:rsidRPr="00EB6E8B">
        <w:rPr>
          <w:rFonts w:ascii="Tw Cen MT" w:hAnsi="Tw Cen MT" w:cstheme="minorHAnsi"/>
          <w:b/>
          <w:u w:val="single"/>
        </w:rPr>
        <w:t>Recevabilité des offres</w:t>
      </w:r>
    </w:p>
    <w:p w14:paraId="42533978" w14:textId="3188FA5F" w:rsidR="0073690D" w:rsidRPr="00EB6E8B" w:rsidRDefault="008830F2" w:rsidP="00AF0A06">
      <w:pPr>
        <w:spacing w:before="120" w:after="120"/>
        <w:jc w:val="both"/>
        <w:rPr>
          <w:rFonts w:ascii="Tw Cen MT" w:hAnsi="Tw Cen MT" w:cstheme="minorHAnsi"/>
        </w:rPr>
      </w:pPr>
      <w:r>
        <w:rPr>
          <w:rFonts w:ascii="Tw Cen MT" w:hAnsi="Tw Cen MT" w:cstheme="minorHAnsi"/>
        </w:rPr>
        <w:t xml:space="preserve">Sous peine de rejet, </w:t>
      </w:r>
      <w:r w:rsidR="0073690D" w:rsidRPr="00EB6E8B">
        <w:rPr>
          <w:rFonts w:ascii="Tw Cen MT" w:hAnsi="Tw Cen MT" w:cstheme="minorHAnsi"/>
        </w:rPr>
        <w:t>les pièces requises devront être impérativement produites en originaux ou en copies certifiées conformes par le service émetteur ou une autorité administrative.</w:t>
      </w:r>
    </w:p>
    <w:p w14:paraId="0DD09B98" w14:textId="77777777" w:rsidR="0073690D" w:rsidRDefault="0073690D" w:rsidP="00AF0A06">
      <w:pPr>
        <w:spacing w:before="120" w:after="120"/>
        <w:jc w:val="both"/>
        <w:rPr>
          <w:rFonts w:ascii="Tw Cen MT" w:hAnsi="Tw Cen MT" w:cstheme="minorHAnsi"/>
        </w:rPr>
      </w:pPr>
      <w:r w:rsidRPr="00EB6E8B">
        <w:rPr>
          <w:rFonts w:ascii="Tw Cen MT" w:hAnsi="Tw Cen MT" w:cstheme="minorHAnsi"/>
        </w:rPr>
        <w:t>Elles devront obligatoirement dater de moins de trois (03) mois précédant la date de dépôt des offres ou avoir été établies postérieurement à la date de signature de l’Avis de Consultation.</w:t>
      </w:r>
    </w:p>
    <w:p w14:paraId="109151CF" w14:textId="77777777" w:rsidR="004B7E0E" w:rsidRPr="00EB6E8B" w:rsidRDefault="004B7E0E" w:rsidP="00AF0A06">
      <w:pPr>
        <w:spacing w:before="120" w:after="120"/>
        <w:jc w:val="both"/>
        <w:rPr>
          <w:rFonts w:ascii="Tw Cen MT" w:hAnsi="Tw Cen MT" w:cstheme="minorHAnsi"/>
        </w:rPr>
      </w:pPr>
    </w:p>
    <w:p w14:paraId="6593136A" w14:textId="77777777" w:rsidR="004B7E0E" w:rsidRPr="004B7E0E" w:rsidRDefault="0073690D" w:rsidP="00AF0A06">
      <w:pPr>
        <w:spacing w:before="120" w:after="120"/>
        <w:jc w:val="both"/>
        <w:rPr>
          <w:rFonts w:ascii="Tw Cen MT" w:hAnsi="Tw Cen MT" w:cstheme="minorHAnsi"/>
          <w:bCs/>
        </w:rPr>
      </w:pPr>
      <w:r w:rsidRPr="00EB6E8B">
        <w:rPr>
          <w:rFonts w:ascii="Tw Cen MT" w:hAnsi="Tw Cen MT" w:cstheme="minorHAnsi"/>
          <w:b/>
          <w:u w:val="single"/>
        </w:rPr>
        <w:t>N.B</w:t>
      </w:r>
      <w:r w:rsidRPr="00EB6E8B">
        <w:rPr>
          <w:rFonts w:ascii="Tw Cen MT" w:hAnsi="Tw Cen MT" w:cstheme="minorHAnsi"/>
          <w:b/>
        </w:rPr>
        <w:t xml:space="preserve"> : </w:t>
      </w:r>
      <w:r w:rsidRPr="004B7E0E">
        <w:rPr>
          <w:rFonts w:ascii="Tw Cen MT" w:hAnsi="Tw Cen MT" w:cstheme="minorHAnsi"/>
          <w:bCs/>
        </w:rPr>
        <w:t xml:space="preserve">La demande des originaux des documents pourra se faire à tout moment et à chacune des étapes de la procédure de passation et </w:t>
      </w:r>
      <w:r w:rsidR="00044F1B" w:rsidRPr="004B7E0E">
        <w:rPr>
          <w:rFonts w:ascii="Tw Cen MT" w:hAnsi="Tw Cen MT" w:cstheme="minorHAnsi"/>
          <w:bCs/>
        </w:rPr>
        <w:t>la</w:t>
      </w:r>
      <w:r w:rsidRPr="004B7E0E">
        <w:rPr>
          <w:rFonts w:ascii="Tw Cen MT" w:hAnsi="Tw Cen MT" w:cstheme="minorHAnsi"/>
          <w:bCs/>
        </w:rPr>
        <w:t xml:space="preserve"> non production pourra entraîner la disqualification du candidat. </w:t>
      </w:r>
    </w:p>
    <w:p w14:paraId="6EC16124" w14:textId="288A2C5C" w:rsidR="004B7E0E" w:rsidRPr="004B7E0E" w:rsidRDefault="004B7E0E" w:rsidP="00495B03">
      <w:pPr>
        <w:ind w:right="113" w:firstLine="708"/>
        <w:jc w:val="both"/>
        <w:rPr>
          <w:rFonts w:ascii="Tw Cen MT" w:hAnsi="Tw Cen MT" w:cstheme="minorHAnsi"/>
          <w:bCs/>
        </w:rPr>
      </w:pPr>
      <w:r w:rsidRPr="004B7E0E">
        <w:rPr>
          <w:rFonts w:ascii="Tw Cen MT" w:hAnsi="Tw Cen MT" w:cstheme="minorHAnsi"/>
          <w:bCs/>
        </w:rPr>
        <w:t xml:space="preserve">La présence d’une photocopie certifiée conforme de l’attestation de Catégorisation délivrée par le MINMAP ou son représentant dûment mandaté dispense le soumissionnaire de la production dans son offre technique les pièces suivantes : </w:t>
      </w:r>
    </w:p>
    <w:p w14:paraId="0BB89240" w14:textId="77777777" w:rsidR="004B7E0E" w:rsidRPr="004B7E0E" w:rsidRDefault="004B7E0E" w:rsidP="00495B03">
      <w:pPr>
        <w:pStyle w:val="B1"/>
        <w:spacing w:before="0" w:after="0"/>
        <w:ind w:left="1565" w:hanging="573"/>
        <w:rPr>
          <w:rFonts w:ascii="Tw Cen MT" w:hAnsi="Tw Cen MT" w:cstheme="minorHAnsi"/>
          <w:b w:val="0"/>
          <w:bCs/>
          <w:caps w:val="0"/>
          <w:kern w:val="0"/>
          <w:sz w:val="24"/>
          <w:szCs w:val="24"/>
          <w:lang w:eastAsia="fr-FR"/>
        </w:rPr>
      </w:pPr>
      <w:r w:rsidRPr="004B7E0E">
        <w:rPr>
          <w:rFonts w:ascii="Tw Cen MT" w:hAnsi="Tw Cen MT" w:cstheme="minorHAnsi"/>
          <w:b w:val="0"/>
          <w:bCs/>
          <w:caps w:val="0"/>
          <w:kern w:val="0"/>
          <w:sz w:val="24"/>
          <w:szCs w:val="24"/>
          <w:lang w:eastAsia="fr-FR"/>
        </w:rPr>
        <w:t>Les pièces justificatives de son chiffre d’affaires ;</w:t>
      </w:r>
    </w:p>
    <w:p w14:paraId="42CF5194" w14:textId="77777777" w:rsidR="004B7E0E" w:rsidRPr="004B7E0E" w:rsidRDefault="004B7E0E" w:rsidP="00495B03">
      <w:pPr>
        <w:pStyle w:val="B1"/>
        <w:spacing w:before="0" w:after="0"/>
        <w:ind w:left="1565" w:hanging="573"/>
        <w:rPr>
          <w:rFonts w:ascii="Tw Cen MT" w:hAnsi="Tw Cen MT" w:cstheme="minorHAnsi"/>
          <w:b w:val="0"/>
          <w:bCs/>
          <w:caps w:val="0"/>
          <w:kern w:val="0"/>
          <w:sz w:val="24"/>
          <w:szCs w:val="24"/>
          <w:lang w:eastAsia="fr-FR"/>
        </w:rPr>
      </w:pPr>
      <w:r w:rsidRPr="004B7E0E">
        <w:rPr>
          <w:rFonts w:ascii="Tw Cen MT" w:hAnsi="Tw Cen MT" w:cstheme="minorHAnsi"/>
          <w:b w:val="0"/>
          <w:bCs/>
          <w:caps w:val="0"/>
          <w:kern w:val="0"/>
          <w:sz w:val="24"/>
          <w:szCs w:val="24"/>
          <w:lang w:eastAsia="fr-FR"/>
        </w:rPr>
        <w:t>Les pièces justificatives de ses références ;</w:t>
      </w:r>
    </w:p>
    <w:p w14:paraId="26797AAD" w14:textId="77777777" w:rsidR="004B7E0E" w:rsidRPr="004B7E0E" w:rsidRDefault="004B7E0E" w:rsidP="00495B03">
      <w:pPr>
        <w:pStyle w:val="B1"/>
        <w:spacing w:before="0" w:after="0"/>
        <w:ind w:left="1565" w:hanging="573"/>
        <w:rPr>
          <w:rFonts w:ascii="Tw Cen MT" w:hAnsi="Tw Cen MT" w:cstheme="minorHAnsi"/>
          <w:b w:val="0"/>
          <w:bCs/>
          <w:caps w:val="0"/>
          <w:kern w:val="0"/>
          <w:sz w:val="24"/>
          <w:szCs w:val="24"/>
          <w:lang w:eastAsia="fr-FR"/>
        </w:rPr>
      </w:pPr>
      <w:r w:rsidRPr="004B7E0E">
        <w:rPr>
          <w:rFonts w:ascii="Tw Cen MT" w:hAnsi="Tw Cen MT" w:cstheme="minorHAnsi"/>
          <w:b w:val="0"/>
          <w:bCs/>
          <w:caps w:val="0"/>
          <w:kern w:val="0"/>
          <w:sz w:val="24"/>
          <w:szCs w:val="24"/>
          <w:lang w:eastAsia="fr-FR"/>
        </w:rPr>
        <w:t>Les pièces justificatives de ses moyens techniques et logistiques ;</w:t>
      </w:r>
    </w:p>
    <w:p w14:paraId="3AA0666B" w14:textId="77777777" w:rsidR="004B7E0E" w:rsidRPr="004B7E0E" w:rsidRDefault="004B7E0E" w:rsidP="00495B03">
      <w:pPr>
        <w:pStyle w:val="B1"/>
        <w:spacing w:before="0" w:after="0"/>
        <w:ind w:left="1565" w:hanging="573"/>
        <w:rPr>
          <w:rFonts w:ascii="Tw Cen MT" w:hAnsi="Tw Cen MT" w:cstheme="minorHAnsi"/>
          <w:b w:val="0"/>
          <w:bCs/>
          <w:caps w:val="0"/>
          <w:kern w:val="0"/>
          <w:sz w:val="24"/>
          <w:szCs w:val="24"/>
          <w:lang w:eastAsia="fr-FR"/>
        </w:rPr>
      </w:pPr>
      <w:r w:rsidRPr="004B7E0E">
        <w:rPr>
          <w:rFonts w:ascii="Tw Cen MT" w:hAnsi="Tw Cen MT" w:cstheme="minorHAnsi"/>
          <w:b w:val="0"/>
          <w:bCs/>
          <w:caps w:val="0"/>
          <w:kern w:val="0"/>
          <w:sz w:val="24"/>
          <w:szCs w:val="24"/>
          <w:lang w:eastAsia="fr-FR"/>
        </w:rPr>
        <w:t>Les pièces justificatives de son personnel permanent ;</w:t>
      </w:r>
    </w:p>
    <w:p w14:paraId="16EF6AC4" w14:textId="051402AE" w:rsidR="004B7E0E" w:rsidRDefault="004B7E0E" w:rsidP="008830F2">
      <w:pPr>
        <w:pStyle w:val="B1"/>
        <w:spacing w:before="0" w:after="0"/>
        <w:ind w:left="1565" w:hanging="573"/>
        <w:rPr>
          <w:rFonts w:ascii="Tw Cen MT" w:hAnsi="Tw Cen MT" w:cstheme="minorHAnsi"/>
          <w:b w:val="0"/>
          <w:bCs/>
          <w:caps w:val="0"/>
          <w:kern w:val="0"/>
          <w:sz w:val="24"/>
          <w:szCs w:val="24"/>
          <w:lang w:eastAsia="fr-FR"/>
        </w:rPr>
      </w:pPr>
      <w:r w:rsidRPr="004B7E0E">
        <w:rPr>
          <w:rFonts w:ascii="Tw Cen MT" w:hAnsi="Tw Cen MT" w:cstheme="minorHAnsi"/>
          <w:b w:val="0"/>
          <w:bCs/>
          <w:caps w:val="0"/>
          <w:kern w:val="0"/>
          <w:sz w:val="24"/>
          <w:szCs w:val="24"/>
          <w:lang w:eastAsia="fr-FR"/>
        </w:rPr>
        <w:t>Les pièces justificatives de la location de son siège</w:t>
      </w:r>
      <w:r w:rsidR="00183978">
        <w:rPr>
          <w:rFonts w:ascii="Tw Cen MT" w:hAnsi="Tw Cen MT" w:cstheme="minorHAnsi"/>
          <w:b w:val="0"/>
          <w:bCs/>
          <w:caps w:val="0"/>
          <w:kern w:val="0"/>
          <w:sz w:val="24"/>
          <w:szCs w:val="24"/>
          <w:lang w:eastAsia="fr-FR"/>
        </w:rPr>
        <w:t>.</w:t>
      </w:r>
    </w:p>
    <w:p w14:paraId="6BB78D1F" w14:textId="77777777" w:rsidR="00183978" w:rsidRPr="008830F2" w:rsidRDefault="00183978" w:rsidP="001F73AD">
      <w:pPr>
        <w:pStyle w:val="B1"/>
        <w:numPr>
          <w:ilvl w:val="0"/>
          <w:numId w:val="0"/>
        </w:numPr>
        <w:spacing w:before="0" w:after="0"/>
        <w:ind w:left="1563" w:hanging="570"/>
        <w:rPr>
          <w:rFonts w:ascii="Tw Cen MT" w:hAnsi="Tw Cen MT" w:cstheme="minorHAnsi"/>
          <w:b w:val="0"/>
          <w:bCs/>
          <w:caps w:val="0"/>
          <w:kern w:val="0"/>
          <w:sz w:val="24"/>
          <w:szCs w:val="24"/>
          <w:lang w:eastAsia="fr-FR"/>
        </w:rPr>
      </w:pPr>
    </w:p>
    <w:p w14:paraId="3D92E9FD" w14:textId="77777777" w:rsidR="0073690D" w:rsidRPr="00EB6E8B" w:rsidRDefault="0073690D">
      <w:pPr>
        <w:pStyle w:val="Paragraphedeliste"/>
        <w:numPr>
          <w:ilvl w:val="0"/>
          <w:numId w:val="10"/>
        </w:numPr>
        <w:spacing w:before="120" w:after="120"/>
        <w:jc w:val="both"/>
        <w:rPr>
          <w:rFonts w:ascii="Tw Cen MT" w:hAnsi="Tw Cen MT" w:cstheme="minorHAnsi"/>
          <w:b/>
          <w:u w:val="single"/>
        </w:rPr>
      </w:pPr>
      <w:r w:rsidRPr="00EB6E8B">
        <w:rPr>
          <w:rFonts w:ascii="Tw Cen MT" w:hAnsi="Tw Cen MT" w:cstheme="minorHAnsi"/>
          <w:b/>
          <w:u w:val="single"/>
        </w:rPr>
        <w:t>Délai de livraison</w:t>
      </w:r>
    </w:p>
    <w:p w14:paraId="50BA78F7" w14:textId="506FE677" w:rsidR="00EC41ED" w:rsidRPr="00EB6E8B" w:rsidRDefault="0073690D" w:rsidP="00AF0A06">
      <w:pPr>
        <w:spacing w:before="120" w:after="120"/>
        <w:jc w:val="both"/>
        <w:rPr>
          <w:rFonts w:ascii="Tw Cen MT" w:hAnsi="Tw Cen MT" w:cstheme="minorHAnsi"/>
        </w:rPr>
      </w:pPr>
      <w:r w:rsidRPr="00EB6E8B">
        <w:rPr>
          <w:rFonts w:ascii="Tw Cen MT" w:hAnsi="Tw Cen MT" w:cstheme="minorHAnsi"/>
        </w:rPr>
        <w:t xml:space="preserve">Le délai de livraison prévu pour la fourniture </w:t>
      </w:r>
      <w:r w:rsidRPr="001F73AD">
        <w:rPr>
          <w:rFonts w:ascii="Tw Cen MT" w:hAnsi="Tw Cen MT" w:cstheme="minorHAnsi"/>
        </w:rPr>
        <w:t xml:space="preserve">est fixé à </w:t>
      </w:r>
      <w:r w:rsidR="00EC41ED">
        <w:rPr>
          <w:rFonts w:ascii="Tw Cen MT" w:hAnsi="Tw Cen MT" w:cstheme="minorHAnsi"/>
          <w:b/>
        </w:rPr>
        <w:t>soixante</w:t>
      </w:r>
      <w:r w:rsidR="00645602" w:rsidRPr="001F73AD">
        <w:rPr>
          <w:rFonts w:ascii="Tw Cen MT" w:hAnsi="Tw Cen MT" w:cstheme="minorHAnsi"/>
          <w:b/>
        </w:rPr>
        <w:t xml:space="preserve"> </w:t>
      </w:r>
      <w:r w:rsidR="008D5B20" w:rsidRPr="001F73AD">
        <w:rPr>
          <w:rFonts w:ascii="Tw Cen MT" w:hAnsi="Tw Cen MT" w:cstheme="minorHAnsi"/>
          <w:b/>
        </w:rPr>
        <w:t>(</w:t>
      </w:r>
      <w:r w:rsidR="00EC41ED">
        <w:rPr>
          <w:rFonts w:ascii="Tw Cen MT" w:hAnsi="Tw Cen MT" w:cstheme="minorHAnsi"/>
          <w:b/>
        </w:rPr>
        <w:t>60</w:t>
      </w:r>
      <w:r w:rsidRPr="001F73AD">
        <w:rPr>
          <w:rFonts w:ascii="Tw Cen MT" w:hAnsi="Tw Cen MT" w:cstheme="minorHAnsi"/>
          <w:b/>
        </w:rPr>
        <w:t xml:space="preserve">) </w:t>
      </w:r>
      <w:r w:rsidR="001C4FA8" w:rsidRPr="001F73AD">
        <w:rPr>
          <w:rFonts w:ascii="Tw Cen MT" w:hAnsi="Tw Cen MT" w:cstheme="minorHAnsi"/>
          <w:b/>
        </w:rPr>
        <w:t>jours</w:t>
      </w:r>
      <w:r w:rsidR="008D5B20" w:rsidRPr="001F73AD">
        <w:rPr>
          <w:rFonts w:ascii="Tw Cen MT" w:hAnsi="Tw Cen MT" w:cstheme="minorHAnsi"/>
          <w:b/>
        </w:rPr>
        <w:t xml:space="preserve"> </w:t>
      </w:r>
      <w:r w:rsidRPr="001F73AD">
        <w:rPr>
          <w:rFonts w:ascii="Tw Cen MT" w:hAnsi="Tw Cen MT" w:cstheme="minorHAnsi"/>
        </w:rPr>
        <w:t>après la</w:t>
      </w:r>
      <w:r w:rsidRPr="00EB6E8B">
        <w:rPr>
          <w:rFonts w:ascii="Tw Cen MT" w:hAnsi="Tw Cen MT" w:cstheme="minorHAnsi"/>
        </w:rPr>
        <w:t xml:space="preserve"> notification de l’Ordre de Service de démarrage des prestations.</w:t>
      </w:r>
    </w:p>
    <w:p w14:paraId="2A88A3D2" w14:textId="77777777" w:rsidR="0073690D" w:rsidRPr="00EB6E8B" w:rsidRDefault="0073690D">
      <w:pPr>
        <w:pStyle w:val="Paragraphedeliste"/>
        <w:numPr>
          <w:ilvl w:val="0"/>
          <w:numId w:val="10"/>
        </w:numPr>
        <w:spacing w:before="120" w:after="120"/>
        <w:jc w:val="both"/>
        <w:rPr>
          <w:rFonts w:ascii="Tw Cen MT" w:hAnsi="Tw Cen MT" w:cstheme="minorHAnsi"/>
          <w:b/>
          <w:u w:val="single"/>
        </w:rPr>
      </w:pPr>
      <w:r w:rsidRPr="00EB6E8B">
        <w:rPr>
          <w:rFonts w:ascii="Tw Cen MT" w:hAnsi="Tw Cen MT" w:cstheme="minorHAnsi"/>
          <w:b/>
          <w:u w:val="single"/>
        </w:rPr>
        <w:t>Critères d’évaluation des offres</w:t>
      </w:r>
    </w:p>
    <w:p w14:paraId="57017B57" w14:textId="77777777" w:rsidR="0073690D" w:rsidRPr="00EB6E8B" w:rsidRDefault="0073690D" w:rsidP="00AF0A06">
      <w:pPr>
        <w:spacing w:before="120" w:after="120"/>
        <w:jc w:val="both"/>
        <w:rPr>
          <w:rFonts w:ascii="Tw Cen MT" w:hAnsi="Tw Cen MT" w:cstheme="minorHAnsi"/>
          <w:b/>
          <w:i/>
        </w:rPr>
      </w:pPr>
      <w:r w:rsidRPr="00EB6E8B">
        <w:rPr>
          <w:rFonts w:ascii="Tw Cen MT" w:hAnsi="Tw Cen MT" w:cstheme="minorHAnsi"/>
          <w:b/>
          <w:i/>
        </w:rPr>
        <w:t>Critères éliminatoires :</w:t>
      </w:r>
    </w:p>
    <w:p w14:paraId="0B433421" w14:textId="47DA00F5" w:rsidR="003E5937" w:rsidRDefault="0073690D">
      <w:pPr>
        <w:numPr>
          <w:ilvl w:val="0"/>
          <w:numId w:val="9"/>
        </w:numPr>
        <w:spacing w:before="120" w:after="120"/>
        <w:ind w:left="714" w:hanging="357"/>
        <w:jc w:val="both"/>
        <w:rPr>
          <w:rFonts w:ascii="Tw Cen MT" w:hAnsi="Tw Cen MT" w:cstheme="minorHAnsi"/>
        </w:rPr>
      </w:pPr>
      <w:r w:rsidRPr="00EB6E8B">
        <w:rPr>
          <w:rFonts w:ascii="Tw Cen MT" w:hAnsi="Tw Cen MT" w:cstheme="minorHAnsi"/>
        </w:rPr>
        <w:lastRenderedPageBreak/>
        <w:t xml:space="preserve">Absence d’une pièce administrative </w:t>
      </w:r>
      <w:r w:rsidR="003E5937">
        <w:rPr>
          <w:rFonts w:ascii="Tw Cen MT" w:hAnsi="Tw Cen MT" w:cstheme="minorHAnsi"/>
        </w:rPr>
        <w:t>non complété dans les 48 heures</w:t>
      </w:r>
      <w:r w:rsidR="00593B79">
        <w:rPr>
          <w:rFonts w:ascii="Tw Cen MT" w:hAnsi="Tw Cen MT" w:cstheme="minorHAnsi"/>
        </w:rPr>
        <w:t> ;</w:t>
      </w:r>
    </w:p>
    <w:p w14:paraId="6EE5A074" w14:textId="2FAA56CB" w:rsidR="0073690D" w:rsidRPr="00EB6E8B" w:rsidRDefault="003E5937">
      <w:pPr>
        <w:numPr>
          <w:ilvl w:val="0"/>
          <w:numId w:val="9"/>
        </w:numPr>
        <w:spacing w:before="120" w:after="120"/>
        <w:ind w:left="714" w:hanging="357"/>
        <w:jc w:val="both"/>
        <w:rPr>
          <w:rFonts w:ascii="Tw Cen MT" w:hAnsi="Tw Cen MT" w:cstheme="minorHAnsi"/>
        </w:rPr>
      </w:pPr>
      <w:r w:rsidRPr="00EB6E8B">
        <w:rPr>
          <w:rFonts w:ascii="Tw Cen MT" w:hAnsi="Tw Cen MT" w:cstheme="minorHAnsi"/>
        </w:rPr>
        <w:t>Pièce</w:t>
      </w:r>
      <w:r w:rsidR="0073690D" w:rsidRPr="00EB6E8B">
        <w:rPr>
          <w:rFonts w:ascii="Tw Cen MT" w:hAnsi="Tw Cen MT" w:cstheme="minorHAnsi"/>
        </w:rPr>
        <w:t xml:space="preserve"> falsifiée</w:t>
      </w:r>
      <w:r>
        <w:rPr>
          <w:rFonts w:ascii="Tw Cen MT" w:hAnsi="Tw Cen MT" w:cstheme="minorHAnsi"/>
        </w:rPr>
        <w:t xml:space="preserve"> ou scanné</w:t>
      </w:r>
      <w:r w:rsidR="0073690D" w:rsidRPr="00EB6E8B">
        <w:rPr>
          <w:rFonts w:ascii="Tw Cen MT" w:hAnsi="Tw Cen MT" w:cstheme="minorHAnsi"/>
        </w:rPr>
        <w:t> ;</w:t>
      </w:r>
    </w:p>
    <w:p w14:paraId="50168DDF" w14:textId="7ED2D917" w:rsidR="003E5937" w:rsidRPr="007A5159" w:rsidRDefault="003E5937">
      <w:pPr>
        <w:pStyle w:val="Paragraphedeliste"/>
        <w:numPr>
          <w:ilvl w:val="0"/>
          <w:numId w:val="34"/>
        </w:numPr>
        <w:spacing w:after="108" w:line="247" w:lineRule="auto"/>
        <w:ind w:right="344"/>
        <w:jc w:val="both"/>
        <w:rPr>
          <w:rFonts w:ascii="Tw Cen MT" w:hAnsi="Tw Cen MT" w:cstheme="minorHAnsi"/>
        </w:rPr>
      </w:pPr>
      <w:r w:rsidRPr="007A5159">
        <w:rPr>
          <w:rFonts w:ascii="Tw Cen MT" w:hAnsi="Tw Cen MT" w:cstheme="minorHAnsi"/>
        </w:rPr>
        <w:t xml:space="preserve">Absence d’un prix unitaire quantifié dans le devis quantitatif et estimatif. </w:t>
      </w:r>
    </w:p>
    <w:p w14:paraId="6FB00C02" w14:textId="6BADE9EE" w:rsidR="0073690D" w:rsidRPr="007A5159" w:rsidRDefault="0073690D">
      <w:pPr>
        <w:numPr>
          <w:ilvl w:val="0"/>
          <w:numId w:val="9"/>
        </w:numPr>
        <w:spacing w:before="120" w:after="120"/>
        <w:ind w:left="714" w:hanging="357"/>
        <w:jc w:val="both"/>
        <w:rPr>
          <w:rFonts w:ascii="Tw Cen MT" w:hAnsi="Tw Cen MT" w:cstheme="minorHAnsi"/>
        </w:rPr>
      </w:pPr>
      <w:r w:rsidRPr="007A5159">
        <w:rPr>
          <w:rFonts w:ascii="Tw Cen MT" w:hAnsi="Tw Cen MT" w:cstheme="minorHAnsi"/>
        </w:rPr>
        <w:t>Non-conformité aux termes de référence</w:t>
      </w:r>
      <w:r w:rsidR="00645602" w:rsidRPr="007A5159">
        <w:rPr>
          <w:rFonts w:ascii="Tw Cen MT" w:hAnsi="Tw Cen MT" w:cstheme="minorHAnsi"/>
        </w:rPr>
        <w:t> ;</w:t>
      </w:r>
    </w:p>
    <w:p w14:paraId="4FC99DB0" w14:textId="21DA2DB4" w:rsidR="0073690D" w:rsidRPr="00EB6E8B" w:rsidRDefault="0073690D">
      <w:pPr>
        <w:numPr>
          <w:ilvl w:val="0"/>
          <w:numId w:val="9"/>
        </w:numPr>
        <w:spacing w:before="120" w:after="120"/>
        <w:ind w:left="714" w:hanging="357"/>
        <w:jc w:val="both"/>
        <w:rPr>
          <w:rFonts w:ascii="Tw Cen MT" w:hAnsi="Tw Cen MT" w:cstheme="minorHAnsi"/>
        </w:rPr>
      </w:pPr>
      <w:r w:rsidRPr="00EB6E8B">
        <w:rPr>
          <w:rFonts w:ascii="Tw Cen MT" w:hAnsi="Tw Cen MT" w:cstheme="minorHAnsi"/>
        </w:rPr>
        <w:t>Offre non conforme aux prescriptions du descriptif</w:t>
      </w:r>
      <w:r w:rsidR="00645602">
        <w:rPr>
          <w:rFonts w:ascii="Tw Cen MT" w:hAnsi="Tw Cen MT" w:cstheme="minorHAnsi"/>
        </w:rPr>
        <w:t> ;</w:t>
      </w:r>
    </w:p>
    <w:p w14:paraId="04B3579C" w14:textId="154D1E73" w:rsidR="00446B4B" w:rsidRPr="007A5159" w:rsidRDefault="00645602">
      <w:pPr>
        <w:numPr>
          <w:ilvl w:val="0"/>
          <w:numId w:val="9"/>
        </w:numPr>
        <w:spacing w:before="120" w:after="120"/>
        <w:ind w:left="714" w:hanging="357"/>
        <w:jc w:val="both"/>
        <w:rPr>
          <w:rFonts w:ascii="Tw Cen MT" w:hAnsi="Tw Cen MT" w:cstheme="minorHAnsi"/>
        </w:rPr>
      </w:pPr>
      <w:r w:rsidRPr="007A5159">
        <w:rPr>
          <w:rFonts w:ascii="Tw Cen MT" w:hAnsi="Tw Cen MT" w:cstheme="minorHAnsi"/>
        </w:rPr>
        <w:t>Absence de la caution de soumission</w:t>
      </w:r>
      <w:r w:rsidR="00064972" w:rsidRPr="007A5159">
        <w:rPr>
          <w:rFonts w:ascii="Tw Cen MT" w:hAnsi="Tw Cen MT" w:cstheme="minorHAnsi"/>
        </w:rPr>
        <w:t xml:space="preserve"> ou non-conformité</w:t>
      </w:r>
      <w:r w:rsidRPr="007A5159">
        <w:rPr>
          <w:rFonts w:ascii="Tw Cen MT" w:hAnsi="Tw Cen MT" w:cstheme="minorHAnsi"/>
        </w:rPr>
        <w:t xml:space="preserve">. </w:t>
      </w:r>
    </w:p>
    <w:p w14:paraId="501C35D2" w14:textId="77777777" w:rsidR="00645602" w:rsidRPr="00AB5171" w:rsidRDefault="00645602" w:rsidP="00AB5171">
      <w:pPr>
        <w:spacing w:before="120" w:after="120"/>
        <w:ind w:left="357"/>
        <w:jc w:val="both"/>
        <w:rPr>
          <w:rFonts w:ascii="Tw Cen MT" w:hAnsi="Tw Cen MT" w:cstheme="minorHAnsi"/>
          <w:sz w:val="4"/>
        </w:rPr>
      </w:pPr>
    </w:p>
    <w:p w14:paraId="6F34BA02" w14:textId="77777777" w:rsidR="0073690D" w:rsidRPr="00EB6E8B" w:rsidRDefault="0073690D">
      <w:pPr>
        <w:pStyle w:val="Paragraphedeliste"/>
        <w:numPr>
          <w:ilvl w:val="0"/>
          <w:numId w:val="10"/>
        </w:numPr>
        <w:spacing w:before="120" w:after="120"/>
        <w:jc w:val="both"/>
        <w:rPr>
          <w:rFonts w:ascii="Tw Cen MT" w:hAnsi="Tw Cen MT" w:cstheme="minorHAnsi"/>
          <w:b/>
        </w:rPr>
      </w:pPr>
      <w:r w:rsidRPr="00EB6E8B">
        <w:rPr>
          <w:rFonts w:ascii="Tw Cen MT" w:hAnsi="Tw Cen MT" w:cstheme="minorHAnsi"/>
          <w:b/>
          <w:u w:val="single"/>
        </w:rPr>
        <w:t xml:space="preserve">Attribution </w:t>
      </w:r>
    </w:p>
    <w:p w14:paraId="54D0E3B9" w14:textId="1DE6FE39" w:rsidR="007167C9" w:rsidRDefault="0073690D" w:rsidP="00AF0A06">
      <w:pPr>
        <w:spacing w:before="120" w:after="120"/>
        <w:jc w:val="both"/>
        <w:rPr>
          <w:rFonts w:ascii="Tw Cen MT" w:hAnsi="Tw Cen MT" w:cstheme="minorHAnsi"/>
        </w:rPr>
      </w:pPr>
      <w:bookmarkStart w:id="6" w:name="_Hlk168478043"/>
      <w:r w:rsidRPr="00EB6E8B">
        <w:rPr>
          <w:rFonts w:ascii="Tw Cen MT" w:hAnsi="Tw Cen MT" w:cstheme="minorHAnsi"/>
        </w:rPr>
        <w:t>Le soumissionnaire prés</w:t>
      </w:r>
      <w:r w:rsidR="00060554" w:rsidRPr="00EB6E8B">
        <w:rPr>
          <w:rFonts w:ascii="Tw Cen MT" w:hAnsi="Tw Cen MT" w:cstheme="minorHAnsi"/>
        </w:rPr>
        <w:t>entant l’offre évaluée la moins-</w:t>
      </w:r>
      <w:r w:rsidRPr="00EB6E8B">
        <w:rPr>
          <w:rFonts w:ascii="Tw Cen MT" w:hAnsi="Tw Cen MT" w:cstheme="minorHAnsi"/>
        </w:rPr>
        <w:t>disante et remplissant les capacités techniques et financières requises résultant des critères dits éliminatoires de la Demande de Cotation, sera adjudicataire de la présente lettre commande.</w:t>
      </w:r>
    </w:p>
    <w:bookmarkEnd w:id="6"/>
    <w:p w14:paraId="232CDF58" w14:textId="77777777" w:rsidR="00645602" w:rsidRPr="00AB5171" w:rsidRDefault="00645602" w:rsidP="00AF0A06">
      <w:pPr>
        <w:spacing w:before="120" w:after="120"/>
        <w:jc w:val="both"/>
        <w:rPr>
          <w:rFonts w:ascii="Tw Cen MT" w:hAnsi="Tw Cen MT" w:cstheme="minorHAnsi"/>
          <w:sz w:val="4"/>
        </w:rPr>
      </w:pPr>
    </w:p>
    <w:p w14:paraId="6CBD19EE" w14:textId="77777777" w:rsidR="0073690D" w:rsidRPr="00EB6E8B" w:rsidRDefault="0073690D">
      <w:pPr>
        <w:pStyle w:val="Paragraphedeliste"/>
        <w:numPr>
          <w:ilvl w:val="0"/>
          <w:numId w:val="10"/>
        </w:numPr>
        <w:spacing w:before="120" w:after="120"/>
        <w:jc w:val="both"/>
        <w:rPr>
          <w:rFonts w:ascii="Tw Cen MT" w:hAnsi="Tw Cen MT" w:cstheme="minorHAnsi"/>
          <w:b/>
          <w:u w:val="single"/>
        </w:rPr>
      </w:pPr>
      <w:r w:rsidRPr="00EB6E8B">
        <w:rPr>
          <w:rFonts w:ascii="Tw Cen MT" w:hAnsi="Tw Cen MT" w:cstheme="minorHAnsi"/>
          <w:b/>
          <w:u w:val="single"/>
        </w:rPr>
        <w:t xml:space="preserve">Durée de validité des offres </w:t>
      </w:r>
    </w:p>
    <w:p w14:paraId="2D98A49E" w14:textId="77777777" w:rsidR="0073690D" w:rsidRDefault="0073690D" w:rsidP="00AF0A06">
      <w:pPr>
        <w:spacing w:before="120" w:after="120"/>
        <w:jc w:val="both"/>
        <w:rPr>
          <w:rFonts w:ascii="Tw Cen MT" w:hAnsi="Tw Cen MT" w:cstheme="minorHAnsi"/>
        </w:rPr>
      </w:pPr>
      <w:r w:rsidRPr="00EB6E8B">
        <w:rPr>
          <w:rFonts w:ascii="Tw Cen MT" w:hAnsi="Tw Cen MT" w:cstheme="minorHAnsi"/>
        </w:rPr>
        <w:t xml:space="preserve">Les soumissionnaires restent engagés par leurs offres pendant un délai de </w:t>
      </w:r>
      <w:r w:rsidRPr="00EB6E8B">
        <w:rPr>
          <w:rFonts w:ascii="Tw Cen MT" w:hAnsi="Tw Cen MT" w:cstheme="minorHAnsi"/>
          <w:b/>
        </w:rPr>
        <w:t>quatre-vingt-dix (90) jours</w:t>
      </w:r>
      <w:r w:rsidRPr="00EB6E8B">
        <w:rPr>
          <w:rFonts w:ascii="Tw Cen MT" w:hAnsi="Tw Cen MT" w:cstheme="minorHAnsi"/>
        </w:rPr>
        <w:t xml:space="preserve"> à compter de la date limite fixée pour la remise des offres.</w:t>
      </w:r>
    </w:p>
    <w:p w14:paraId="2E3B98E6" w14:textId="77777777" w:rsidR="00645602" w:rsidRPr="00AB5171" w:rsidRDefault="00645602" w:rsidP="00AF0A06">
      <w:pPr>
        <w:spacing w:before="120" w:after="120"/>
        <w:jc w:val="both"/>
        <w:rPr>
          <w:rFonts w:ascii="Tw Cen MT" w:hAnsi="Tw Cen MT" w:cstheme="minorHAnsi"/>
          <w:sz w:val="2"/>
        </w:rPr>
      </w:pPr>
    </w:p>
    <w:p w14:paraId="53EFFD44" w14:textId="77777777" w:rsidR="0073690D" w:rsidRPr="00EB6E8B" w:rsidRDefault="0073690D">
      <w:pPr>
        <w:pStyle w:val="Paragraphedeliste"/>
        <w:numPr>
          <w:ilvl w:val="0"/>
          <w:numId w:val="10"/>
        </w:numPr>
        <w:spacing w:before="120" w:after="120"/>
        <w:jc w:val="both"/>
        <w:rPr>
          <w:rFonts w:ascii="Tw Cen MT" w:hAnsi="Tw Cen MT" w:cstheme="minorHAnsi"/>
          <w:b/>
        </w:rPr>
      </w:pPr>
      <w:r w:rsidRPr="00EB6E8B">
        <w:rPr>
          <w:rFonts w:ascii="Tw Cen MT" w:hAnsi="Tw Cen MT" w:cstheme="minorHAnsi"/>
          <w:b/>
          <w:u w:val="single"/>
        </w:rPr>
        <w:t>Renseignements complémentaires</w:t>
      </w:r>
    </w:p>
    <w:p w14:paraId="38D3F890" w14:textId="51460006" w:rsidR="008D5B20" w:rsidRPr="00645602" w:rsidRDefault="008D5B20" w:rsidP="00AF0A06">
      <w:pPr>
        <w:spacing w:before="120" w:after="120"/>
        <w:ind w:right="284" w:firstLine="360"/>
        <w:jc w:val="both"/>
        <w:rPr>
          <w:rFonts w:ascii="Tw Cen MT" w:hAnsi="Tw Cen MT"/>
        </w:rPr>
      </w:pPr>
      <w:bookmarkStart w:id="7" w:name="_Hlk81428996"/>
      <w:r w:rsidRPr="00645602">
        <w:rPr>
          <w:rFonts w:ascii="Tw Cen MT" w:hAnsi="Tw Cen MT"/>
          <w:bCs/>
        </w:rPr>
        <w:t>Les renseignements complémentaires d’ordre technique peuvent être obtenus tous les jours, aux heures ouvrables, auprès d</w:t>
      </w:r>
      <w:r w:rsidRPr="00645602">
        <w:rPr>
          <w:rFonts w:ascii="Tw Cen MT" w:hAnsi="Tw Cen MT"/>
        </w:rPr>
        <w:t>es Services du Conseil Régional de l’Extrême-Nord (Secrétariat Général du Conseil Régional) à Maroua, Quartier Djarengol-Pitoaré, Tél </w:t>
      </w:r>
      <w:r w:rsidR="00EC41ED" w:rsidRPr="00645602">
        <w:rPr>
          <w:rFonts w:ascii="Tw Cen MT" w:hAnsi="Tw Cen MT"/>
        </w:rPr>
        <w:t>:</w:t>
      </w:r>
      <w:r w:rsidR="00EC41ED" w:rsidRPr="00645602">
        <w:rPr>
          <w:rFonts w:ascii="Tw Cen MT" w:hAnsi="Tw Cen MT"/>
          <w:b/>
        </w:rPr>
        <w:t xml:space="preserve"> 222</w:t>
      </w:r>
      <w:r w:rsidRPr="00645602">
        <w:rPr>
          <w:rFonts w:ascii="Tw Cen MT" w:hAnsi="Tw Cen MT"/>
          <w:b/>
        </w:rPr>
        <w:t xml:space="preserve"> 29 01 50/ </w:t>
      </w:r>
      <w:r w:rsidRPr="00645602">
        <w:rPr>
          <w:rFonts w:ascii="Tw Cen MT" w:hAnsi="Tw Cen MT"/>
          <w:b/>
          <w:bCs/>
        </w:rPr>
        <w:t>222 29 01 51.</w:t>
      </w:r>
      <w:bookmarkEnd w:id="7"/>
    </w:p>
    <w:p w14:paraId="32926FBC" w14:textId="77777777" w:rsidR="00645602" w:rsidRPr="008D5B20" w:rsidRDefault="00645602" w:rsidP="00AF0A06">
      <w:pPr>
        <w:pStyle w:val="Paragraphedeliste"/>
        <w:spacing w:before="120" w:after="120"/>
        <w:ind w:left="360" w:right="284"/>
        <w:jc w:val="both"/>
        <w:rPr>
          <w:rFonts w:ascii="Tw Cen MT" w:hAnsi="Tw Cen MT"/>
        </w:rPr>
      </w:pPr>
    </w:p>
    <w:p w14:paraId="36F38481" w14:textId="25AA6CB4" w:rsidR="00BF7438" w:rsidRPr="00645602" w:rsidRDefault="00FD4B1A">
      <w:pPr>
        <w:pStyle w:val="Paragraphedeliste"/>
        <w:numPr>
          <w:ilvl w:val="0"/>
          <w:numId w:val="10"/>
        </w:numPr>
        <w:spacing w:before="120" w:after="120"/>
        <w:jc w:val="both"/>
        <w:rPr>
          <w:rFonts w:ascii="Tw Cen MT" w:hAnsi="Tw Cen MT" w:cstheme="minorHAnsi"/>
          <w:b/>
          <w:u w:val="single"/>
        </w:rPr>
      </w:pPr>
      <w:r w:rsidRPr="00645602">
        <w:rPr>
          <w:rFonts w:ascii="Tw Cen MT" w:hAnsi="Tw Cen MT" w:cstheme="minorHAnsi"/>
          <w:b/>
          <w:u w:val="single"/>
        </w:rPr>
        <w:t>Corruption</w:t>
      </w:r>
    </w:p>
    <w:p w14:paraId="372F1AB0" w14:textId="77777777" w:rsidR="00BF7438" w:rsidRPr="00EB6E8B" w:rsidRDefault="00BF7438" w:rsidP="00AF0A06">
      <w:pPr>
        <w:spacing w:before="120" w:after="120"/>
        <w:ind w:firstLine="360"/>
        <w:jc w:val="both"/>
        <w:rPr>
          <w:rFonts w:ascii="Tw Cen MT" w:hAnsi="Tw Cen MT" w:cs="Arial"/>
        </w:rPr>
      </w:pPr>
      <w:r w:rsidRPr="00EB6E8B">
        <w:rPr>
          <w:rFonts w:ascii="Tw Cen MT" w:hAnsi="Tw Cen MT" w:cs="Arial"/>
        </w:rPr>
        <w:t>« Pour toute tentative de corrupti</w:t>
      </w:r>
      <w:r w:rsidR="00FD4B1A" w:rsidRPr="00EB6E8B">
        <w:rPr>
          <w:rFonts w:ascii="Tw Cen MT" w:hAnsi="Tw Cen MT" w:cs="Arial"/>
        </w:rPr>
        <w:t>on ou faits de mauvaises pratiques</w:t>
      </w:r>
      <w:r w:rsidRPr="00EB6E8B">
        <w:rPr>
          <w:rFonts w:ascii="Tw Cen MT" w:hAnsi="Tw Cen MT" w:cs="Arial"/>
        </w:rPr>
        <w:t>, bien vouloir appeler la cellule de lutte contre la corruption du MINMAP ou envoyer un SMS aux numéros suivants :673 20 57 25/699 37 07 48 ».</w:t>
      </w:r>
    </w:p>
    <w:p w14:paraId="251F92E7" w14:textId="77777777" w:rsidR="00BF7438" w:rsidRPr="00EB6E8B" w:rsidRDefault="00BF7438" w:rsidP="004B7E0E">
      <w:pPr>
        <w:jc w:val="both"/>
        <w:rPr>
          <w:rFonts w:ascii="Tw Cen MT" w:hAnsi="Tw Cen MT" w:cstheme="minorHAnsi"/>
        </w:rPr>
      </w:pPr>
    </w:p>
    <w:p w14:paraId="47536DE7" w14:textId="77777777" w:rsidR="0073690D" w:rsidRPr="00EB6E8B" w:rsidRDefault="0073690D" w:rsidP="004B7E0E">
      <w:pPr>
        <w:jc w:val="both"/>
        <w:rPr>
          <w:rFonts w:ascii="Tw Cen MT" w:hAnsi="Tw Cen MT" w:cstheme="minorHAnsi"/>
        </w:rPr>
      </w:pPr>
    </w:p>
    <w:p w14:paraId="66AC036B" w14:textId="77777777" w:rsidR="0073690D" w:rsidRDefault="0073690D" w:rsidP="003B1B28">
      <w:pPr>
        <w:ind w:left="2124" w:firstLine="708"/>
        <w:jc w:val="center"/>
        <w:rPr>
          <w:rFonts w:ascii="Tw Cen MT" w:hAnsi="Tw Cen MT" w:cstheme="minorHAnsi"/>
        </w:rPr>
      </w:pPr>
      <w:r w:rsidRPr="00EB6E8B">
        <w:rPr>
          <w:rFonts w:ascii="Tw Cen MT" w:hAnsi="Tw Cen MT" w:cstheme="minorHAnsi"/>
          <w:b/>
        </w:rPr>
        <w:t xml:space="preserve">Fait à </w:t>
      </w:r>
      <w:r w:rsidR="00EC150E" w:rsidRPr="00EB6E8B">
        <w:rPr>
          <w:rFonts w:ascii="Tw Cen MT" w:hAnsi="Tw Cen MT" w:cstheme="minorHAnsi"/>
          <w:b/>
        </w:rPr>
        <w:t>Maroua</w:t>
      </w:r>
      <w:r w:rsidR="003B1B28" w:rsidRPr="00EB6E8B">
        <w:rPr>
          <w:rFonts w:ascii="Tw Cen MT" w:hAnsi="Tw Cen MT" w:cstheme="minorHAnsi"/>
        </w:rPr>
        <w:t>, le _________________</w:t>
      </w:r>
    </w:p>
    <w:p w14:paraId="700C0B2A" w14:textId="77777777" w:rsidR="00EC7BA0" w:rsidRPr="00EB6E8B" w:rsidRDefault="00EC7BA0" w:rsidP="003B1B28">
      <w:pPr>
        <w:ind w:left="2124" w:firstLine="708"/>
        <w:jc w:val="center"/>
        <w:rPr>
          <w:rFonts w:ascii="Tw Cen MT" w:hAnsi="Tw Cen MT" w:cstheme="minorHAnsi"/>
        </w:rPr>
      </w:pPr>
    </w:p>
    <w:p w14:paraId="19154EA9" w14:textId="77777777" w:rsidR="00EC7BA0" w:rsidRPr="00EC7BA0" w:rsidRDefault="00EC7BA0" w:rsidP="00EC7BA0">
      <w:pPr>
        <w:jc w:val="center"/>
        <w:rPr>
          <w:rFonts w:ascii="Tw Cen MT" w:hAnsi="Tw Cen MT"/>
          <w:b/>
          <w:lang w:eastAsia="en-US"/>
        </w:rPr>
      </w:pPr>
      <w:r w:rsidRPr="00EC7BA0">
        <w:rPr>
          <w:rFonts w:ascii="Tw Cen MT" w:hAnsi="Tw Cen MT"/>
          <w:b/>
          <w:lang w:eastAsia="en-US"/>
        </w:rPr>
        <w:t xml:space="preserve">                       Le Président du Conseil Régional de l’Extrême-Nord</w:t>
      </w:r>
    </w:p>
    <w:p w14:paraId="61775B5F" w14:textId="77777777" w:rsidR="00EC7BA0" w:rsidRPr="00EC7BA0" w:rsidRDefault="00EC7BA0" w:rsidP="00EC7BA0">
      <w:pPr>
        <w:jc w:val="center"/>
        <w:rPr>
          <w:rFonts w:ascii="Tw Cen MT" w:hAnsi="Tw Cen MT"/>
          <w:sz w:val="18"/>
          <w:lang w:eastAsia="en-US"/>
        </w:rPr>
      </w:pPr>
      <w:r w:rsidRPr="00EC7BA0">
        <w:rPr>
          <w:rFonts w:ascii="Tw Cen MT" w:hAnsi="Tw Cen MT"/>
          <w:b/>
          <w:lang w:eastAsia="en-US"/>
        </w:rPr>
        <w:t xml:space="preserve">                                        Maitre d’ouvrage</w:t>
      </w:r>
    </w:p>
    <w:p w14:paraId="3AF92B45" w14:textId="77777777" w:rsidR="00EC7BA0" w:rsidRPr="00EC7BA0" w:rsidRDefault="00EC7BA0" w:rsidP="00EC7BA0">
      <w:pPr>
        <w:widowControl w:val="0"/>
        <w:autoSpaceDE w:val="0"/>
        <w:autoSpaceDN w:val="0"/>
        <w:adjustRightInd w:val="0"/>
        <w:ind w:right="284"/>
        <w:rPr>
          <w:rFonts w:ascii="Tw Cen MT" w:hAnsi="Tw Cen MT"/>
          <w:b/>
          <w:sz w:val="22"/>
          <w:szCs w:val="22"/>
        </w:rPr>
      </w:pPr>
      <w:r w:rsidRPr="00EC7BA0">
        <w:rPr>
          <w:rFonts w:ascii="Tw Cen MT" w:hAnsi="Tw Cen MT"/>
          <w:b/>
          <w:i/>
          <w:iCs/>
          <w:u w:val="single"/>
        </w:rPr>
        <w:t>Ampliations</w:t>
      </w:r>
      <w:r w:rsidRPr="00EC7BA0">
        <w:rPr>
          <w:rFonts w:ascii="Tw Cen MT" w:hAnsi="Tw Cen MT"/>
          <w:b/>
          <w:i/>
          <w:iCs/>
        </w:rPr>
        <w:t xml:space="preserve"> :</w:t>
      </w:r>
    </w:p>
    <w:p w14:paraId="03FDD528" w14:textId="77777777" w:rsidR="00EC7BA0" w:rsidRPr="00EC7BA0" w:rsidRDefault="00EC7BA0">
      <w:pPr>
        <w:numPr>
          <w:ilvl w:val="0"/>
          <w:numId w:val="21"/>
        </w:numPr>
        <w:tabs>
          <w:tab w:val="num" w:pos="426"/>
          <w:tab w:val="num" w:pos="502"/>
        </w:tabs>
        <w:spacing w:line="276" w:lineRule="auto"/>
        <w:ind w:left="459" w:hanging="283"/>
        <w:rPr>
          <w:rFonts w:ascii="Tw Cen MT" w:hAnsi="Tw Cen MT" w:cs="Calibri"/>
          <w:bCs/>
          <w:i/>
          <w:iCs/>
          <w:sz w:val="20"/>
          <w:szCs w:val="20"/>
          <w:lang w:eastAsia="en-US"/>
        </w:rPr>
      </w:pPr>
      <w:r w:rsidRPr="00EC7BA0">
        <w:rPr>
          <w:rFonts w:ascii="Tw Cen MT" w:hAnsi="Tw Cen MT"/>
          <w:bCs/>
          <w:i/>
          <w:iCs/>
          <w:sz w:val="20"/>
          <w:szCs w:val="20"/>
          <w:lang w:eastAsia="en-US"/>
        </w:rPr>
        <w:t>SG/CREN ; </w:t>
      </w:r>
    </w:p>
    <w:p w14:paraId="3BE6FFE7" w14:textId="77777777" w:rsidR="00EC7BA0" w:rsidRPr="00EC7BA0" w:rsidRDefault="00EC7BA0">
      <w:pPr>
        <w:numPr>
          <w:ilvl w:val="0"/>
          <w:numId w:val="21"/>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DRMINMAP/EN ;</w:t>
      </w:r>
    </w:p>
    <w:p w14:paraId="27F40661" w14:textId="77777777" w:rsidR="00EC7BA0" w:rsidRPr="00EC7BA0" w:rsidRDefault="00EC7BA0">
      <w:pPr>
        <w:numPr>
          <w:ilvl w:val="0"/>
          <w:numId w:val="21"/>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ARMP/EN (pour insertion au JDM) ;</w:t>
      </w:r>
    </w:p>
    <w:p w14:paraId="57A57953" w14:textId="77777777" w:rsidR="00EC7BA0" w:rsidRPr="00EC7BA0" w:rsidRDefault="00EC7BA0">
      <w:pPr>
        <w:numPr>
          <w:ilvl w:val="0"/>
          <w:numId w:val="21"/>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Pdt/CIPM-CREN ;</w:t>
      </w:r>
    </w:p>
    <w:p w14:paraId="022C46F0" w14:textId="77777777" w:rsidR="00EC7BA0" w:rsidRPr="00EC7BA0" w:rsidRDefault="00EC7BA0">
      <w:pPr>
        <w:numPr>
          <w:ilvl w:val="0"/>
          <w:numId w:val="21"/>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Affichage ;</w:t>
      </w:r>
    </w:p>
    <w:p w14:paraId="77AA1A3C" w14:textId="77777777" w:rsidR="00EC7BA0" w:rsidRPr="00EC7BA0" w:rsidRDefault="00EC7BA0">
      <w:pPr>
        <w:numPr>
          <w:ilvl w:val="0"/>
          <w:numId w:val="21"/>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Chrono/archives.</w:t>
      </w:r>
    </w:p>
    <w:p w14:paraId="53BD60B7" w14:textId="77777777" w:rsidR="00EC7BA0" w:rsidRDefault="00EC7BA0" w:rsidP="00EC7BA0">
      <w:pPr>
        <w:ind w:left="142"/>
        <w:rPr>
          <w:rFonts w:ascii="Calisto MT" w:eastAsia="Calibri" w:hAnsi="Calisto MT"/>
          <w:color w:val="000000"/>
          <w:sz w:val="22"/>
          <w:szCs w:val="22"/>
        </w:rPr>
      </w:pPr>
    </w:p>
    <w:p w14:paraId="2334330F" w14:textId="77777777" w:rsidR="006B3962" w:rsidRPr="00EB6E8B" w:rsidRDefault="006B3962" w:rsidP="006B3962">
      <w:pPr>
        <w:widowControl w:val="0"/>
        <w:suppressAutoHyphens/>
        <w:autoSpaceDE w:val="0"/>
        <w:autoSpaceDN w:val="0"/>
        <w:jc w:val="both"/>
        <w:textAlignment w:val="baseline"/>
        <w:rPr>
          <w:rFonts w:ascii="Tw Cen MT" w:hAnsi="Tw Cen MT" w:cs="Arial"/>
        </w:rPr>
      </w:pPr>
    </w:p>
    <w:p w14:paraId="2497937A" w14:textId="77777777" w:rsidR="006B3962" w:rsidRDefault="006B3962" w:rsidP="006B3962">
      <w:pPr>
        <w:widowControl w:val="0"/>
        <w:suppressAutoHyphens/>
        <w:autoSpaceDE w:val="0"/>
        <w:autoSpaceDN w:val="0"/>
        <w:jc w:val="both"/>
        <w:textAlignment w:val="baseline"/>
        <w:rPr>
          <w:rFonts w:ascii="Tw Cen MT" w:hAnsi="Tw Cen MT" w:cs="Arial"/>
        </w:rPr>
      </w:pPr>
    </w:p>
    <w:p w14:paraId="352C7B2D" w14:textId="77777777" w:rsidR="00645602" w:rsidRPr="00EB6E8B" w:rsidRDefault="00645602" w:rsidP="006B3962">
      <w:pPr>
        <w:widowControl w:val="0"/>
        <w:suppressAutoHyphens/>
        <w:autoSpaceDE w:val="0"/>
        <w:autoSpaceDN w:val="0"/>
        <w:jc w:val="both"/>
        <w:textAlignment w:val="baseline"/>
        <w:rPr>
          <w:rFonts w:ascii="Tw Cen MT" w:hAnsi="Tw Cen MT" w:cs="Arial"/>
        </w:rPr>
      </w:pPr>
    </w:p>
    <w:p w14:paraId="66017EAB" w14:textId="77777777" w:rsidR="006B3962" w:rsidRPr="00183978" w:rsidRDefault="006B3962" w:rsidP="006B3962">
      <w:pPr>
        <w:widowControl w:val="0"/>
        <w:suppressAutoHyphens/>
        <w:autoSpaceDE w:val="0"/>
        <w:autoSpaceDN w:val="0"/>
        <w:jc w:val="both"/>
        <w:textAlignment w:val="baseline"/>
        <w:rPr>
          <w:rFonts w:ascii="Tw Cen MT" w:hAnsi="Tw Cen MT" w:cs="Arial"/>
        </w:rPr>
      </w:pPr>
    </w:p>
    <w:p w14:paraId="62654DAC" w14:textId="77777777" w:rsidR="006B3962" w:rsidRPr="00183978" w:rsidRDefault="006B3962" w:rsidP="006B3962">
      <w:pPr>
        <w:widowControl w:val="0"/>
        <w:suppressAutoHyphens/>
        <w:autoSpaceDE w:val="0"/>
        <w:autoSpaceDN w:val="0"/>
        <w:jc w:val="both"/>
        <w:textAlignment w:val="baseline"/>
        <w:rPr>
          <w:rFonts w:ascii="Tw Cen MT" w:hAnsi="Tw Cen MT" w:cs="Arial"/>
        </w:rPr>
      </w:pPr>
    </w:p>
    <w:p w14:paraId="19BA3378"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17555132"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3F18B365"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31A7076E"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6FD4C35A"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50573CF8"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3DCAD7E0"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29C887CA"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0D0E1AF1"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712C38C2"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488A66EF"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009BAD6E"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6F58F6D3" w14:textId="77777777" w:rsidR="00986FF0" w:rsidRDefault="00986FF0" w:rsidP="006B3962">
      <w:pPr>
        <w:widowControl w:val="0"/>
        <w:suppressAutoHyphens/>
        <w:autoSpaceDE w:val="0"/>
        <w:autoSpaceDN w:val="0"/>
        <w:jc w:val="both"/>
        <w:textAlignment w:val="baseline"/>
        <w:rPr>
          <w:rFonts w:ascii="Tw Cen MT" w:hAnsi="Tw Cen MT" w:cs="Arial"/>
        </w:rPr>
      </w:pPr>
    </w:p>
    <w:p w14:paraId="11E1A0C2" w14:textId="77777777" w:rsidR="00796DD6" w:rsidRDefault="00796DD6" w:rsidP="006B3962">
      <w:pPr>
        <w:widowControl w:val="0"/>
        <w:suppressAutoHyphens/>
        <w:autoSpaceDE w:val="0"/>
        <w:autoSpaceDN w:val="0"/>
        <w:jc w:val="both"/>
        <w:textAlignment w:val="baseline"/>
        <w:rPr>
          <w:rFonts w:ascii="Tw Cen MT" w:hAnsi="Tw Cen MT" w:cs="Arial"/>
        </w:rPr>
      </w:pPr>
    </w:p>
    <w:p w14:paraId="17E0ED13" w14:textId="77777777" w:rsidR="00796DD6" w:rsidRDefault="00796DD6" w:rsidP="006B3962">
      <w:pPr>
        <w:widowControl w:val="0"/>
        <w:suppressAutoHyphens/>
        <w:autoSpaceDE w:val="0"/>
        <w:autoSpaceDN w:val="0"/>
        <w:jc w:val="both"/>
        <w:textAlignment w:val="baseline"/>
        <w:rPr>
          <w:rFonts w:ascii="Tw Cen MT" w:hAnsi="Tw Cen MT" w:cs="Arial"/>
        </w:rPr>
      </w:pPr>
    </w:p>
    <w:p w14:paraId="2AF3A707" w14:textId="77777777" w:rsidR="00796DD6" w:rsidRDefault="00796DD6" w:rsidP="006B3962">
      <w:pPr>
        <w:widowControl w:val="0"/>
        <w:suppressAutoHyphens/>
        <w:autoSpaceDE w:val="0"/>
        <w:autoSpaceDN w:val="0"/>
        <w:jc w:val="both"/>
        <w:textAlignment w:val="baseline"/>
        <w:rPr>
          <w:rFonts w:ascii="Tw Cen MT" w:hAnsi="Tw Cen MT" w:cs="Arial"/>
        </w:rPr>
      </w:pPr>
    </w:p>
    <w:p w14:paraId="605B8910" w14:textId="77777777" w:rsidR="00796DD6" w:rsidRDefault="00796DD6" w:rsidP="006B3962">
      <w:pPr>
        <w:widowControl w:val="0"/>
        <w:suppressAutoHyphens/>
        <w:autoSpaceDE w:val="0"/>
        <w:autoSpaceDN w:val="0"/>
        <w:jc w:val="both"/>
        <w:textAlignment w:val="baseline"/>
        <w:rPr>
          <w:rFonts w:ascii="Tw Cen MT" w:hAnsi="Tw Cen MT" w:cs="Arial"/>
        </w:rPr>
      </w:pPr>
    </w:p>
    <w:p w14:paraId="32A61CA1" w14:textId="77777777" w:rsidR="00796DD6" w:rsidRDefault="00796DD6" w:rsidP="006B3962">
      <w:pPr>
        <w:widowControl w:val="0"/>
        <w:suppressAutoHyphens/>
        <w:autoSpaceDE w:val="0"/>
        <w:autoSpaceDN w:val="0"/>
        <w:jc w:val="both"/>
        <w:textAlignment w:val="baseline"/>
        <w:rPr>
          <w:rFonts w:ascii="Tw Cen MT" w:hAnsi="Tw Cen MT" w:cs="Arial"/>
        </w:rPr>
      </w:pPr>
    </w:p>
    <w:p w14:paraId="29A522F5" w14:textId="77777777" w:rsidR="00796DD6" w:rsidRPr="00183978" w:rsidRDefault="00796DD6" w:rsidP="006B3962">
      <w:pPr>
        <w:widowControl w:val="0"/>
        <w:suppressAutoHyphens/>
        <w:autoSpaceDE w:val="0"/>
        <w:autoSpaceDN w:val="0"/>
        <w:jc w:val="both"/>
        <w:textAlignment w:val="baseline"/>
        <w:rPr>
          <w:rFonts w:ascii="Tw Cen MT" w:hAnsi="Tw Cen MT" w:cs="Arial"/>
        </w:rPr>
      </w:pPr>
    </w:p>
    <w:p w14:paraId="430200C1"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3EE3B41F"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4081D218"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4F65AB79"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0A70291C"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0BE5DD15"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0C5F342A"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05268270" w14:textId="07310E95" w:rsidR="00986FF0" w:rsidRPr="00183978" w:rsidRDefault="002B7320" w:rsidP="00986FF0">
      <w:pPr>
        <w:jc w:val="center"/>
        <w:rPr>
          <w:rFonts w:ascii="Tw Cen MT" w:hAnsi="Tw Cen MT" w:cs="Arial Narrow"/>
          <w:b/>
          <w:bCs/>
          <w:sz w:val="36"/>
          <w:lang w:val="fr-BE"/>
        </w:rPr>
      </w:pPr>
      <w:r>
        <w:rPr>
          <w:rFonts w:ascii="Tw Cen MT" w:hAnsi="Tw Cen MT" w:cs="Arial Narrow"/>
          <w:b/>
          <w:bCs/>
          <w:sz w:val="36"/>
          <w:lang w:val="fr-BE"/>
        </w:rPr>
        <w:t>1.2</w:t>
      </w:r>
      <w:r w:rsidR="00986FF0" w:rsidRPr="00183978">
        <w:rPr>
          <w:rFonts w:ascii="Tw Cen MT" w:hAnsi="Tw Cen MT" w:cs="Arial Narrow"/>
          <w:b/>
          <w:bCs/>
          <w:sz w:val="36"/>
          <w:lang w:val="fr-BE"/>
        </w:rPr>
        <w:t xml:space="preserve"> VERSION ANGLAISE</w:t>
      </w:r>
    </w:p>
    <w:p w14:paraId="3B60F850"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1222F2BA"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61C67EFE"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1702C3AC"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60195874"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4763321B"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10F54A70"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2D356595"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7486D620"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73D17106"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44E9E67F"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5C3C5E97"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1305B980"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5DAA1387"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60BC0C71"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29362232"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35BB637F" w14:textId="77777777" w:rsidR="00986FF0" w:rsidRDefault="00986FF0" w:rsidP="006B3962">
      <w:pPr>
        <w:widowControl w:val="0"/>
        <w:suppressAutoHyphens/>
        <w:autoSpaceDE w:val="0"/>
        <w:autoSpaceDN w:val="0"/>
        <w:jc w:val="both"/>
        <w:textAlignment w:val="baseline"/>
        <w:rPr>
          <w:rFonts w:ascii="Tw Cen MT" w:hAnsi="Tw Cen MT" w:cs="Arial"/>
        </w:rPr>
      </w:pPr>
    </w:p>
    <w:p w14:paraId="556C5090" w14:textId="77777777" w:rsidR="00AB5171" w:rsidRDefault="00AB5171" w:rsidP="006B3962">
      <w:pPr>
        <w:widowControl w:val="0"/>
        <w:suppressAutoHyphens/>
        <w:autoSpaceDE w:val="0"/>
        <w:autoSpaceDN w:val="0"/>
        <w:jc w:val="both"/>
        <w:textAlignment w:val="baseline"/>
        <w:rPr>
          <w:rFonts w:ascii="Tw Cen MT" w:hAnsi="Tw Cen MT" w:cs="Arial"/>
        </w:rPr>
      </w:pPr>
    </w:p>
    <w:p w14:paraId="6B3525DC" w14:textId="77777777" w:rsidR="00064972" w:rsidRDefault="00064972" w:rsidP="006B3962">
      <w:pPr>
        <w:widowControl w:val="0"/>
        <w:suppressAutoHyphens/>
        <w:autoSpaceDE w:val="0"/>
        <w:autoSpaceDN w:val="0"/>
        <w:jc w:val="both"/>
        <w:textAlignment w:val="baseline"/>
        <w:rPr>
          <w:rFonts w:ascii="Tw Cen MT" w:hAnsi="Tw Cen MT" w:cs="Arial"/>
        </w:rPr>
      </w:pPr>
    </w:p>
    <w:p w14:paraId="70FA6141" w14:textId="77777777" w:rsidR="00064972" w:rsidRDefault="00064972" w:rsidP="006B3962">
      <w:pPr>
        <w:widowControl w:val="0"/>
        <w:suppressAutoHyphens/>
        <w:autoSpaceDE w:val="0"/>
        <w:autoSpaceDN w:val="0"/>
        <w:jc w:val="both"/>
        <w:textAlignment w:val="baseline"/>
        <w:rPr>
          <w:rFonts w:ascii="Tw Cen MT" w:hAnsi="Tw Cen MT" w:cs="Arial"/>
        </w:rPr>
      </w:pPr>
    </w:p>
    <w:p w14:paraId="375B930F" w14:textId="77777777" w:rsidR="00AB5171" w:rsidRDefault="00AB5171" w:rsidP="006B3962">
      <w:pPr>
        <w:widowControl w:val="0"/>
        <w:suppressAutoHyphens/>
        <w:autoSpaceDE w:val="0"/>
        <w:autoSpaceDN w:val="0"/>
        <w:jc w:val="both"/>
        <w:textAlignment w:val="baseline"/>
        <w:rPr>
          <w:rFonts w:ascii="Tw Cen MT" w:hAnsi="Tw Cen MT" w:cs="Arial"/>
        </w:rPr>
      </w:pPr>
    </w:p>
    <w:p w14:paraId="4F256BC2" w14:textId="77777777" w:rsidR="00AB5171" w:rsidRDefault="00AB5171" w:rsidP="006B3962">
      <w:pPr>
        <w:widowControl w:val="0"/>
        <w:suppressAutoHyphens/>
        <w:autoSpaceDE w:val="0"/>
        <w:autoSpaceDN w:val="0"/>
        <w:jc w:val="both"/>
        <w:textAlignment w:val="baseline"/>
        <w:rPr>
          <w:rFonts w:ascii="Tw Cen MT" w:hAnsi="Tw Cen MT" w:cs="Arial"/>
        </w:rPr>
      </w:pPr>
    </w:p>
    <w:p w14:paraId="69A3CBFD" w14:textId="77777777" w:rsidR="00AB5171" w:rsidRDefault="00AB5171" w:rsidP="006B3962">
      <w:pPr>
        <w:widowControl w:val="0"/>
        <w:suppressAutoHyphens/>
        <w:autoSpaceDE w:val="0"/>
        <w:autoSpaceDN w:val="0"/>
        <w:jc w:val="both"/>
        <w:textAlignment w:val="baseline"/>
        <w:rPr>
          <w:rFonts w:ascii="Tw Cen MT" w:hAnsi="Tw Cen MT" w:cs="Arial"/>
        </w:rPr>
      </w:pPr>
    </w:p>
    <w:p w14:paraId="4BD592EF" w14:textId="77777777" w:rsidR="00AB5171" w:rsidRDefault="00AB5171" w:rsidP="006B3962">
      <w:pPr>
        <w:widowControl w:val="0"/>
        <w:suppressAutoHyphens/>
        <w:autoSpaceDE w:val="0"/>
        <w:autoSpaceDN w:val="0"/>
        <w:jc w:val="both"/>
        <w:textAlignment w:val="baseline"/>
        <w:rPr>
          <w:rFonts w:ascii="Tw Cen MT" w:hAnsi="Tw Cen MT" w:cs="Arial"/>
        </w:rPr>
      </w:pPr>
    </w:p>
    <w:p w14:paraId="5B72B57C" w14:textId="77777777" w:rsidR="00AB5171" w:rsidRDefault="00AB5171" w:rsidP="006B3962">
      <w:pPr>
        <w:widowControl w:val="0"/>
        <w:suppressAutoHyphens/>
        <w:autoSpaceDE w:val="0"/>
        <w:autoSpaceDN w:val="0"/>
        <w:jc w:val="both"/>
        <w:textAlignment w:val="baseline"/>
        <w:rPr>
          <w:rFonts w:ascii="Tw Cen MT" w:hAnsi="Tw Cen MT" w:cs="Arial"/>
        </w:rPr>
      </w:pPr>
    </w:p>
    <w:p w14:paraId="5AA94E01" w14:textId="77777777" w:rsidR="00AB5171" w:rsidRDefault="00AB5171" w:rsidP="006B3962">
      <w:pPr>
        <w:widowControl w:val="0"/>
        <w:suppressAutoHyphens/>
        <w:autoSpaceDE w:val="0"/>
        <w:autoSpaceDN w:val="0"/>
        <w:jc w:val="both"/>
        <w:textAlignment w:val="baseline"/>
        <w:rPr>
          <w:rFonts w:ascii="Tw Cen MT" w:hAnsi="Tw Cen MT" w:cs="Arial"/>
        </w:rPr>
      </w:pPr>
    </w:p>
    <w:p w14:paraId="2C227526" w14:textId="77777777" w:rsidR="00AB5171" w:rsidRDefault="00AB5171" w:rsidP="006B3962">
      <w:pPr>
        <w:widowControl w:val="0"/>
        <w:suppressAutoHyphens/>
        <w:autoSpaceDE w:val="0"/>
        <w:autoSpaceDN w:val="0"/>
        <w:jc w:val="both"/>
        <w:textAlignment w:val="baseline"/>
        <w:rPr>
          <w:rFonts w:ascii="Tw Cen MT" w:hAnsi="Tw Cen MT" w:cs="Arial"/>
        </w:rPr>
      </w:pPr>
    </w:p>
    <w:p w14:paraId="40F50527" w14:textId="77777777" w:rsidR="00AB5171" w:rsidRDefault="00AB5171" w:rsidP="006B3962">
      <w:pPr>
        <w:widowControl w:val="0"/>
        <w:suppressAutoHyphens/>
        <w:autoSpaceDE w:val="0"/>
        <w:autoSpaceDN w:val="0"/>
        <w:jc w:val="both"/>
        <w:textAlignment w:val="baseline"/>
        <w:rPr>
          <w:rFonts w:ascii="Tw Cen MT" w:hAnsi="Tw Cen MT" w:cs="Arial"/>
        </w:rPr>
      </w:pPr>
    </w:p>
    <w:p w14:paraId="6FE94C21" w14:textId="77777777" w:rsidR="00B7793E" w:rsidRPr="00183978" w:rsidRDefault="00B7793E" w:rsidP="006B3962">
      <w:pPr>
        <w:widowControl w:val="0"/>
        <w:suppressAutoHyphens/>
        <w:autoSpaceDE w:val="0"/>
        <w:autoSpaceDN w:val="0"/>
        <w:jc w:val="both"/>
        <w:textAlignment w:val="baseline"/>
        <w:rPr>
          <w:rFonts w:ascii="Tw Cen MT" w:hAnsi="Tw Cen MT" w:cs="Arial"/>
        </w:rPr>
      </w:pPr>
    </w:p>
    <w:p w14:paraId="70E4C3EB" w14:textId="77777777" w:rsidR="00986FF0" w:rsidRPr="00183978" w:rsidRDefault="00986FF0" w:rsidP="006B3962">
      <w:pPr>
        <w:widowControl w:val="0"/>
        <w:suppressAutoHyphens/>
        <w:autoSpaceDE w:val="0"/>
        <w:autoSpaceDN w:val="0"/>
        <w:jc w:val="both"/>
        <w:textAlignment w:val="baseline"/>
        <w:rPr>
          <w:rFonts w:ascii="Tw Cen MT" w:hAnsi="Tw Cen MT" w:cs="Arial"/>
        </w:rPr>
      </w:pPr>
    </w:p>
    <w:p w14:paraId="3DF392F2" w14:textId="77777777" w:rsidR="00AF0A06" w:rsidRPr="00183978" w:rsidRDefault="00AF0A06" w:rsidP="006B3962">
      <w:pPr>
        <w:widowControl w:val="0"/>
        <w:suppressAutoHyphens/>
        <w:autoSpaceDE w:val="0"/>
        <w:autoSpaceDN w:val="0"/>
        <w:jc w:val="both"/>
        <w:textAlignment w:val="baseline"/>
        <w:rPr>
          <w:rFonts w:ascii="Tw Cen MT" w:hAnsi="Tw Cen MT" w:cs="Arial"/>
        </w:rPr>
      </w:pPr>
    </w:p>
    <w:p w14:paraId="63619A5F" w14:textId="77777777" w:rsidR="00816BCC" w:rsidRPr="00183978" w:rsidRDefault="00816BCC" w:rsidP="00044F1B">
      <w:pPr>
        <w:rPr>
          <w:rFonts w:ascii="Tw Cen MT" w:hAnsi="Tw Cen MT" w:cstheme="minorHAnsi"/>
          <w:b/>
          <w:lang w:val="en-GB"/>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F405D0" w:rsidRPr="0087229A" w14:paraId="7BD64742" w14:textId="77777777" w:rsidTr="00986FF0">
        <w:trPr>
          <w:jc w:val="center"/>
        </w:trPr>
        <w:tc>
          <w:tcPr>
            <w:tcW w:w="4349" w:type="dxa"/>
            <w:vAlign w:val="center"/>
            <w:hideMark/>
          </w:tcPr>
          <w:p w14:paraId="787513A6" w14:textId="77777777" w:rsidR="00F405D0" w:rsidRPr="00183978" w:rsidRDefault="00F405D0" w:rsidP="00986FF0">
            <w:pPr>
              <w:jc w:val="center"/>
              <w:rPr>
                <w:rFonts w:ascii="Tw Cen MT" w:hAnsi="Tw Cen MT" w:cs="Tahoma"/>
                <w:b/>
                <w:lang w:eastAsia="en-US" w:bidi="en-US"/>
              </w:rPr>
            </w:pPr>
            <w:r w:rsidRPr="00183978">
              <w:rPr>
                <w:rFonts w:ascii="Tw Cen MT" w:hAnsi="Tw Cen MT" w:cs="Tahoma"/>
                <w:b/>
                <w:lang w:eastAsia="en-US" w:bidi="en-US"/>
              </w:rPr>
              <w:t>REPUBLIQUE DU CAMEROUN</w:t>
            </w:r>
          </w:p>
          <w:p w14:paraId="3E7FB91F" w14:textId="77777777" w:rsidR="00F405D0" w:rsidRPr="00183978" w:rsidRDefault="00F405D0" w:rsidP="00986FF0">
            <w:pPr>
              <w:jc w:val="center"/>
              <w:rPr>
                <w:rFonts w:ascii="Tw Cen MT" w:hAnsi="Tw Cen MT" w:cs="Tahoma"/>
                <w:lang w:eastAsia="en-US" w:bidi="en-US"/>
              </w:rPr>
            </w:pPr>
            <w:r w:rsidRPr="00183978">
              <w:rPr>
                <w:rFonts w:ascii="Tw Cen MT" w:hAnsi="Tw Cen MT" w:cs="Tahoma"/>
                <w:i/>
                <w:lang w:eastAsia="en-US" w:bidi="en-US"/>
              </w:rPr>
              <w:t>Paix – Travail – Patrie</w:t>
            </w:r>
          </w:p>
        </w:tc>
        <w:tc>
          <w:tcPr>
            <w:tcW w:w="2069" w:type="dxa"/>
            <w:vMerge w:val="restart"/>
            <w:hideMark/>
          </w:tcPr>
          <w:p w14:paraId="44EDB0CE" w14:textId="77777777" w:rsidR="00F405D0" w:rsidRPr="00183978" w:rsidRDefault="00F405D0" w:rsidP="00986FF0">
            <w:pPr>
              <w:jc w:val="center"/>
              <w:rPr>
                <w:rFonts w:ascii="Tw Cen MT" w:hAnsi="Tw Cen MT" w:cs="Tahoma"/>
                <w:noProof/>
                <w:lang w:eastAsia="en-US" w:bidi="en-US"/>
              </w:rPr>
            </w:pPr>
            <w:r w:rsidRPr="00183978">
              <w:rPr>
                <w:rFonts w:ascii="Tw Cen MT" w:hAnsi="Tw Cen MT" w:cs="Tahoma"/>
                <w:noProof/>
              </w:rPr>
              <w:drawing>
                <wp:inline distT="0" distB="0" distL="0" distR="0" wp14:anchorId="1AD4A8CA" wp14:editId="6B5C06DA">
                  <wp:extent cx="1155700" cy="125730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55700" cy="1257300"/>
                          </a:xfrm>
                          <a:prstGeom prst="rect">
                            <a:avLst/>
                          </a:prstGeom>
                          <a:noFill/>
                          <a:ln w="9525">
                            <a:noFill/>
                            <a:miter lim="800000"/>
                            <a:headEnd/>
                            <a:tailEnd/>
                          </a:ln>
                        </pic:spPr>
                      </pic:pic>
                    </a:graphicData>
                  </a:graphic>
                </wp:inline>
              </w:drawing>
            </w:r>
          </w:p>
        </w:tc>
        <w:tc>
          <w:tcPr>
            <w:tcW w:w="3502" w:type="dxa"/>
            <w:vAlign w:val="center"/>
            <w:hideMark/>
          </w:tcPr>
          <w:p w14:paraId="6DA4A0CE" w14:textId="77777777" w:rsidR="00F405D0" w:rsidRPr="00183978" w:rsidRDefault="00F405D0" w:rsidP="00986FF0">
            <w:pPr>
              <w:jc w:val="center"/>
              <w:rPr>
                <w:rFonts w:ascii="Tw Cen MT" w:hAnsi="Tw Cen MT" w:cs="Tahoma"/>
                <w:b/>
                <w:lang w:val="en-GB" w:eastAsia="en-US" w:bidi="en-US"/>
              </w:rPr>
            </w:pPr>
            <w:r w:rsidRPr="00183978">
              <w:rPr>
                <w:rFonts w:ascii="Tw Cen MT" w:hAnsi="Tw Cen MT" w:cs="Tahoma"/>
                <w:b/>
                <w:lang w:val="en-GB" w:eastAsia="en-US" w:bidi="en-US"/>
              </w:rPr>
              <w:t>REPUBLIC OF CAMEROON</w:t>
            </w:r>
          </w:p>
          <w:p w14:paraId="5FB9F419" w14:textId="77777777" w:rsidR="00F405D0" w:rsidRPr="00183978" w:rsidRDefault="00F405D0" w:rsidP="00986FF0">
            <w:pPr>
              <w:jc w:val="center"/>
              <w:rPr>
                <w:rFonts w:ascii="Tw Cen MT" w:hAnsi="Tw Cen MT" w:cs="Tahoma"/>
                <w:lang w:val="en-US" w:eastAsia="en-US" w:bidi="en-US"/>
              </w:rPr>
            </w:pPr>
            <w:r w:rsidRPr="00183978">
              <w:rPr>
                <w:rFonts w:ascii="Tw Cen MT" w:hAnsi="Tw Cen MT" w:cs="Tahoma"/>
                <w:i/>
                <w:lang w:val="en-GB" w:eastAsia="en-US" w:bidi="en-US"/>
              </w:rPr>
              <w:t>Peace – Work – Fatherland</w:t>
            </w:r>
          </w:p>
        </w:tc>
      </w:tr>
      <w:tr w:rsidR="00F405D0" w:rsidRPr="00183978" w14:paraId="32F3184B" w14:textId="77777777" w:rsidTr="00986FF0">
        <w:trPr>
          <w:jc w:val="center"/>
        </w:trPr>
        <w:tc>
          <w:tcPr>
            <w:tcW w:w="4349" w:type="dxa"/>
            <w:vAlign w:val="center"/>
            <w:hideMark/>
          </w:tcPr>
          <w:p w14:paraId="6678A98F" w14:textId="77777777" w:rsidR="00F405D0" w:rsidRPr="00183978" w:rsidRDefault="00F405D0" w:rsidP="00986FF0">
            <w:pPr>
              <w:jc w:val="center"/>
              <w:rPr>
                <w:rFonts w:ascii="Tw Cen MT" w:hAnsi="Tw Cen MT" w:cs="Tahoma"/>
                <w:lang w:val="en-US" w:eastAsia="en-US" w:bidi="en-US"/>
              </w:rPr>
            </w:pPr>
            <w:r w:rsidRPr="00183978">
              <w:rPr>
                <w:rFonts w:ascii="Tw Cen MT" w:hAnsi="Tw Cen MT" w:cs="Tahoma"/>
                <w:lang w:val="en-US" w:eastAsia="en-US" w:bidi="en-US"/>
              </w:rPr>
              <w:t>------------</w:t>
            </w:r>
          </w:p>
        </w:tc>
        <w:tc>
          <w:tcPr>
            <w:tcW w:w="0" w:type="auto"/>
            <w:vMerge/>
            <w:vAlign w:val="center"/>
            <w:hideMark/>
          </w:tcPr>
          <w:p w14:paraId="3E0DB315" w14:textId="77777777" w:rsidR="00F405D0" w:rsidRPr="00183978" w:rsidRDefault="00F405D0" w:rsidP="00986FF0">
            <w:pPr>
              <w:rPr>
                <w:rFonts w:ascii="Tw Cen MT" w:hAnsi="Tw Cen MT" w:cs="Tahoma"/>
                <w:noProof/>
                <w:lang w:eastAsia="en-US" w:bidi="en-US"/>
              </w:rPr>
            </w:pPr>
          </w:p>
        </w:tc>
        <w:tc>
          <w:tcPr>
            <w:tcW w:w="3502" w:type="dxa"/>
            <w:vAlign w:val="center"/>
            <w:hideMark/>
          </w:tcPr>
          <w:p w14:paraId="2E9C0831" w14:textId="77777777" w:rsidR="00F405D0" w:rsidRPr="00183978" w:rsidRDefault="00F405D0" w:rsidP="00986FF0">
            <w:pPr>
              <w:jc w:val="center"/>
              <w:rPr>
                <w:rFonts w:ascii="Tw Cen MT" w:hAnsi="Tw Cen MT" w:cs="Tahoma"/>
                <w:lang w:val="en-US" w:eastAsia="en-US" w:bidi="en-US"/>
              </w:rPr>
            </w:pPr>
            <w:r w:rsidRPr="00183978">
              <w:rPr>
                <w:rFonts w:ascii="Tw Cen MT" w:hAnsi="Tw Cen MT" w:cs="Tahoma"/>
                <w:lang w:val="en-US" w:eastAsia="en-US" w:bidi="en-US"/>
              </w:rPr>
              <w:t>------------</w:t>
            </w:r>
          </w:p>
        </w:tc>
      </w:tr>
      <w:tr w:rsidR="00F405D0" w:rsidRPr="00183978" w14:paraId="774E14F2" w14:textId="77777777" w:rsidTr="00986FF0">
        <w:trPr>
          <w:jc w:val="center"/>
        </w:trPr>
        <w:tc>
          <w:tcPr>
            <w:tcW w:w="4349" w:type="dxa"/>
            <w:vAlign w:val="center"/>
            <w:hideMark/>
          </w:tcPr>
          <w:p w14:paraId="32F7BC94" w14:textId="77777777" w:rsidR="00F405D0" w:rsidRPr="00183978" w:rsidRDefault="00F405D0" w:rsidP="00986FF0">
            <w:pPr>
              <w:jc w:val="center"/>
              <w:rPr>
                <w:rFonts w:ascii="Tw Cen MT" w:hAnsi="Tw Cen MT" w:cs="Tahoma"/>
                <w:lang w:val="en-US" w:eastAsia="en-US"/>
              </w:rPr>
            </w:pPr>
            <w:r w:rsidRPr="00183978">
              <w:rPr>
                <w:rFonts w:ascii="Tw Cen MT" w:hAnsi="Tw Cen MT" w:cs="Tahoma"/>
                <w:lang w:val="en-US" w:eastAsia="en-US"/>
              </w:rPr>
              <w:t>REGION DE L’EXTREME-NORD</w:t>
            </w:r>
          </w:p>
        </w:tc>
        <w:tc>
          <w:tcPr>
            <w:tcW w:w="0" w:type="auto"/>
            <w:vMerge/>
            <w:vAlign w:val="center"/>
            <w:hideMark/>
          </w:tcPr>
          <w:p w14:paraId="650A509B" w14:textId="77777777" w:rsidR="00F405D0" w:rsidRPr="00183978" w:rsidRDefault="00F405D0" w:rsidP="00986FF0">
            <w:pPr>
              <w:rPr>
                <w:rFonts w:ascii="Tw Cen MT" w:hAnsi="Tw Cen MT" w:cs="Tahoma"/>
                <w:noProof/>
                <w:lang w:eastAsia="en-US" w:bidi="en-US"/>
              </w:rPr>
            </w:pPr>
          </w:p>
        </w:tc>
        <w:tc>
          <w:tcPr>
            <w:tcW w:w="3502" w:type="dxa"/>
            <w:vAlign w:val="center"/>
            <w:hideMark/>
          </w:tcPr>
          <w:p w14:paraId="57C33827" w14:textId="77777777" w:rsidR="00F405D0" w:rsidRPr="00183978" w:rsidRDefault="00F405D0" w:rsidP="00986FF0">
            <w:pPr>
              <w:jc w:val="center"/>
              <w:outlineLvl w:val="0"/>
              <w:rPr>
                <w:rFonts w:ascii="Tw Cen MT" w:hAnsi="Tw Cen MT" w:cs="Tahoma"/>
                <w:lang w:val="en-GB" w:eastAsia="en-US"/>
              </w:rPr>
            </w:pPr>
            <w:r w:rsidRPr="00183978">
              <w:rPr>
                <w:rFonts w:ascii="Tw Cen MT" w:hAnsi="Tw Cen MT" w:cs="Tahoma"/>
                <w:lang w:val="en-GB" w:eastAsia="en-US"/>
              </w:rPr>
              <w:t>FAR NORTH REGION</w:t>
            </w:r>
          </w:p>
        </w:tc>
      </w:tr>
      <w:tr w:rsidR="00F405D0" w:rsidRPr="00183978" w14:paraId="260C1C35" w14:textId="77777777" w:rsidTr="00986FF0">
        <w:trPr>
          <w:jc w:val="center"/>
        </w:trPr>
        <w:tc>
          <w:tcPr>
            <w:tcW w:w="4349" w:type="dxa"/>
            <w:vAlign w:val="center"/>
            <w:hideMark/>
          </w:tcPr>
          <w:p w14:paraId="09866D85" w14:textId="77777777" w:rsidR="00F405D0" w:rsidRPr="00183978" w:rsidRDefault="00F405D0" w:rsidP="00986FF0">
            <w:pPr>
              <w:jc w:val="center"/>
              <w:rPr>
                <w:rFonts w:ascii="Tw Cen MT" w:hAnsi="Tw Cen MT" w:cs="Tahoma"/>
                <w:lang w:val="en-US" w:eastAsia="en-US" w:bidi="en-US"/>
              </w:rPr>
            </w:pPr>
            <w:r w:rsidRPr="00183978">
              <w:rPr>
                <w:rFonts w:ascii="Tw Cen MT" w:hAnsi="Tw Cen MT" w:cs="Tahoma"/>
                <w:lang w:val="en-US" w:eastAsia="en-US" w:bidi="en-US"/>
              </w:rPr>
              <w:t>------------</w:t>
            </w:r>
          </w:p>
        </w:tc>
        <w:tc>
          <w:tcPr>
            <w:tcW w:w="0" w:type="auto"/>
            <w:vMerge/>
            <w:vAlign w:val="center"/>
            <w:hideMark/>
          </w:tcPr>
          <w:p w14:paraId="0524467C" w14:textId="77777777" w:rsidR="00F405D0" w:rsidRPr="00183978" w:rsidRDefault="00F405D0" w:rsidP="00986FF0">
            <w:pPr>
              <w:rPr>
                <w:rFonts w:ascii="Tw Cen MT" w:hAnsi="Tw Cen MT" w:cs="Tahoma"/>
                <w:noProof/>
                <w:lang w:eastAsia="en-US" w:bidi="en-US"/>
              </w:rPr>
            </w:pPr>
          </w:p>
        </w:tc>
        <w:tc>
          <w:tcPr>
            <w:tcW w:w="3502" w:type="dxa"/>
            <w:vAlign w:val="center"/>
            <w:hideMark/>
          </w:tcPr>
          <w:p w14:paraId="5BB0BB3E" w14:textId="77777777" w:rsidR="00F405D0" w:rsidRPr="00183978" w:rsidRDefault="00F405D0" w:rsidP="00986FF0">
            <w:pPr>
              <w:jc w:val="center"/>
              <w:rPr>
                <w:rFonts w:ascii="Tw Cen MT" w:hAnsi="Tw Cen MT" w:cs="Tahoma"/>
                <w:lang w:val="en-GB" w:eastAsia="en-US" w:bidi="en-US"/>
              </w:rPr>
            </w:pPr>
            <w:r w:rsidRPr="00183978">
              <w:rPr>
                <w:rFonts w:ascii="Tw Cen MT" w:hAnsi="Tw Cen MT" w:cs="Tahoma"/>
                <w:lang w:val="en-GB" w:eastAsia="en-US" w:bidi="en-US"/>
              </w:rPr>
              <w:t>------------</w:t>
            </w:r>
          </w:p>
        </w:tc>
      </w:tr>
      <w:tr w:rsidR="00F405D0" w:rsidRPr="00183978" w14:paraId="6C3DCE2A" w14:textId="77777777" w:rsidTr="00986FF0">
        <w:trPr>
          <w:jc w:val="center"/>
        </w:trPr>
        <w:tc>
          <w:tcPr>
            <w:tcW w:w="4349" w:type="dxa"/>
            <w:vAlign w:val="center"/>
            <w:hideMark/>
          </w:tcPr>
          <w:p w14:paraId="39A2D932" w14:textId="77777777" w:rsidR="00F405D0" w:rsidRPr="00183978" w:rsidRDefault="00F405D0" w:rsidP="00986FF0">
            <w:pPr>
              <w:jc w:val="center"/>
              <w:rPr>
                <w:rFonts w:ascii="Tw Cen MT" w:hAnsi="Tw Cen MT" w:cs="Tahoma"/>
                <w:lang w:val="en-US" w:eastAsia="en-US" w:bidi="en-US"/>
              </w:rPr>
            </w:pPr>
            <w:r w:rsidRPr="00183978">
              <w:rPr>
                <w:rFonts w:ascii="Tw Cen MT" w:hAnsi="Tw Cen MT" w:cs="Tahoma"/>
                <w:lang w:val="en-US" w:eastAsia="en-US" w:bidi="en-US"/>
              </w:rPr>
              <w:t>CONSEIL REGIONAL</w:t>
            </w:r>
          </w:p>
        </w:tc>
        <w:tc>
          <w:tcPr>
            <w:tcW w:w="0" w:type="auto"/>
            <w:vMerge/>
            <w:vAlign w:val="center"/>
            <w:hideMark/>
          </w:tcPr>
          <w:p w14:paraId="377338FE" w14:textId="77777777" w:rsidR="00F405D0" w:rsidRPr="00183978" w:rsidRDefault="00F405D0" w:rsidP="00986FF0">
            <w:pPr>
              <w:rPr>
                <w:rFonts w:ascii="Tw Cen MT" w:hAnsi="Tw Cen MT" w:cs="Tahoma"/>
                <w:noProof/>
                <w:lang w:eastAsia="en-US" w:bidi="en-US"/>
              </w:rPr>
            </w:pPr>
          </w:p>
        </w:tc>
        <w:tc>
          <w:tcPr>
            <w:tcW w:w="3502" w:type="dxa"/>
            <w:vAlign w:val="center"/>
            <w:hideMark/>
          </w:tcPr>
          <w:p w14:paraId="5A5E3C57" w14:textId="77777777" w:rsidR="00F405D0" w:rsidRPr="00183978" w:rsidRDefault="00F405D0" w:rsidP="00986FF0">
            <w:pPr>
              <w:jc w:val="center"/>
              <w:outlineLvl w:val="0"/>
              <w:rPr>
                <w:rFonts w:ascii="Tw Cen MT" w:hAnsi="Tw Cen MT" w:cs="Tahoma"/>
                <w:lang w:val="en-GB" w:eastAsia="en-US"/>
              </w:rPr>
            </w:pPr>
            <w:r w:rsidRPr="00183978">
              <w:rPr>
                <w:rFonts w:ascii="Tw Cen MT" w:hAnsi="Tw Cen MT" w:cs="Tahoma"/>
                <w:lang w:val="en-GB" w:eastAsia="en-US"/>
              </w:rPr>
              <w:t>REGIONAL COUNCIL</w:t>
            </w:r>
          </w:p>
        </w:tc>
      </w:tr>
      <w:tr w:rsidR="00F405D0" w:rsidRPr="00183978" w14:paraId="4520560E" w14:textId="77777777" w:rsidTr="00986FF0">
        <w:trPr>
          <w:jc w:val="center"/>
        </w:trPr>
        <w:tc>
          <w:tcPr>
            <w:tcW w:w="4349" w:type="dxa"/>
            <w:vAlign w:val="center"/>
            <w:hideMark/>
          </w:tcPr>
          <w:p w14:paraId="1A1B0511" w14:textId="77777777" w:rsidR="00F405D0" w:rsidRPr="00183978" w:rsidRDefault="00F405D0" w:rsidP="00986FF0">
            <w:pPr>
              <w:jc w:val="center"/>
              <w:rPr>
                <w:rFonts w:ascii="Tw Cen MT" w:hAnsi="Tw Cen MT" w:cs="Tahoma"/>
                <w:lang w:val="en-US" w:eastAsia="en-US" w:bidi="en-US"/>
              </w:rPr>
            </w:pPr>
            <w:r w:rsidRPr="00183978">
              <w:rPr>
                <w:rFonts w:ascii="Tw Cen MT" w:hAnsi="Tw Cen MT" w:cs="Tahoma"/>
                <w:lang w:val="en-US" w:eastAsia="en-US" w:bidi="en-US"/>
              </w:rPr>
              <w:t>------------</w:t>
            </w:r>
          </w:p>
        </w:tc>
        <w:tc>
          <w:tcPr>
            <w:tcW w:w="0" w:type="auto"/>
            <w:vMerge/>
            <w:vAlign w:val="center"/>
            <w:hideMark/>
          </w:tcPr>
          <w:p w14:paraId="199E0E8E" w14:textId="77777777" w:rsidR="00F405D0" w:rsidRPr="00183978" w:rsidRDefault="00F405D0" w:rsidP="00986FF0">
            <w:pPr>
              <w:rPr>
                <w:rFonts w:ascii="Tw Cen MT" w:hAnsi="Tw Cen MT" w:cs="Tahoma"/>
                <w:noProof/>
                <w:lang w:eastAsia="en-US" w:bidi="en-US"/>
              </w:rPr>
            </w:pPr>
          </w:p>
        </w:tc>
        <w:tc>
          <w:tcPr>
            <w:tcW w:w="3502" w:type="dxa"/>
            <w:vAlign w:val="center"/>
            <w:hideMark/>
          </w:tcPr>
          <w:p w14:paraId="5FA12BF6" w14:textId="77777777" w:rsidR="00F405D0" w:rsidRPr="00183978" w:rsidRDefault="00F405D0" w:rsidP="00986FF0">
            <w:pPr>
              <w:jc w:val="center"/>
              <w:rPr>
                <w:rFonts w:ascii="Tw Cen MT" w:hAnsi="Tw Cen MT" w:cs="Tahoma"/>
                <w:lang w:val="en-GB" w:eastAsia="en-US" w:bidi="en-US"/>
              </w:rPr>
            </w:pPr>
            <w:r w:rsidRPr="00183978">
              <w:rPr>
                <w:rFonts w:ascii="Tw Cen MT" w:hAnsi="Tw Cen MT" w:cs="Tahoma"/>
                <w:lang w:val="en-GB" w:eastAsia="en-US" w:bidi="en-US"/>
              </w:rPr>
              <w:t>------------</w:t>
            </w:r>
          </w:p>
        </w:tc>
      </w:tr>
      <w:tr w:rsidR="00F405D0" w:rsidRPr="00183978" w14:paraId="5E485461" w14:textId="77777777" w:rsidTr="00986FF0">
        <w:trPr>
          <w:jc w:val="center"/>
        </w:trPr>
        <w:tc>
          <w:tcPr>
            <w:tcW w:w="4349" w:type="dxa"/>
            <w:vAlign w:val="center"/>
            <w:hideMark/>
          </w:tcPr>
          <w:p w14:paraId="04924130" w14:textId="77777777" w:rsidR="00F405D0" w:rsidRPr="00183978" w:rsidRDefault="00F405D0" w:rsidP="00986FF0">
            <w:pPr>
              <w:jc w:val="center"/>
              <w:rPr>
                <w:rFonts w:ascii="Tw Cen MT" w:hAnsi="Tw Cen MT" w:cs="Tahoma"/>
                <w:lang w:val="en-US" w:eastAsia="en-US"/>
              </w:rPr>
            </w:pPr>
            <w:r w:rsidRPr="00183978">
              <w:rPr>
                <w:rFonts w:ascii="Tw Cen MT" w:hAnsi="Tw Cen MT" w:cs="Tahoma"/>
                <w:lang w:val="en-US" w:eastAsia="en-US"/>
              </w:rPr>
              <w:t>SECRETARIAT GENERAL</w:t>
            </w:r>
          </w:p>
        </w:tc>
        <w:tc>
          <w:tcPr>
            <w:tcW w:w="0" w:type="auto"/>
            <w:vMerge/>
            <w:vAlign w:val="center"/>
            <w:hideMark/>
          </w:tcPr>
          <w:p w14:paraId="79DB89B4" w14:textId="77777777" w:rsidR="00F405D0" w:rsidRPr="00183978" w:rsidRDefault="00F405D0" w:rsidP="00986FF0">
            <w:pPr>
              <w:rPr>
                <w:rFonts w:ascii="Tw Cen MT" w:hAnsi="Tw Cen MT" w:cs="Tahoma"/>
                <w:noProof/>
                <w:lang w:eastAsia="en-US" w:bidi="en-US"/>
              </w:rPr>
            </w:pPr>
          </w:p>
        </w:tc>
        <w:tc>
          <w:tcPr>
            <w:tcW w:w="3502" w:type="dxa"/>
            <w:vAlign w:val="center"/>
            <w:hideMark/>
          </w:tcPr>
          <w:p w14:paraId="763EB23A" w14:textId="77777777" w:rsidR="00F405D0" w:rsidRPr="00183978" w:rsidRDefault="00F405D0" w:rsidP="00986FF0">
            <w:pPr>
              <w:jc w:val="center"/>
              <w:outlineLvl w:val="0"/>
              <w:rPr>
                <w:rFonts w:ascii="Tw Cen MT" w:hAnsi="Tw Cen MT" w:cs="Tahoma"/>
                <w:lang w:val="en-GB" w:eastAsia="en-US"/>
              </w:rPr>
            </w:pPr>
            <w:r w:rsidRPr="00183978">
              <w:rPr>
                <w:rFonts w:ascii="Tw Cen MT" w:hAnsi="Tw Cen MT" w:cs="Tahoma"/>
                <w:lang w:val="en-GB" w:eastAsia="en-US"/>
              </w:rPr>
              <w:t xml:space="preserve">SECRETARIAT GENERAL </w:t>
            </w:r>
          </w:p>
        </w:tc>
      </w:tr>
      <w:tr w:rsidR="00F405D0" w:rsidRPr="00183978" w14:paraId="735EE719" w14:textId="77777777" w:rsidTr="00986FF0">
        <w:trPr>
          <w:jc w:val="center"/>
        </w:trPr>
        <w:tc>
          <w:tcPr>
            <w:tcW w:w="4349" w:type="dxa"/>
            <w:vAlign w:val="center"/>
            <w:hideMark/>
          </w:tcPr>
          <w:p w14:paraId="17D9EA14" w14:textId="77777777" w:rsidR="00F405D0" w:rsidRPr="00183978" w:rsidRDefault="00F405D0" w:rsidP="00986FF0">
            <w:pPr>
              <w:jc w:val="center"/>
              <w:rPr>
                <w:rFonts w:ascii="Tw Cen MT" w:hAnsi="Tw Cen MT" w:cs="Tahoma"/>
                <w:lang w:val="en-US" w:eastAsia="en-US" w:bidi="en-US"/>
              </w:rPr>
            </w:pPr>
            <w:r w:rsidRPr="00183978">
              <w:rPr>
                <w:rFonts w:ascii="Tw Cen MT" w:hAnsi="Tw Cen MT" w:cs="Tahoma"/>
                <w:lang w:val="en-US" w:eastAsia="en-US" w:bidi="en-US"/>
              </w:rPr>
              <w:t>------------</w:t>
            </w:r>
          </w:p>
        </w:tc>
        <w:tc>
          <w:tcPr>
            <w:tcW w:w="0" w:type="auto"/>
            <w:vMerge/>
            <w:vAlign w:val="center"/>
            <w:hideMark/>
          </w:tcPr>
          <w:p w14:paraId="1DF5B6C4" w14:textId="77777777" w:rsidR="00F405D0" w:rsidRPr="00183978" w:rsidRDefault="00F405D0" w:rsidP="00986FF0">
            <w:pPr>
              <w:rPr>
                <w:rFonts w:ascii="Tw Cen MT" w:hAnsi="Tw Cen MT" w:cs="Tahoma"/>
                <w:noProof/>
                <w:lang w:eastAsia="en-US" w:bidi="en-US"/>
              </w:rPr>
            </w:pPr>
          </w:p>
        </w:tc>
        <w:tc>
          <w:tcPr>
            <w:tcW w:w="3502" w:type="dxa"/>
            <w:vAlign w:val="center"/>
            <w:hideMark/>
          </w:tcPr>
          <w:p w14:paraId="76714B33" w14:textId="77777777" w:rsidR="00F405D0" w:rsidRPr="00183978" w:rsidRDefault="00F405D0" w:rsidP="00986FF0">
            <w:pPr>
              <w:jc w:val="center"/>
              <w:rPr>
                <w:rFonts w:ascii="Tw Cen MT" w:hAnsi="Tw Cen MT" w:cs="Tahoma"/>
                <w:lang w:val="en-GB" w:eastAsia="en-US" w:bidi="en-US"/>
              </w:rPr>
            </w:pPr>
            <w:r w:rsidRPr="00183978">
              <w:rPr>
                <w:rFonts w:ascii="Tw Cen MT" w:hAnsi="Tw Cen MT" w:cs="Tahoma"/>
                <w:lang w:val="en-US" w:eastAsia="en-US" w:bidi="en-US"/>
              </w:rPr>
              <w:t>------------</w:t>
            </w:r>
          </w:p>
        </w:tc>
      </w:tr>
    </w:tbl>
    <w:p w14:paraId="326C1504" w14:textId="77777777" w:rsidR="00816BCC" w:rsidRPr="00AB5171" w:rsidRDefault="00816BCC" w:rsidP="00413BCD">
      <w:pPr>
        <w:jc w:val="center"/>
        <w:rPr>
          <w:rFonts w:ascii="Tw Cen MT" w:hAnsi="Tw Cen MT" w:cstheme="minorHAnsi"/>
          <w:b/>
          <w:sz w:val="10"/>
          <w:lang w:val="en-GB"/>
        </w:rPr>
      </w:pPr>
    </w:p>
    <w:p w14:paraId="552F0823" w14:textId="77777777" w:rsidR="00816BCC" w:rsidRPr="00183978" w:rsidRDefault="00816BCC" w:rsidP="00816BCC">
      <w:pPr>
        <w:rPr>
          <w:rFonts w:ascii="Tw Cen MT" w:hAnsi="Tw Cen MT"/>
          <w:lang w:val="en-US" w:eastAsia="en-US"/>
        </w:rPr>
      </w:pPr>
    </w:p>
    <w:p w14:paraId="53720D33" w14:textId="77777777" w:rsidR="00DC7712" w:rsidRPr="00183978" w:rsidRDefault="00DC7712" w:rsidP="00F405D0">
      <w:pPr>
        <w:tabs>
          <w:tab w:val="left" w:pos="360"/>
          <w:tab w:val="left" w:pos="709"/>
          <w:tab w:val="left" w:pos="1560"/>
        </w:tabs>
        <w:ind w:left="284"/>
        <w:jc w:val="center"/>
        <w:rPr>
          <w:rFonts w:ascii="Tw Cen MT" w:hAnsi="Tw Cen MT" w:cstheme="minorHAnsi"/>
          <w:b/>
        </w:rPr>
      </w:pPr>
      <w:r w:rsidRPr="00183978">
        <w:rPr>
          <w:rFonts w:ascii="Tw Cen MT" w:hAnsi="Tw Cen MT" w:cstheme="minorHAnsi"/>
          <w:b/>
        </w:rPr>
        <w:t xml:space="preserve">NOTICE OF CONSULTATION </w:t>
      </w:r>
    </w:p>
    <w:p w14:paraId="6352A14C" w14:textId="3D848FC1" w:rsidR="00F405D0" w:rsidRPr="00183978" w:rsidRDefault="00F2305D" w:rsidP="00DC7712">
      <w:pPr>
        <w:tabs>
          <w:tab w:val="left" w:pos="360"/>
          <w:tab w:val="left" w:pos="709"/>
          <w:tab w:val="left" w:pos="1560"/>
        </w:tabs>
        <w:ind w:left="284"/>
        <w:jc w:val="center"/>
        <w:rPr>
          <w:rFonts w:ascii="Tw Cen MT" w:hAnsi="Tw Cen MT" w:cstheme="minorHAnsi"/>
          <w:b/>
          <w:lang w:val="en-US"/>
        </w:rPr>
      </w:pPr>
      <w:r>
        <w:rPr>
          <w:rFonts w:ascii="Tw Cen MT" w:hAnsi="Tw Cen MT" w:cstheme="minorHAnsi"/>
          <w:b/>
          <w:lang w:val="en-US"/>
        </w:rPr>
        <w:t>N°_________</w:t>
      </w:r>
      <w:r w:rsidR="00064972">
        <w:rPr>
          <w:rFonts w:ascii="Tw Cen MT" w:hAnsi="Tw Cen MT" w:cstheme="minorHAnsi"/>
          <w:b/>
          <w:lang w:val="en-US"/>
        </w:rPr>
        <w:t>OF</w:t>
      </w:r>
      <w:r w:rsidR="00F405D0" w:rsidRPr="00183978">
        <w:rPr>
          <w:rFonts w:ascii="Tw Cen MT" w:hAnsi="Tw Cen MT" w:cstheme="minorHAnsi"/>
          <w:b/>
          <w:lang w:val="en-US"/>
        </w:rPr>
        <w:t xml:space="preserve">________ </w:t>
      </w:r>
      <w:r w:rsidR="00DC7712" w:rsidRPr="00183978">
        <w:rPr>
          <w:rFonts w:ascii="Tw Cen MT" w:hAnsi="Tw Cen MT" w:cstheme="minorHAnsi"/>
          <w:b/>
          <w:lang w:val="en-US"/>
        </w:rPr>
        <w:t>FOR THE ACQUISITION OF TEN (10) LAPTOP COMPUTERS AND SPECIALIZED SOFTWARE, TWO (02) GPS DEVICES AND ONE CAMERA.</w:t>
      </w:r>
    </w:p>
    <w:p w14:paraId="7402D87E" w14:textId="77777777" w:rsidR="00F405D0" w:rsidRPr="00AB5171" w:rsidRDefault="00F405D0" w:rsidP="00F405D0">
      <w:pPr>
        <w:ind w:hanging="10"/>
        <w:rPr>
          <w:rFonts w:ascii="Tw Cen MT" w:hAnsi="Tw Cen MT"/>
          <w:b/>
          <w:sz w:val="8"/>
          <w:u w:val="single" w:color="000000"/>
          <w:lang w:val="en-US"/>
        </w:rPr>
      </w:pPr>
    </w:p>
    <w:p w14:paraId="19897F23" w14:textId="77777777" w:rsidR="00183978" w:rsidRDefault="00183978" w:rsidP="00F405D0">
      <w:pPr>
        <w:ind w:hanging="10"/>
        <w:rPr>
          <w:rFonts w:ascii="Calisto MT" w:hAnsi="Calisto MT"/>
          <w:lang w:val="en-US"/>
        </w:rPr>
      </w:pPr>
    </w:p>
    <w:p w14:paraId="177ED2FA" w14:textId="1158B859" w:rsidR="00F405D0" w:rsidRPr="001F73AD" w:rsidRDefault="00DC7712" w:rsidP="00F405D0">
      <w:pPr>
        <w:ind w:hanging="10"/>
        <w:rPr>
          <w:rFonts w:ascii="Tw Cen MT" w:hAnsi="Tw Cen MT" w:cstheme="minorHAnsi"/>
          <w:lang w:val="en-US"/>
        </w:rPr>
      </w:pPr>
      <w:r w:rsidRPr="001F73AD">
        <w:rPr>
          <w:rFonts w:ascii="Tw Cen MT" w:hAnsi="Tw Cen MT" w:cstheme="minorHAnsi"/>
          <w:b/>
          <w:lang w:val="en-US"/>
        </w:rPr>
        <w:t>Funding:</w:t>
      </w:r>
      <w:r w:rsidRPr="001F73AD">
        <w:rPr>
          <w:rFonts w:ascii="Tw Cen MT" w:hAnsi="Tw Cen MT" w:cstheme="minorHAnsi"/>
          <w:lang w:val="en-US"/>
        </w:rPr>
        <w:t xml:space="preserve"> PIB –FNRC</w:t>
      </w:r>
      <w:r w:rsidR="00F405D0" w:rsidRPr="001F73AD">
        <w:rPr>
          <w:rFonts w:ascii="Tw Cen MT" w:hAnsi="Tw Cen MT" w:cstheme="minorHAnsi"/>
          <w:lang w:val="en-US"/>
        </w:rPr>
        <w:t xml:space="preserve"> (</w:t>
      </w:r>
      <w:r w:rsidRPr="001F73AD">
        <w:rPr>
          <w:rFonts w:ascii="Tw Cen MT" w:hAnsi="Tw Cen MT" w:cstheme="minorHAnsi"/>
          <w:lang w:val="en-US"/>
        </w:rPr>
        <w:t>resources transferred</w:t>
      </w:r>
      <w:r w:rsidR="00F405D0" w:rsidRPr="001F73AD">
        <w:rPr>
          <w:rFonts w:ascii="Tw Cen MT" w:hAnsi="Tw Cen MT" w:cstheme="minorHAnsi"/>
          <w:lang w:val="en-US"/>
        </w:rPr>
        <w:t xml:space="preserve">, </w:t>
      </w:r>
      <w:r w:rsidRPr="001F73AD">
        <w:rPr>
          <w:rFonts w:ascii="Tw Cen MT" w:hAnsi="Tw Cen MT" w:cstheme="minorHAnsi"/>
          <w:lang w:val="en-US"/>
        </w:rPr>
        <w:t>MDLD</w:t>
      </w:r>
      <w:r w:rsidR="00F405D0" w:rsidRPr="001F73AD">
        <w:rPr>
          <w:rFonts w:ascii="Tw Cen MT" w:hAnsi="Tw Cen MT" w:cstheme="minorHAnsi"/>
          <w:lang w:val="en-US"/>
        </w:rPr>
        <w:t xml:space="preserve">) </w:t>
      </w:r>
    </w:p>
    <w:p w14:paraId="1EE38055" w14:textId="77777777" w:rsidR="00DC7712" w:rsidRPr="001F73AD" w:rsidRDefault="00DC7712" w:rsidP="00F405D0">
      <w:pPr>
        <w:tabs>
          <w:tab w:val="left" w:pos="2410"/>
        </w:tabs>
        <w:spacing w:before="120" w:after="120"/>
        <w:jc w:val="both"/>
        <w:rPr>
          <w:rFonts w:ascii="Tw Cen MT" w:hAnsi="Tw Cen MT" w:cstheme="minorHAnsi"/>
          <w:lang w:val="en-US"/>
        </w:rPr>
      </w:pPr>
      <w:r w:rsidRPr="001F73AD">
        <w:rPr>
          <w:rFonts w:ascii="Tw Cen MT" w:hAnsi="Tw Cen MT" w:cstheme="minorHAnsi"/>
          <w:b/>
          <w:lang w:val="en-US"/>
        </w:rPr>
        <w:t>Financial year:</w:t>
      </w:r>
      <w:r w:rsidRPr="001F73AD">
        <w:rPr>
          <w:rFonts w:ascii="Tw Cen MT" w:hAnsi="Tw Cen MT" w:cstheme="minorHAnsi"/>
          <w:lang w:val="en-US"/>
        </w:rPr>
        <w:t xml:space="preserve"> 2024</w:t>
      </w:r>
    </w:p>
    <w:p w14:paraId="777082E7" w14:textId="096C5FD7" w:rsidR="00F405D0" w:rsidRPr="001F73AD" w:rsidRDefault="00DC7712" w:rsidP="00F405D0">
      <w:pPr>
        <w:tabs>
          <w:tab w:val="left" w:pos="2410"/>
        </w:tabs>
        <w:spacing w:before="120" w:after="120"/>
        <w:jc w:val="both"/>
        <w:rPr>
          <w:rFonts w:ascii="Tw Cen MT" w:hAnsi="Tw Cen MT" w:cstheme="minorHAnsi"/>
          <w:lang w:val="en-US"/>
        </w:rPr>
      </w:pPr>
      <w:r w:rsidRPr="001F73AD">
        <w:rPr>
          <w:rFonts w:ascii="Tw Cen MT" w:hAnsi="Tw Cen MT" w:cstheme="minorHAnsi"/>
          <w:b/>
          <w:lang w:val="en-US"/>
        </w:rPr>
        <w:t>Allocation</w:t>
      </w:r>
      <w:r w:rsidR="00F405D0" w:rsidRPr="001F73AD">
        <w:rPr>
          <w:rFonts w:ascii="Tw Cen MT" w:hAnsi="Tw Cen MT" w:cstheme="minorHAnsi"/>
          <w:b/>
          <w:lang w:val="en-US"/>
        </w:rPr>
        <w:t xml:space="preserve">: </w:t>
      </w:r>
      <w:r w:rsidR="00F405D0" w:rsidRPr="001F73AD">
        <w:rPr>
          <w:rFonts w:ascii="Tw Cen MT" w:hAnsi="Tw Cen MT" w:cstheme="minorHAnsi"/>
          <w:lang w:val="en-US"/>
        </w:rPr>
        <w:t xml:space="preserve">N° 582 710 002 771 301464 210 813 </w:t>
      </w:r>
    </w:p>
    <w:p w14:paraId="325AE010" w14:textId="66CE8F31" w:rsidR="00F405D0" w:rsidRPr="001F73AD" w:rsidRDefault="00DC7712" w:rsidP="00F405D0">
      <w:pPr>
        <w:spacing w:before="120" w:after="120"/>
        <w:ind w:right="106"/>
        <w:rPr>
          <w:rFonts w:ascii="Tw Cen MT" w:hAnsi="Tw Cen MT" w:cstheme="minorHAnsi"/>
          <w:lang w:val="en-US"/>
        </w:rPr>
      </w:pPr>
      <w:r w:rsidRPr="001F73AD">
        <w:rPr>
          <w:rFonts w:ascii="Tw Cen MT" w:hAnsi="Tw Cen MT" w:cstheme="minorHAnsi"/>
          <w:b/>
          <w:lang w:val="en-US"/>
        </w:rPr>
        <w:t>EXPENDITURE AUTHORIZATION</w:t>
      </w:r>
      <w:r w:rsidR="00F405D0" w:rsidRPr="001F73AD">
        <w:rPr>
          <w:rFonts w:ascii="Tw Cen MT" w:hAnsi="Tw Cen MT" w:cstheme="minorHAnsi"/>
          <w:b/>
          <w:lang w:val="en-US"/>
        </w:rPr>
        <w:t>:</w:t>
      </w:r>
      <w:r w:rsidR="00F405D0" w:rsidRPr="001F73AD">
        <w:rPr>
          <w:rFonts w:ascii="Tw Cen MT" w:hAnsi="Tw Cen MT" w:cstheme="minorHAnsi"/>
          <w:lang w:val="en-US"/>
        </w:rPr>
        <w:t xml:space="preserve"> IZ04038</w:t>
      </w:r>
    </w:p>
    <w:p w14:paraId="41B1CB71" w14:textId="77777777" w:rsidR="009E4ECA" w:rsidRPr="00AB5171" w:rsidRDefault="009E4ECA" w:rsidP="00413BCD">
      <w:pPr>
        <w:jc w:val="center"/>
        <w:rPr>
          <w:rFonts w:ascii="Tw Cen MT" w:hAnsi="Tw Cen MT" w:cstheme="minorHAnsi"/>
          <w:b/>
          <w:sz w:val="12"/>
          <w:lang w:val="en-US"/>
        </w:rPr>
      </w:pPr>
    </w:p>
    <w:p w14:paraId="5CD69214" w14:textId="2AEC27E0" w:rsidR="0023244A" w:rsidRPr="00F2305D" w:rsidRDefault="0023244A" w:rsidP="00F2305D">
      <w:pPr>
        <w:pStyle w:val="Paragraphedeliste"/>
        <w:numPr>
          <w:ilvl w:val="0"/>
          <w:numId w:val="35"/>
        </w:numPr>
        <w:spacing w:before="120" w:after="120" w:line="276" w:lineRule="auto"/>
        <w:jc w:val="both"/>
        <w:rPr>
          <w:rFonts w:ascii="Tw Cen MT" w:hAnsi="Tw Cen MT" w:cstheme="minorHAnsi"/>
          <w:b/>
          <w:lang w:val="en-US"/>
        </w:rPr>
      </w:pPr>
      <w:r w:rsidRPr="00F2305D">
        <w:rPr>
          <w:rFonts w:ascii="Tw Cen MT" w:hAnsi="Tw Cen MT" w:cstheme="minorHAnsi"/>
          <w:b/>
          <w:u w:val="single"/>
          <w:lang w:val="en-US"/>
        </w:rPr>
        <w:t>Object</w:t>
      </w:r>
    </w:p>
    <w:p w14:paraId="2EAEF5EA" w14:textId="64C62665" w:rsidR="00A5062F" w:rsidRPr="00183978" w:rsidRDefault="00DC7712" w:rsidP="00E92F20">
      <w:pPr>
        <w:spacing w:before="120" w:after="120" w:line="276" w:lineRule="auto"/>
        <w:ind w:firstLine="568"/>
        <w:jc w:val="both"/>
        <w:rPr>
          <w:rFonts w:ascii="Tw Cen MT" w:hAnsi="Tw Cen MT" w:cstheme="minorHAnsi"/>
          <w:b/>
          <w:lang w:val="en-US"/>
        </w:rPr>
      </w:pPr>
      <w:r w:rsidRPr="00183978">
        <w:rPr>
          <w:rFonts w:ascii="Tw Cen MT" w:hAnsi="Tw Cen MT" w:cstheme="minorHAnsi"/>
          <w:lang w:val="en-US"/>
        </w:rPr>
        <w:t xml:space="preserve">As part of the execution of the </w:t>
      </w:r>
      <w:r w:rsidRPr="007A5159">
        <w:rPr>
          <w:rFonts w:ascii="Tw Cen MT" w:hAnsi="Tw Cen MT" w:cstheme="minorHAnsi"/>
          <w:lang w:val="en-US"/>
        </w:rPr>
        <w:t>Investment Budget of the</w:t>
      </w:r>
      <w:r w:rsidR="003E228E" w:rsidRPr="007A5159">
        <w:rPr>
          <w:rFonts w:ascii="Tw Cen MT" w:hAnsi="Tw Cen MT" w:cstheme="minorHAnsi"/>
          <w:lang w:val="en-US"/>
        </w:rPr>
        <w:t xml:space="preserve"> Far North</w:t>
      </w:r>
      <w:r w:rsidRPr="007A5159">
        <w:rPr>
          <w:rFonts w:ascii="Tw Cen MT" w:hAnsi="Tw Cen MT" w:cstheme="minorHAnsi"/>
          <w:lang w:val="en-US"/>
        </w:rPr>
        <w:t xml:space="preserve"> </w:t>
      </w:r>
      <w:r w:rsidR="00064972" w:rsidRPr="007A5159">
        <w:rPr>
          <w:rFonts w:ascii="Tw Cen MT" w:hAnsi="Tw Cen MT" w:cstheme="minorHAnsi"/>
          <w:lang w:val="en-US"/>
        </w:rPr>
        <w:t>Regional council</w:t>
      </w:r>
      <w:r w:rsidRPr="007A5159">
        <w:rPr>
          <w:rFonts w:ascii="Tw Cen MT" w:hAnsi="Tw Cen MT" w:cstheme="minorHAnsi"/>
          <w:lang w:val="en-US"/>
        </w:rPr>
        <w:t>,</w:t>
      </w:r>
      <w:r w:rsidR="00183978" w:rsidRPr="007A5159">
        <w:rPr>
          <w:rFonts w:ascii="Tw Cen MT" w:hAnsi="Tw Cen MT" w:cstheme="minorHAnsi"/>
          <w:lang w:val="en-US"/>
        </w:rPr>
        <w:t xml:space="preserve"> </w:t>
      </w:r>
      <w:r w:rsidRPr="007A5159">
        <w:rPr>
          <w:rFonts w:ascii="Tw Cen MT" w:hAnsi="Tw Cen MT" w:cstheme="minorHAnsi"/>
          <w:lang w:val="en-US"/>
        </w:rPr>
        <w:t>financial year 2024</w:t>
      </w:r>
      <w:r w:rsidR="001F73AD" w:rsidRPr="007A5159">
        <w:rPr>
          <w:rFonts w:ascii="Tw Cen MT" w:hAnsi="Tw Cen MT" w:cstheme="minorHAnsi"/>
          <w:lang w:val="en-US"/>
        </w:rPr>
        <w:t>, the</w:t>
      </w:r>
      <w:r w:rsidRPr="007A5159">
        <w:rPr>
          <w:rFonts w:ascii="Tw Cen MT" w:hAnsi="Tw Cen MT" w:cstheme="minorHAnsi"/>
          <w:lang w:val="en-US"/>
        </w:rPr>
        <w:t xml:space="preserve"> President of the Regional Council,</w:t>
      </w:r>
      <w:r w:rsidR="00183978" w:rsidRPr="007A5159">
        <w:rPr>
          <w:rFonts w:ascii="Tw Cen MT" w:hAnsi="Tw Cen MT" w:cstheme="minorHAnsi"/>
          <w:lang w:val="en-US"/>
        </w:rPr>
        <w:t xml:space="preserve"> </w:t>
      </w:r>
      <w:r w:rsidRPr="007A5159">
        <w:rPr>
          <w:rFonts w:ascii="Tw Cen MT" w:hAnsi="Tw Cen MT" w:cstheme="minorHAnsi"/>
          <w:lang w:val="en-US"/>
        </w:rPr>
        <w:t>Contracting Authority and Project Owner</w:t>
      </w:r>
      <w:r w:rsidRPr="00183978">
        <w:rPr>
          <w:rFonts w:ascii="Tw Cen MT" w:hAnsi="Tw Cen MT" w:cstheme="minorHAnsi"/>
          <w:lang w:val="en-US"/>
        </w:rPr>
        <w:t>,</w:t>
      </w:r>
      <w:r w:rsidR="00183978">
        <w:rPr>
          <w:rFonts w:ascii="Tw Cen MT" w:hAnsi="Tw Cen MT" w:cstheme="minorHAnsi"/>
          <w:lang w:val="en-US"/>
        </w:rPr>
        <w:t xml:space="preserve"> </w:t>
      </w:r>
      <w:r w:rsidRPr="00183978">
        <w:rPr>
          <w:rFonts w:ascii="Tw Cen MT" w:hAnsi="Tw Cen MT" w:cstheme="minorHAnsi"/>
          <w:lang w:val="en-US"/>
        </w:rPr>
        <w:t>launches a notice of consultation relating to the Acquisition of ten (10) laptop computers and specialized software,</w:t>
      </w:r>
      <w:r w:rsidR="001F73AD">
        <w:rPr>
          <w:rFonts w:ascii="Tw Cen MT" w:hAnsi="Tw Cen MT" w:cstheme="minorHAnsi"/>
          <w:lang w:val="en-US"/>
        </w:rPr>
        <w:t xml:space="preserve"> </w:t>
      </w:r>
      <w:r w:rsidRPr="00183978">
        <w:rPr>
          <w:rFonts w:ascii="Tw Cen MT" w:hAnsi="Tw Cen MT" w:cstheme="minorHAnsi"/>
          <w:lang w:val="en-US"/>
        </w:rPr>
        <w:t>two (02) GPS devices and a camera on behalf of the Far North Regional Council.</w:t>
      </w:r>
    </w:p>
    <w:p w14:paraId="091CD406" w14:textId="3BE8D13A" w:rsidR="0023244A" w:rsidRPr="00F2305D" w:rsidRDefault="0023244A" w:rsidP="00F2305D">
      <w:pPr>
        <w:pStyle w:val="Paragraphedeliste"/>
        <w:numPr>
          <w:ilvl w:val="0"/>
          <w:numId w:val="35"/>
        </w:numPr>
        <w:spacing w:before="120" w:after="120" w:line="276" w:lineRule="auto"/>
        <w:jc w:val="both"/>
        <w:rPr>
          <w:rFonts w:ascii="Tw Cen MT" w:hAnsi="Tw Cen MT" w:cstheme="minorHAnsi"/>
          <w:b/>
          <w:u w:val="single"/>
          <w:lang w:val="en-US"/>
        </w:rPr>
      </w:pPr>
      <w:r w:rsidRPr="00F2305D">
        <w:rPr>
          <w:rFonts w:ascii="Tw Cen MT" w:hAnsi="Tw Cen MT" w:cstheme="minorHAnsi"/>
          <w:b/>
          <w:u w:val="single"/>
          <w:lang w:val="en-US"/>
        </w:rPr>
        <w:t>Participation and origin</w:t>
      </w:r>
    </w:p>
    <w:p w14:paraId="31FE9EA1" w14:textId="225EC54F" w:rsidR="0023244A" w:rsidRPr="00183978" w:rsidRDefault="0023244A" w:rsidP="00123F96">
      <w:pPr>
        <w:pStyle w:val="Paragraphedeliste"/>
        <w:tabs>
          <w:tab w:val="left" w:pos="3390"/>
        </w:tabs>
        <w:spacing w:before="120" w:after="120" w:line="276" w:lineRule="auto"/>
        <w:ind w:left="0"/>
        <w:contextualSpacing w:val="0"/>
        <w:rPr>
          <w:rFonts w:ascii="Tw Cen MT" w:hAnsi="Tw Cen MT" w:cstheme="minorHAnsi"/>
          <w:lang w:val="en-US"/>
        </w:rPr>
      </w:pPr>
      <w:r w:rsidRPr="00183978">
        <w:rPr>
          <w:rFonts w:ascii="Tw Cen MT" w:hAnsi="Tw Cen MT" w:cstheme="minorHAnsi"/>
          <w:lang w:val="en-US"/>
        </w:rPr>
        <w:t xml:space="preserve">The </w:t>
      </w:r>
      <w:r w:rsidR="00DC7712" w:rsidRPr="00183978">
        <w:rPr>
          <w:rFonts w:ascii="Tw Cen MT" w:hAnsi="Tw Cen MT" w:cstheme="minorHAnsi"/>
          <w:lang w:val="en-US"/>
        </w:rPr>
        <w:t>Participation in this Quotation Request is open to Companies regularly established in Cameroon and with proven experience in the field</w:t>
      </w:r>
      <w:r w:rsidR="00CC31B2" w:rsidRPr="00183978">
        <w:rPr>
          <w:rFonts w:ascii="Tw Cen MT" w:hAnsi="Tw Cen MT" w:cstheme="minorHAnsi"/>
          <w:lang w:val="en-US"/>
        </w:rPr>
        <w:t>.</w:t>
      </w:r>
    </w:p>
    <w:p w14:paraId="10186606" w14:textId="77777777" w:rsidR="00CD3883" w:rsidRPr="00183978" w:rsidRDefault="00CD3883" w:rsidP="00F2305D">
      <w:pPr>
        <w:pStyle w:val="Paragraphedeliste"/>
        <w:numPr>
          <w:ilvl w:val="0"/>
          <w:numId w:val="35"/>
        </w:numPr>
        <w:tabs>
          <w:tab w:val="left" w:pos="709"/>
          <w:tab w:val="left" w:pos="3544"/>
        </w:tabs>
        <w:spacing w:before="120" w:after="120" w:line="276" w:lineRule="auto"/>
        <w:ind w:left="924" w:hanging="357"/>
        <w:contextualSpacing w:val="0"/>
        <w:rPr>
          <w:rFonts w:ascii="Tw Cen MT" w:hAnsi="Tw Cen MT" w:cstheme="minorHAnsi"/>
          <w:b/>
          <w:u w:val="single"/>
          <w:lang w:val="en-US"/>
        </w:rPr>
      </w:pPr>
      <w:r w:rsidRPr="00183978">
        <w:rPr>
          <w:rFonts w:ascii="Tw Cen MT" w:hAnsi="Tw Cen MT" w:cstheme="minorHAnsi"/>
          <w:b/>
          <w:u w:val="single"/>
          <w:lang w:val="en-US"/>
        </w:rPr>
        <w:t xml:space="preserve">Financing </w:t>
      </w:r>
    </w:p>
    <w:p w14:paraId="130EBE5D" w14:textId="000A1B9C" w:rsidR="00122250" w:rsidRPr="00183978" w:rsidRDefault="00DC7712" w:rsidP="00122250">
      <w:pPr>
        <w:tabs>
          <w:tab w:val="left" w:pos="2410"/>
        </w:tabs>
        <w:jc w:val="both"/>
        <w:rPr>
          <w:rFonts w:ascii="Tw Cen MT" w:hAnsi="Tw Cen MT" w:cs="Arial"/>
          <w:b/>
          <w:bCs/>
          <w:lang w:val="en-US"/>
        </w:rPr>
      </w:pPr>
      <w:r w:rsidRPr="00183978">
        <w:rPr>
          <w:rFonts w:ascii="Tw Cen MT" w:hAnsi="Tw Cen MT" w:cstheme="minorHAnsi"/>
          <w:lang w:val="en-US"/>
        </w:rPr>
        <w:t>Supply,</w:t>
      </w:r>
      <w:r w:rsidR="00183978">
        <w:rPr>
          <w:rFonts w:ascii="Tw Cen MT" w:hAnsi="Tw Cen MT" w:cstheme="minorHAnsi"/>
          <w:lang w:val="en-US"/>
        </w:rPr>
        <w:t xml:space="preserve"> </w:t>
      </w:r>
      <w:r w:rsidRPr="00183978">
        <w:rPr>
          <w:rFonts w:ascii="Tw Cen MT" w:hAnsi="Tw Cen MT" w:cstheme="minorHAnsi"/>
          <w:lang w:val="en-US"/>
        </w:rPr>
        <w:t>subject of this Quotation Request,</w:t>
      </w:r>
      <w:r w:rsidR="00183978">
        <w:rPr>
          <w:rFonts w:ascii="Tw Cen MT" w:hAnsi="Tw Cen MT" w:cstheme="minorHAnsi"/>
          <w:lang w:val="en-US"/>
        </w:rPr>
        <w:t xml:space="preserve"> </w:t>
      </w:r>
      <w:r w:rsidRPr="00183978">
        <w:rPr>
          <w:rFonts w:ascii="Tw Cen MT" w:hAnsi="Tw Cen MT" w:cstheme="minorHAnsi"/>
          <w:lang w:val="en-US"/>
        </w:rPr>
        <w:t>is financed by the Public Investment Budget (</w:t>
      </w:r>
      <w:r w:rsidRPr="00183978">
        <w:rPr>
          <w:rFonts w:ascii="Tw Cen MT" w:hAnsi="Tw Cen MT"/>
          <w:lang w:val="en-US"/>
        </w:rPr>
        <w:t xml:space="preserve">resources transferred, </w:t>
      </w:r>
      <w:r w:rsidRPr="00183978">
        <w:rPr>
          <w:rFonts w:ascii="Calisto MT" w:hAnsi="Calisto MT"/>
          <w:lang w:val="en-US"/>
        </w:rPr>
        <w:t>MDLD</w:t>
      </w:r>
      <w:r w:rsidRPr="00183978">
        <w:rPr>
          <w:rFonts w:ascii="Tw Cen MT" w:hAnsi="Tw Cen MT" w:cstheme="minorHAnsi"/>
          <w:lang w:val="en-US"/>
        </w:rPr>
        <w:t>) to the CTDs of the Far North,</w:t>
      </w:r>
      <w:r w:rsidR="00183978">
        <w:rPr>
          <w:rFonts w:ascii="Tw Cen MT" w:hAnsi="Tw Cen MT" w:cstheme="minorHAnsi"/>
          <w:lang w:val="en-US"/>
        </w:rPr>
        <w:t xml:space="preserve"> </w:t>
      </w:r>
      <w:r w:rsidRPr="00183978">
        <w:rPr>
          <w:rFonts w:ascii="Tw Cen MT" w:hAnsi="Tw Cen MT" w:cstheme="minorHAnsi"/>
          <w:lang w:val="en-US"/>
        </w:rPr>
        <w:t>financial year 2024</w:t>
      </w:r>
      <w:r w:rsidR="00183978" w:rsidRPr="00183978">
        <w:rPr>
          <w:rFonts w:ascii="Tw Cen MT" w:hAnsi="Tw Cen MT" w:cstheme="minorHAnsi"/>
          <w:lang w:val="en-US"/>
        </w:rPr>
        <w:t>, under</w:t>
      </w:r>
      <w:r w:rsidRPr="00183978">
        <w:rPr>
          <w:rFonts w:ascii="Tw Cen MT" w:hAnsi="Tw Cen MT" w:cstheme="minorHAnsi"/>
          <w:lang w:val="en-US"/>
        </w:rPr>
        <w:t xml:space="preserve"> budget allocation line No. 582 710 002 771 301464 210 </w:t>
      </w:r>
      <w:r w:rsidR="00183978" w:rsidRPr="00183978">
        <w:rPr>
          <w:rFonts w:ascii="Tw Cen MT" w:hAnsi="Tw Cen MT" w:cstheme="minorHAnsi"/>
          <w:lang w:val="en-US"/>
        </w:rPr>
        <w:t>813.</w:t>
      </w:r>
    </w:p>
    <w:p w14:paraId="37A9A285" w14:textId="77777777" w:rsidR="00746DF2" w:rsidRPr="00183978" w:rsidRDefault="00746DF2" w:rsidP="00F2305D">
      <w:pPr>
        <w:pStyle w:val="Paragraphedeliste"/>
        <w:numPr>
          <w:ilvl w:val="0"/>
          <w:numId w:val="35"/>
        </w:numPr>
        <w:tabs>
          <w:tab w:val="left" w:pos="709"/>
          <w:tab w:val="left" w:pos="3544"/>
        </w:tabs>
        <w:spacing w:before="120" w:after="120" w:line="276" w:lineRule="auto"/>
        <w:ind w:left="924" w:hanging="357"/>
        <w:contextualSpacing w:val="0"/>
        <w:rPr>
          <w:rFonts w:ascii="Tw Cen MT" w:hAnsi="Tw Cen MT" w:cstheme="minorHAnsi"/>
          <w:b/>
          <w:u w:val="single"/>
          <w:lang w:val="en-US"/>
        </w:rPr>
      </w:pPr>
      <w:r w:rsidRPr="00183978">
        <w:rPr>
          <w:rFonts w:ascii="Tw Cen MT" w:hAnsi="Tw Cen MT" w:cstheme="minorHAnsi"/>
          <w:b/>
          <w:u w:val="single"/>
          <w:lang w:val="en-US"/>
        </w:rPr>
        <w:t xml:space="preserve">Consultation of </w:t>
      </w:r>
      <w:r w:rsidR="002F72B3" w:rsidRPr="00183978">
        <w:rPr>
          <w:rFonts w:ascii="Tw Cen MT" w:hAnsi="Tw Cen MT" w:cstheme="minorHAnsi"/>
          <w:b/>
          <w:u w:val="single"/>
          <w:lang w:val="en-US"/>
        </w:rPr>
        <w:t>the request for quotation</w:t>
      </w:r>
    </w:p>
    <w:p w14:paraId="01CC8CA8" w14:textId="6AD046EF" w:rsidR="001736F2" w:rsidRPr="00183978" w:rsidRDefault="00DC7712" w:rsidP="00123F96">
      <w:pPr>
        <w:spacing w:before="120" w:after="120" w:line="276" w:lineRule="auto"/>
        <w:jc w:val="both"/>
        <w:rPr>
          <w:rFonts w:ascii="Tw Cen MT" w:hAnsi="Tw Cen MT" w:cstheme="minorHAnsi"/>
          <w:lang w:val="en-US"/>
        </w:rPr>
      </w:pPr>
      <w:r w:rsidRPr="00183978">
        <w:rPr>
          <w:rFonts w:ascii="Tw Cen MT" w:hAnsi="Tw Cen MT" w:cstheme="minorHAnsi"/>
          <w:lang w:val="en-US"/>
        </w:rPr>
        <w:t>The Quotation Request (RF) can be consulted during working hours at the headquarters of the Far North Regional Council (general secretariat)</w:t>
      </w:r>
      <w:r w:rsidR="001736F2" w:rsidRPr="00183978">
        <w:rPr>
          <w:rFonts w:ascii="Tw Cen MT" w:hAnsi="Tw Cen MT" w:cstheme="minorHAnsi"/>
          <w:lang w:val="en-US"/>
        </w:rPr>
        <w:t>.</w:t>
      </w:r>
    </w:p>
    <w:p w14:paraId="1F3CAF52" w14:textId="77777777" w:rsidR="006F13CF" w:rsidRPr="00183978" w:rsidRDefault="006F13CF" w:rsidP="00F2305D">
      <w:pPr>
        <w:pStyle w:val="Paragraphedeliste"/>
        <w:numPr>
          <w:ilvl w:val="0"/>
          <w:numId w:val="35"/>
        </w:numPr>
        <w:tabs>
          <w:tab w:val="left" w:pos="709"/>
          <w:tab w:val="left" w:pos="3544"/>
        </w:tabs>
        <w:spacing w:before="120" w:after="120" w:line="276" w:lineRule="auto"/>
        <w:rPr>
          <w:rFonts w:ascii="Tw Cen MT" w:hAnsi="Tw Cen MT" w:cstheme="minorHAnsi"/>
          <w:b/>
          <w:u w:val="single"/>
          <w:lang w:val="en-US"/>
        </w:rPr>
      </w:pPr>
      <w:r w:rsidRPr="00183978">
        <w:rPr>
          <w:rFonts w:ascii="Tw Cen MT" w:hAnsi="Tw Cen MT" w:cstheme="minorHAnsi"/>
          <w:b/>
          <w:u w:val="single"/>
          <w:lang w:val="en-US"/>
        </w:rPr>
        <w:t>Provisional amount of the project</w:t>
      </w:r>
    </w:p>
    <w:p w14:paraId="761EAFA9" w14:textId="1B8ED7DB" w:rsidR="006F13CF" w:rsidRPr="00183978" w:rsidRDefault="00DC7712" w:rsidP="00123F96">
      <w:pPr>
        <w:tabs>
          <w:tab w:val="left" w:pos="709"/>
          <w:tab w:val="left" w:pos="3544"/>
        </w:tabs>
        <w:spacing w:before="120" w:after="120" w:line="276" w:lineRule="auto"/>
        <w:rPr>
          <w:rFonts w:ascii="Tw Cen MT" w:hAnsi="Tw Cen MT" w:cstheme="minorHAnsi"/>
          <w:lang w:val="en-US"/>
        </w:rPr>
      </w:pPr>
      <w:r w:rsidRPr="00183978">
        <w:rPr>
          <w:rFonts w:ascii="Tw Cen MT" w:hAnsi="Tw Cen MT" w:cstheme="minorHAnsi"/>
          <w:lang w:val="en-US"/>
        </w:rPr>
        <w:t>The estimated cost of this project is twenty million (20,000,000) CFA Francs.</w:t>
      </w:r>
    </w:p>
    <w:p w14:paraId="1245D332" w14:textId="77777777" w:rsidR="002A5362" w:rsidRPr="00183978" w:rsidRDefault="002A5362" w:rsidP="00F2305D">
      <w:pPr>
        <w:pStyle w:val="Paragraphedeliste"/>
        <w:numPr>
          <w:ilvl w:val="0"/>
          <w:numId w:val="35"/>
        </w:numPr>
        <w:tabs>
          <w:tab w:val="left" w:pos="709"/>
          <w:tab w:val="left" w:pos="3544"/>
        </w:tabs>
        <w:spacing w:before="120" w:after="120" w:line="276" w:lineRule="auto"/>
        <w:rPr>
          <w:rFonts w:ascii="Tw Cen MT" w:hAnsi="Tw Cen MT" w:cstheme="minorHAnsi"/>
          <w:b/>
          <w:u w:val="single"/>
          <w:lang w:val="en-US"/>
        </w:rPr>
      </w:pPr>
      <w:r w:rsidRPr="00183978">
        <w:rPr>
          <w:rFonts w:ascii="Tw Cen MT" w:hAnsi="Tw Cen MT" w:cstheme="minorHAnsi"/>
          <w:b/>
          <w:u w:val="single"/>
          <w:lang w:val="en-US"/>
        </w:rPr>
        <w:t xml:space="preserve">Acquisition of the request for quotation </w:t>
      </w:r>
    </w:p>
    <w:p w14:paraId="606C1353" w14:textId="12D3748D" w:rsidR="001F73AD" w:rsidRDefault="00DC7712" w:rsidP="00123F96">
      <w:pPr>
        <w:spacing w:before="120" w:after="120" w:line="276" w:lineRule="auto"/>
        <w:jc w:val="both"/>
        <w:rPr>
          <w:rFonts w:ascii="Tw Cen MT" w:hAnsi="Tw Cen MT" w:cstheme="minorHAnsi"/>
          <w:b/>
          <w:lang w:val="en-GB"/>
        </w:rPr>
      </w:pPr>
      <w:r w:rsidRPr="00183978">
        <w:rPr>
          <w:rFonts w:ascii="Tw Cen MT" w:hAnsi="Tw Cen MT" w:cstheme="minorHAnsi"/>
          <w:lang w:val="en-US"/>
        </w:rPr>
        <w:t>Upon publication of this Notice of Consultation,</w:t>
      </w:r>
      <w:r w:rsidR="00183978">
        <w:rPr>
          <w:rFonts w:ascii="Tw Cen MT" w:hAnsi="Tw Cen MT" w:cstheme="minorHAnsi"/>
          <w:lang w:val="en-US"/>
        </w:rPr>
        <w:t xml:space="preserve"> </w:t>
      </w:r>
      <w:r w:rsidRPr="00183978">
        <w:rPr>
          <w:rFonts w:ascii="Tw Cen MT" w:hAnsi="Tw Cen MT" w:cstheme="minorHAnsi"/>
          <w:lang w:val="en-US"/>
        </w:rPr>
        <w:t xml:space="preserve">the Quotation Request can be obtained from the Support Unit for the launch of Calls for Tenders of the Far North Region-CTD Service (General Secretariat) in Maroua located in the </w:t>
      </w:r>
      <w:proofErr w:type="spellStart"/>
      <w:r w:rsidRPr="00183978">
        <w:rPr>
          <w:rFonts w:ascii="Tw Cen MT" w:hAnsi="Tw Cen MT" w:cstheme="minorHAnsi"/>
          <w:lang w:val="en-US"/>
        </w:rPr>
        <w:t>Djarengol-Pitoaré</w:t>
      </w:r>
      <w:proofErr w:type="spellEnd"/>
      <w:r w:rsidRPr="00183978">
        <w:rPr>
          <w:rFonts w:ascii="Tw Cen MT" w:hAnsi="Tw Cen MT" w:cstheme="minorHAnsi"/>
          <w:lang w:val="en-US"/>
        </w:rPr>
        <w:t xml:space="preserve"> district Tel: 222 29 01 upon presentation of a receipt for payment to the Public Treasury of a non-refundable sum of Forty-thousand (40,000) CFA francs.</w:t>
      </w:r>
    </w:p>
    <w:p w14:paraId="552AEE5B" w14:textId="77777777" w:rsidR="00AB5171" w:rsidRPr="00183978" w:rsidRDefault="00AB5171" w:rsidP="00123F96">
      <w:pPr>
        <w:spacing w:before="120" w:after="120" w:line="276" w:lineRule="auto"/>
        <w:jc w:val="both"/>
        <w:rPr>
          <w:rFonts w:ascii="Tw Cen MT" w:hAnsi="Tw Cen MT" w:cstheme="minorHAnsi"/>
          <w:b/>
          <w:lang w:val="en-GB"/>
        </w:rPr>
      </w:pPr>
    </w:p>
    <w:p w14:paraId="7FB98702" w14:textId="41B38184" w:rsidR="00183978" w:rsidRPr="00F2305D" w:rsidRDefault="007B2E1F" w:rsidP="00F2305D">
      <w:pPr>
        <w:pStyle w:val="Paragraphedeliste"/>
        <w:numPr>
          <w:ilvl w:val="0"/>
          <w:numId w:val="35"/>
        </w:numPr>
        <w:tabs>
          <w:tab w:val="left" w:pos="709"/>
          <w:tab w:val="left" w:pos="3544"/>
        </w:tabs>
        <w:spacing w:before="120" w:after="120" w:line="276" w:lineRule="auto"/>
        <w:rPr>
          <w:rFonts w:ascii="Tw Cen MT" w:hAnsi="Tw Cen MT" w:cstheme="minorHAnsi"/>
          <w:b/>
          <w:u w:val="single"/>
          <w:lang w:val="en-US"/>
        </w:rPr>
      </w:pPr>
      <w:r w:rsidRPr="00183978">
        <w:rPr>
          <w:rFonts w:ascii="Tw Cen MT" w:hAnsi="Tw Cen MT" w:cstheme="minorHAnsi"/>
          <w:b/>
          <w:u w:val="single"/>
          <w:lang w:val="en-US"/>
        </w:rPr>
        <w:lastRenderedPageBreak/>
        <w:t xml:space="preserve">Tender compliance </w:t>
      </w:r>
    </w:p>
    <w:p w14:paraId="33982013" w14:textId="38C0291E" w:rsidR="00B15B01" w:rsidRPr="00183978" w:rsidRDefault="00DC7712" w:rsidP="00123F96">
      <w:pPr>
        <w:pStyle w:val="Retraitcorpsdetexte2"/>
        <w:spacing w:before="120" w:after="120" w:line="276" w:lineRule="auto"/>
        <w:ind w:left="0" w:firstLine="0"/>
        <w:rPr>
          <w:rFonts w:ascii="Tw Cen MT" w:hAnsi="Tw Cen MT" w:cstheme="minorHAnsi"/>
          <w:bCs/>
          <w:sz w:val="24"/>
          <w:szCs w:val="24"/>
          <w:lang w:val="en-US"/>
        </w:rPr>
      </w:pPr>
      <w:r w:rsidRPr="00183978">
        <w:rPr>
          <w:rFonts w:ascii="Tw Cen MT" w:hAnsi="Tw Cen MT" w:cstheme="minorHAnsi"/>
          <w:sz w:val="24"/>
          <w:szCs w:val="24"/>
          <w:lang w:val="en-US"/>
        </w:rPr>
        <w:t>Each bidder must provide a provisional security document,</w:t>
      </w:r>
      <w:r w:rsidR="00183978">
        <w:rPr>
          <w:rFonts w:ascii="Tw Cen MT" w:hAnsi="Tw Cen MT" w:cstheme="minorHAnsi"/>
          <w:sz w:val="24"/>
          <w:szCs w:val="24"/>
          <w:lang w:val="en-US"/>
        </w:rPr>
        <w:t xml:space="preserve"> </w:t>
      </w:r>
      <w:proofErr w:type="spellStart"/>
      <w:r w:rsidRPr="00183978">
        <w:rPr>
          <w:rFonts w:ascii="Tw Cen MT" w:hAnsi="Tw Cen MT" w:cstheme="minorHAnsi"/>
          <w:sz w:val="24"/>
          <w:szCs w:val="24"/>
          <w:lang w:val="en-US"/>
        </w:rPr>
        <w:t>alid</w:t>
      </w:r>
      <w:proofErr w:type="spellEnd"/>
      <w:r w:rsidRPr="00183978">
        <w:rPr>
          <w:rFonts w:ascii="Tw Cen MT" w:hAnsi="Tw Cen MT" w:cstheme="minorHAnsi"/>
          <w:sz w:val="24"/>
          <w:szCs w:val="24"/>
          <w:lang w:val="en-US"/>
        </w:rPr>
        <w:t xml:space="preserve"> for thirty (30) days beyond the original date of validity of the offers and will be established by a banking establishment approved by the Minister in charge of Finance and the list of which can be found in the appendix</w:t>
      </w:r>
      <w:r w:rsidR="00183978">
        <w:rPr>
          <w:rFonts w:ascii="Tw Cen MT" w:hAnsi="Tw Cen MT" w:cstheme="minorHAnsi"/>
          <w:sz w:val="24"/>
          <w:szCs w:val="24"/>
          <w:lang w:val="en-US"/>
        </w:rPr>
        <w:t xml:space="preserve"> </w:t>
      </w:r>
      <w:r w:rsidRPr="00183978">
        <w:rPr>
          <w:rFonts w:ascii="Tw Cen MT" w:hAnsi="Tw Cen MT" w:cstheme="minorHAnsi"/>
          <w:sz w:val="24"/>
          <w:szCs w:val="24"/>
          <w:lang w:val="en-US"/>
        </w:rPr>
        <w:t xml:space="preserve">.The amount of this bond is set at </w:t>
      </w:r>
      <w:r w:rsidRPr="001F73AD">
        <w:rPr>
          <w:rFonts w:ascii="Tw Cen MT" w:hAnsi="Tw Cen MT" w:cstheme="minorHAnsi"/>
          <w:b/>
          <w:sz w:val="24"/>
          <w:szCs w:val="24"/>
          <w:lang w:val="en-US"/>
        </w:rPr>
        <w:t>four hundred thousand (400,000) CFA francs</w:t>
      </w:r>
      <w:r w:rsidR="007B2E1F" w:rsidRPr="001F73AD">
        <w:rPr>
          <w:rFonts w:ascii="Tw Cen MT" w:hAnsi="Tw Cen MT" w:cstheme="minorHAnsi"/>
          <w:b/>
          <w:bCs/>
          <w:sz w:val="24"/>
          <w:szCs w:val="24"/>
          <w:lang w:val="en-US"/>
        </w:rPr>
        <w:t>.</w:t>
      </w:r>
    </w:p>
    <w:p w14:paraId="6E133C09" w14:textId="77777777" w:rsidR="008157C3" w:rsidRPr="00183978" w:rsidRDefault="008157C3" w:rsidP="00F2305D">
      <w:pPr>
        <w:pStyle w:val="Retraitcorpsdetexte2"/>
        <w:numPr>
          <w:ilvl w:val="0"/>
          <w:numId w:val="35"/>
        </w:numPr>
        <w:spacing w:before="120" w:after="120" w:line="276" w:lineRule="auto"/>
        <w:rPr>
          <w:rFonts w:ascii="Tw Cen MT" w:eastAsia="Arial Unicode MS" w:hAnsi="Tw Cen MT" w:cstheme="minorHAnsi"/>
          <w:sz w:val="24"/>
          <w:szCs w:val="24"/>
          <w:lang w:val="en-US"/>
        </w:rPr>
      </w:pPr>
      <w:r w:rsidRPr="00183978">
        <w:rPr>
          <w:rFonts w:ascii="Tw Cen MT" w:hAnsi="Tw Cen MT" w:cstheme="minorHAnsi"/>
          <w:b/>
          <w:sz w:val="24"/>
          <w:szCs w:val="24"/>
          <w:u w:val="single"/>
          <w:lang w:val="en-US"/>
        </w:rPr>
        <w:t>submission of bids</w:t>
      </w:r>
    </w:p>
    <w:p w14:paraId="72F31BE1" w14:textId="3EF625FC" w:rsidR="00367D7E" w:rsidRPr="00183978" w:rsidRDefault="00B90C63" w:rsidP="00123F96">
      <w:pPr>
        <w:pStyle w:val="Retraitcorpsdetexte2"/>
        <w:spacing w:before="120" w:after="120" w:line="276" w:lineRule="auto"/>
        <w:ind w:left="0" w:firstLine="0"/>
        <w:rPr>
          <w:rFonts w:ascii="Tw Cen MT" w:hAnsi="Tw Cen MT" w:cstheme="minorHAnsi"/>
          <w:sz w:val="24"/>
          <w:szCs w:val="24"/>
          <w:lang w:val="en-US"/>
        </w:rPr>
      </w:pPr>
      <w:r w:rsidRPr="00183978">
        <w:rPr>
          <w:rFonts w:ascii="Tw Cen MT" w:hAnsi="Tw Cen MT" w:cstheme="minorHAnsi"/>
          <w:sz w:val="24"/>
          <w:szCs w:val="24"/>
          <w:lang w:val="en-US"/>
        </w:rPr>
        <w:t xml:space="preserve">Each bid drafted in English or in French in </w:t>
      </w:r>
      <w:r w:rsidRPr="00183978">
        <w:rPr>
          <w:rFonts w:ascii="Tw Cen MT" w:hAnsi="Tw Cen MT" w:cstheme="minorHAnsi"/>
          <w:b/>
          <w:sz w:val="24"/>
          <w:szCs w:val="24"/>
          <w:lang w:val="en-US"/>
        </w:rPr>
        <w:t>seven(07)</w:t>
      </w:r>
      <w:r w:rsidRPr="00183978">
        <w:rPr>
          <w:rFonts w:ascii="Tw Cen MT" w:hAnsi="Tw Cen MT" w:cstheme="minorHAnsi"/>
          <w:sz w:val="24"/>
          <w:szCs w:val="24"/>
          <w:lang w:val="en-US"/>
        </w:rPr>
        <w:t xml:space="preserve"> copies including </w:t>
      </w:r>
      <w:r w:rsidRPr="00183978">
        <w:rPr>
          <w:rFonts w:ascii="Tw Cen MT" w:hAnsi="Tw Cen MT" w:cstheme="minorHAnsi"/>
          <w:b/>
          <w:sz w:val="24"/>
          <w:szCs w:val="24"/>
          <w:lang w:val="en-US"/>
        </w:rPr>
        <w:t>one (01)</w:t>
      </w:r>
      <w:r w:rsidRPr="00183978">
        <w:rPr>
          <w:rFonts w:ascii="Tw Cen MT" w:hAnsi="Tw Cen MT" w:cstheme="minorHAnsi"/>
          <w:sz w:val="24"/>
          <w:szCs w:val="24"/>
          <w:lang w:val="en-US"/>
        </w:rPr>
        <w:t xml:space="preserve"> original and </w:t>
      </w:r>
      <w:r w:rsidRPr="00183978">
        <w:rPr>
          <w:rFonts w:ascii="Tw Cen MT" w:hAnsi="Tw Cen MT" w:cstheme="minorHAnsi"/>
          <w:b/>
          <w:sz w:val="24"/>
          <w:szCs w:val="24"/>
          <w:lang w:val="en-US"/>
        </w:rPr>
        <w:t>six (06)</w:t>
      </w:r>
      <w:r w:rsidRPr="00183978">
        <w:rPr>
          <w:rFonts w:ascii="Tw Cen MT" w:hAnsi="Tw Cen MT" w:cstheme="minorHAnsi"/>
          <w:sz w:val="24"/>
          <w:szCs w:val="24"/>
          <w:lang w:val="en-US"/>
        </w:rPr>
        <w:t xml:space="preserve"> copie</w:t>
      </w:r>
      <w:r w:rsidR="00BD0731" w:rsidRPr="00183978">
        <w:rPr>
          <w:rFonts w:ascii="Tw Cen MT" w:hAnsi="Tw Cen MT" w:cstheme="minorHAnsi"/>
          <w:sz w:val="24"/>
          <w:szCs w:val="24"/>
          <w:lang w:val="en-US"/>
        </w:rPr>
        <w:t xml:space="preserve">s shall be submitted to the </w:t>
      </w:r>
      <w:r w:rsidR="00EB13A7" w:rsidRPr="00183978">
        <w:rPr>
          <w:rFonts w:ascii="Tw Cen MT" w:hAnsi="Tw Cen MT" w:cstheme="minorHAnsi"/>
          <w:sz w:val="24"/>
          <w:szCs w:val="24"/>
          <w:lang w:val="en-US"/>
        </w:rPr>
        <w:t xml:space="preserve">Far North </w:t>
      </w:r>
      <w:r w:rsidR="0082317F" w:rsidRPr="00183978">
        <w:rPr>
          <w:rFonts w:ascii="Tw Cen MT" w:hAnsi="Tw Cen MT" w:cstheme="minorHAnsi"/>
          <w:sz w:val="24"/>
          <w:szCs w:val="24"/>
          <w:lang w:val="en-US"/>
        </w:rPr>
        <w:t xml:space="preserve">office’s Governor </w:t>
      </w:r>
      <w:r w:rsidRPr="00183978">
        <w:rPr>
          <w:rFonts w:ascii="Tw Cen MT" w:hAnsi="Tw Cen MT" w:cstheme="minorHAnsi"/>
          <w:sz w:val="24"/>
          <w:szCs w:val="24"/>
          <w:lang w:val="en-US"/>
        </w:rPr>
        <w:t xml:space="preserve">latest the </w:t>
      </w:r>
      <w:r w:rsidRPr="00183978">
        <w:rPr>
          <w:rFonts w:ascii="Tw Cen MT" w:hAnsi="Tw Cen MT" w:cstheme="minorHAnsi"/>
          <w:b/>
          <w:sz w:val="24"/>
          <w:szCs w:val="24"/>
          <w:lang w:val="en-US"/>
        </w:rPr>
        <w:t xml:space="preserve">………..at ……. </w:t>
      </w:r>
      <w:r w:rsidRPr="00183978">
        <w:rPr>
          <w:rFonts w:ascii="Tw Cen MT" w:hAnsi="Tw Cen MT" w:cstheme="minorHAnsi"/>
          <w:sz w:val="24"/>
          <w:szCs w:val="24"/>
          <w:lang w:val="en-US"/>
        </w:rPr>
        <w:t>Prompt</w:t>
      </w:r>
      <w:r w:rsidR="00183978">
        <w:rPr>
          <w:rFonts w:ascii="Tw Cen MT" w:hAnsi="Tw Cen MT" w:cstheme="minorHAnsi"/>
          <w:sz w:val="24"/>
          <w:szCs w:val="24"/>
          <w:lang w:val="en-US"/>
        </w:rPr>
        <w:t xml:space="preserve"> </w:t>
      </w:r>
      <w:r w:rsidRPr="00183978">
        <w:rPr>
          <w:rFonts w:ascii="Tw Cen MT" w:hAnsi="Tw Cen MT" w:cstheme="minorHAnsi"/>
          <w:sz w:val="24"/>
          <w:szCs w:val="24"/>
          <w:lang w:val="en-US"/>
        </w:rPr>
        <w:t xml:space="preserve">local time in enclosed documents. After the deadline, no bid shall be received. No regularly deposited bid can neither be modified nor </w:t>
      </w:r>
      <w:r w:rsidR="00096DE2" w:rsidRPr="00183978">
        <w:rPr>
          <w:rFonts w:ascii="Tw Cen MT" w:hAnsi="Tw Cen MT" w:cstheme="minorHAnsi"/>
          <w:sz w:val="24"/>
          <w:szCs w:val="24"/>
          <w:lang w:val="en-US"/>
        </w:rPr>
        <w:t>with drown</w:t>
      </w:r>
      <w:r w:rsidRPr="00183978">
        <w:rPr>
          <w:rFonts w:ascii="Tw Cen MT" w:hAnsi="Tw Cen MT" w:cstheme="minorHAnsi"/>
          <w:sz w:val="24"/>
          <w:szCs w:val="24"/>
          <w:lang w:val="en-US"/>
        </w:rPr>
        <w:t xml:space="preserve"> and should be </w:t>
      </w:r>
      <w:r w:rsidR="00096DE2" w:rsidRPr="00183978">
        <w:rPr>
          <w:rFonts w:ascii="Tw Cen MT" w:hAnsi="Tw Cen MT" w:cstheme="minorHAnsi"/>
          <w:sz w:val="24"/>
          <w:szCs w:val="24"/>
          <w:lang w:val="en-US"/>
        </w:rPr>
        <w:t>labeled</w:t>
      </w:r>
      <w:r w:rsidRPr="00183978">
        <w:rPr>
          <w:rFonts w:ascii="Tw Cen MT" w:hAnsi="Tw Cen MT" w:cstheme="minorHAnsi"/>
          <w:sz w:val="24"/>
          <w:szCs w:val="24"/>
          <w:lang w:val="en-US"/>
        </w:rPr>
        <w:t xml:space="preserve">:  </w:t>
      </w:r>
    </w:p>
    <w:p w14:paraId="04173C53" w14:textId="77777777" w:rsidR="00183978" w:rsidRPr="00AB5171" w:rsidRDefault="00183978" w:rsidP="00123F96">
      <w:pPr>
        <w:pStyle w:val="Retraitcorpsdetexte2"/>
        <w:spacing w:before="120" w:after="120" w:line="276" w:lineRule="auto"/>
        <w:ind w:left="0" w:firstLine="0"/>
        <w:rPr>
          <w:rFonts w:ascii="Tw Cen MT" w:hAnsi="Tw Cen MT" w:cstheme="minorHAnsi"/>
          <w:sz w:val="2"/>
          <w:szCs w:val="24"/>
          <w:lang w:val="en-US"/>
        </w:rPr>
      </w:pPr>
    </w:p>
    <w:p w14:paraId="62960D9E" w14:textId="77777777" w:rsidR="00183978" w:rsidRPr="001F73AD" w:rsidRDefault="00183978" w:rsidP="00183978">
      <w:pPr>
        <w:tabs>
          <w:tab w:val="left" w:pos="360"/>
          <w:tab w:val="left" w:pos="709"/>
          <w:tab w:val="left" w:pos="1560"/>
        </w:tabs>
        <w:ind w:left="284"/>
        <w:jc w:val="center"/>
        <w:rPr>
          <w:rFonts w:ascii="Tw Cen MT" w:hAnsi="Tw Cen MT" w:cstheme="minorHAnsi"/>
          <w:b/>
          <w:lang w:val="en-US"/>
        </w:rPr>
      </w:pPr>
      <w:r w:rsidRPr="001F73AD">
        <w:rPr>
          <w:rFonts w:ascii="Tw Cen MT" w:hAnsi="Tw Cen MT" w:cstheme="minorHAnsi"/>
          <w:b/>
          <w:lang w:val="en-US"/>
        </w:rPr>
        <w:t xml:space="preserve">NOTICE OF CONSULTATION </w:t>
      </w:r>
    </w:p>
    <w:p w14:paraId="31954EDA" w14:textId="1E7C7BCC" w:rsidR="00183978" w:rsidRPr="00183978" w:rsidRDefault="00183978" w:rsidP="00183978">
      <w:pPr>
        <w:tabs>
          <w:tab w:val="left" w:pos="360"/>
          <w:tab w:val="left" w:pos="709"/>
          <w:tab w:val="left" w:pos="1560"/>
        </w:tabs>
        <w:ind w:left="284"/>
        <w:jc w:val="center"/>
        <w:rPr>
          <w:rFonts w:ascii="Tw Cen MT" w:hAnsi="Tw Cen MT" w:cstheme="minorHAnsi"/>
          <w:b/>
          <w:lang w:val="en-US"/>
        </w:rPr>
      </w:pPr>
      <w:r w:rsidRPr="00183978">
        <w:rPr>
          <w:rFonts w:ascii="Tw Cen MT" w:hAnsi="Tw Cen MT" w:cstheme="minorHAnsi"/>
          <w:b/>
          <w:lang w:val="en-US"/>
        </w:rPr>
        <w:t>N°_________DU ________ FOR THE ACQUISITION OF TEN (10) LAPTOP COMPUTERS AND SPECIALIZED SOFTWARE, TWO (02) GPS DEVICES AND ONE CAMERA.</w:t>
      </w:r>
    </w:p>
    <w:p w14:paraId="47FEBC9D" w14:textId="77777777" w:rsidR="00183978" w:rsidRPr="00183978" w:rsidRDefault="00183978" w:rsidP="00183978">
      <w:pPr>
        <w:ind w:hanging="10"/>
        <w:rPr>
          <w:rFonts w:ascii="Tw Cen MT" w:hAnsi="Tw Cen MT"/>
          <w:b/>
          <w:u w:val="single" w:color="000000"/>
          <w:lang w:val="en-US"/>
        </w:rPr>
      </w:pPr>
    </w:p>
    <w:p w14:paraId="1296AE73" w14:textId="77777777" w:rsidR="00183978" w:rsidRPr="00183978" w:rsidRDefault="00183978" w:rsidP="00183978">
      <w:pPr>
        <w:ind w:hanging="10"/>
        <w:rPr>
          <w:rFonts w:ascii="Tw Cen MT" w:hAnsi="Tw Cen MT"/>
          <w:lang w:val="en-US"/>
        </w:rPr>
      </w:pPr>
      <w:r w:rsidRPr="001F73AD">
        <w:rPr>
          <w:rFonts w:ascii="Calisto MT" w:hAnsi="Calisto MT"/>
          <w:b/>
          <w:lang w:val="en-US"/>
        </w:rPr>
        <w:t>Funding</w:t>
      </w:r>
      <w:r w:rsidRPr="001F73AD">
        <w:rPr>
          <w:rFonts w:ascii="Tw Cen MT" w:hAnsi="Tw Cen MT"/>
          <w:b/>
          <w:lang w:val="en-US"/>
        </w:rPr>
        <w:t>:</w:t>
      </w:r>
      <w:r w:rsidRPr="00183978">
        <w:rPr>
          <w:rFonts w:ascii="Tw Cen MT" w:hAnsi="Tw Cen MT"/>
          <w:lang w:val="en-US"/>
        </w:rPr>
        <w:t xml:space="preserve"> PIB –FNRC (resources transferred, </w:t>
      </w:r>
      <w:r w:rsidRPr="00183978">
        <w:rPr>
          <w:rFonts w:ascii="Calisto MT" w:hAnsi="Calisto MT"/>
          <w:lang w:val="en-US"/>
        </w:rPr>
        <w:t>MDLD</w:t>
      </w:r>
      <w:r w:rsidRPr="00183978">
        <w:rPr>
          <w:rFonts w:ascii="Tw Cen MT" w:hAnsi="Tw Cen MT"/>
          <w:lang w:val="en-US"/>
        </w:rPr>
        <w:t xml:space="preserve">) </w:t>
      </w:r>
    </w:p>
    <w:p w14:paraId="39AF3C55" w14:textId="77777777" w:rsidR="00183978" w:rsidRPr="00183978" w:rsidRDefault="00183978" w:rsidP="00183978">
      <w:pPr>
        <w:tabs>
          <w:tab w:val="left" w:pos="2410"/>
        </w:tabs>
        <w:spacing w:before="120" w:after="120"/>
        <w:jc w:val="both"/>
        <w:rPr>
          <w:rFonts w:ascii="Calisto MT" w:hAnsi="Calisto MT" w:cs="Calibri"/>
          <w:sz w:val="22"/>
          <w:lang w:val="en-US"/>
        </w:rPr>
      </w:pPr>
      <w:r w:rsidRPr="001F73AD">
        <w:rPr>
          <w:rFonts w:ascii="Calisto MT" w:hAnsi="Calisto MT" w:cs="Calibri"/>
          <w:b/>
          <w:sz w:val="22"/>
          <w:lang w:val="en-US"/>
        </w:rPr>
        <w:t>Financial year:</w:t>
      </w:r>
      <w:r w:rsidRPr="00183978">
        <w:rPr>
          <w:rFonts w:ascii="Calisto MT" w:hAnsi="Calisto MT" w:cs="Calibri"/>
          <w:sz w:val="22"/>
          <w:lang w:val="en-US"/>
        </w:rPr>
        <w:t xml:space="preserve"> 2024</w:t>
      </w:r>
    </w:p>
    <w:p w14:paraId="12AA5875" w14:textId="77777777" w:rsidR="00183978" w:rsidRPr="00183978" w:rsidRDefault="00183978" w:rsidP="00183978">
      <w:pPr>
        <w:tabs>
          <w:tab w:val="left" w:pos="2410"/>
        </w:tabs>
        <w:spacing w:before="120" w:after="120"/>
        <w:jc w:val="both"/>
        <w:rPr>
          <w:rFonts w:ascii="Tw Cen MT" w:hAnsi="Tw Cen MT" w:cstheme="minorHAnsi"/>
          <w:b/>
          <w:bCs/>
          <w:iCs/>
          <w:sz w:val="22"/>
          <w:szCs w:val="22"/>
          <w:lang w:val="en-US"/>
        </w:rPr>
      </w:pPr>
      <w:r w:rsidRPr="001F73AD">
        <w:rPr>
          <w:rFonts w:ascii="Calisto MT" w:hAnsi="Calisto MT" w:cs="Calibri"/>
          <w:b/>
          <w:sz w:val="22"/>
          <w:lang w:val="en-US"/>
        </w:rPr>
        <w:t>Allocation</w:t>
      </w:r>
      <w:r w:rsidRPr="001F73AD">
        <w:rPr>
          <w:rFonts w:ascii="Tw Cen MT" w:eastAsia="Consolas" w:hAnsi="Tw Cen MT" w:cs="Consolas"/>
          <w:b/>
          <w:i/>
          <w:szCs w:val="22"/>
          <w:lang w:val="en-US"/>
        </w:rPr>
        <w:t>:</w:t>
      </w:r>
      <w:r w:rsidRPr="00183978">
        <w:rPr>
          <w:rFonts w:ascii="Tw Cen MT" w:hAnsi="Tw Cen MT" w:cstheme="minorHAnsi"/>
          <w:sz w:val="22"/>
          <w:szCs w:val="22"/>
          <w:lang w:val="en-US"/>
        </w:rPr>
        <w:t xml:space="preserve"> N° </w:t>
      </w:r>
      <w:r w:rsidRPr="00183978">
        <w:rPr>
          <w:rFonts w:ascii="Tw Cen MT" w:hAnsi="Tw Cen MT" w:cstheme="minorHAnsi"/>
          <w:b/>
          <w:bCs/>
          <w:sz w:val="22"/>
          <w:szCs w:val="22"/>
          <w:lang w:val="en-US"/>
        </w:rPr>
        <w:t xml:space="preserve">582 710 002 771 301464 210 813 </w:t>
      </w:r>
    </w:p>
    <w:p w14:paraId="2C10303C" w14:textId="77777777" w:rsidR="00183978" w:rsidRDefault="00183978" w:rsidP="00183978">
      <w:pPr>
        <w:spacing w:before="120" w:after="120"/>
        <w:ind w:right="106"/>
        <w:rPr>
          <w:rFonts w:ascii="Calisto MT" w:hAnsi="Calisto MT" w:cs="Calibri"/>
          <w:sz w:val="22"/>
          <w:lang w:val="en-US"/>
        </w:rPr>
      </w:pPr>
      <w:r w:rsidRPr="001F73AD">
        <w:rPr>
          <w:rFonts w:ascii="Calisto MT" w:hAnsi="Calisto MT" w:cs="Calibri"/>
          <w:b/>
          <w:sz w:val="22"/>
          <w:lang w:val="en-US"/>
        </w:rPr>
        <w:t>EXPENDITURE AUTHORIZATION:</w:t>
      </w:r>
      <w:r w:rsidRPr="00183978">
        <w:rPr>
          <w:rFonts w:ascii="Calisto MT" w:hAnsi="Calisto MT" w:cs="Calibri"/>
          <w:sz w:val="22"/>
          <w:lang w:val="en-US"/>
        </w:rPr>
        <w:t xml:space="preserve"> IZ04038</w:t>
      </w:r>
    </w:p>
    <w:p w14:paraId="041C1655" w14:textId="77777777" w:rsidR="00183978" w:rsidRPr="00AB5171" w:rsidRDefault="00183978" w:rsidP="00183978">
      <w:pPr>
        <w:spacing w:before="120" w:after="120"/>
        <w:ind w:right="106"/>
        <w:rPr>
          <w:rFonts w:ascii="Calisto MT" w:hAnsi="Calisto MT" w:cs="Calibri"/>
          <w:sz w:val="8"/>
          <w:lang w:val="en-US"/>
        </w:rPr>
      </w:pPr>
    </w:p>
    <w:p w14:paraId="7EBF1FE9" w14:textId="199D0DBD" w:rsidR="00183978" w:rsidRPr="00183978" w:rsidRDefault="00183978" w:rsidP="00183978">
      <w:pPr>
        <w:pStyle w:val="Retraitcorpsdetexte2"/>
        <w:spacing w:before="120" w:after="120" w:line="276" w:lineRule="auto"/>
        <w:rPr>
          <w:rFonts w:ascii="Tw Cen MT" w:hAnsi="Tw Cen MT" w:cstheme="minorHAnsi"/>
          <w:sz w:val="24"/>
          <w:szCs w:val="24"/>
          <w:lang w:val="en-US"/>
        </w:rPr>
      </w:pPr>
      <w:r w:rsidRPr="00183978">
        <w:rPr>
          <w:rFonts w:ascii="Tw Cen MT" w:hAnsi="Tw Cen MT" w:cstheme="minorHAnsi"/>
          <w:sz w:val="24"/>
          <w:szCs w:val="24"/>
          <w:lang w:val="en-US"/>
        </w:rPr>
        <w:t>“TO BE OPENED ONLY DURING THE COUNTING SESSION</w:t>
      </w:r>
      <w:r w:rsidR="001F73AD" w:rsidRPr="00183978">
        <w:rPr>
          <w:rFonts w:ascii="Tw Cen MT" w:hAnsi="Tw Cen MT" w:cstheme="minorHAnsi"/>
          <w:sz w:val="24"/>
          <w:szCs w:val="24"/>
          <w:lang w:val="en-US"/>
        </w:rPr>
        <w:t>. »</w:t>
      </w:r>
      <w:r w:rsidRPr="00183978">
        <w:rPr>
          <w:rFonts w:ascii="Tw Cen MT" w:hAnsi="Tw Cen MT" w:cstheme="minorHAnsi"/>
          <w:sz w:val="24"/>
          <w:szCs w:val="24"/>
          <w:lang w:val="en-US"/>
        </w:rPr>
        <w:t xml:space="preserve"> </w:t>
      </w:r>
    </w:p>
    <w:p w14:paraId="2F7EDB25" w14:textId="7CA7D228" w:rsidR="00183978" w:rsidRPr="00183978" w:rsidRDefault="00183978" w:rsidP="00183978">
      <w:pPr>
        <w:pStyle w:val="Retraitcorpsdetexte2"/>
        <w:spacing w:before="120" w:after="120" w:line="276" w:lineRule="auto"/>
        <w:ind w:left="0" w:firstLine="0"/>
        <w:rPr>
          <w:rFonts w:ascii="Tw Cen MT" w:hAnsi="Tw Cen MT" w:cstheme="minorHAnsi"/>
          <w:sz w:val="24"/>
          <w:szCs w:val="24"/>
          <w:lang w:val="en-US"/>
        </w:rPr>
      </w:pPr>
      <w:r w:rsidRPr="00183978">
        <w:rPr>
          <w:rFonts w:ascii="Tw Cen MT" w:hAnsi="Tw Cen MT" w:cstheme="minorHAnsi"/>
          <w:sz w:val="24"/>
          <w:szCs w:val="24"/>
          <w:lang w:val="en-US"/>
        </w:rPr>
        <w:t xml:space="preserve">Beyond this </w:t>
      </w:r>
      <w:r w:rsidR="001F73AD" w:rsidRPr="00183978">
        <w:rPr>
          <w:rFonts w:ascii="Tw Cen MT" w:hAnsi="Tw Cen MT" w:cstheme="minorHAnsi"/>
          <w:sz w:val="24"/>
          <w:szCs w:val="24"/>
          <w:lang w:val="en-US"/>
        </w:rPr>
        <w:t>hour, no</w:t>
      </w:r>
      <w:r w:rsidRPr="00183978">
        <w:rPr>
          <w:rFonts w:ascii="Tw Cen MT" w:hAnsi="Tw Cen MT" w:cstheme="minorHAnsi"/>
          <w:sz w:val="24"/>
          <w:szCs w:val="24"/>
          <w:lang w:val="en-US"/>
        </w:rPr>
        <w:t xml:space="preserve"> offers will be </w:t>
      </w:r>
      <w:r w:rsidR="001F73AD" w:rsidRPr="00183978">
        <w:rPr>
          <w:rFonts w:ascii="Tw Cen MT" w:hAnsi="Tw Cen MT" w:cstheme="minorHAnsi"/>
          <w:sz w:val="24"/>
          <w:szCs w:val="24"/>
          <w:lang w:val="en-US"/>
        </w:rPr>
        <w:t>accepted. No</w:t>
      </w:r>
      <w:r w:rsidRPr="00183978">
        <w:rPr>
          <w:rFonts w:ascii="Tw Cen MT" w:hAnsi="Tw Cen MT" w:cstheme="minorHAnsi"/>
          <w:sz w:val="24"/>
          <w:szCs w:val="24"/>
          <w:lang w:val="en-US"/>
        </w:rPr>
        <w:t xml:space="preserve"> regularly submitted offer can be or </w:t>
      </w:r>
      <w:r w:rsidR="001F73AD" w:rsidRPr="00183978">
        <w:rPr>
          <w:rFonts w:ascii="Tw Cen MT" w:hAnsi="Tw Cen MT" w:cstheme="minorHAnsi"/>
          <w:sz w:val="24"/>
          <w:szCs w:val="24"/>
          <w:lang w:val="en-US"/>
        </w:rPr>
        <w:t>modified, nor</w:t>
      </w:r>
      <w:r w:rsidRPr="00183978">
        <w:rPr>
          <w:rFonts w:ascii="Tw Cen MT" w:hAnsi="Tw Cen MT" w:cstheme="minorHAnsi"/>
          <w:sz w:val="24"/>
          <w:szCs w:val="24"/>
          <w:lang w:val="en-US"/>
        </w:rPr>
        <w:t xml:space="preserve"> removed.</w:t>
      </w:r>
    </w:p>
    <w:p w14:paraId="73817541" w14:textId="77777777" w:rsidR="008157C3" w:rsidRPr="00183978" w:rsidRDefault="00B46E3E" w:rsidP="00F2305D">
      <w:pPr>
        <w:pStyle w:val="Paragraphedeliste"/>
        <w:numPr>
          <w:ilvl w:val="0"/>
          <w:numId w:val="35"/>
        </w:numPr>
        <w:tabs>
          <w:tab w:val="left" w:pos="709"/>
          <w:tab w:val="left" w:pos="3544"/>
        </w:tabs>
        <w:spacing w:before="120" w:after="120" w:line="276" w:lineRule="auto"/>
        <w:contextualSpacing w:val="0"/>
        <w:rPr>
          <w:rFonts w:ascii="Tw Cen MT" w:hAnsi="Tw Cen MT" w:cstheme="minorHAnsi"/>
          <w:b/>
          <w:u w:val="single"/>
          <w:lang w:val="en-US"/>
        </w:rPr>
      </w:pPr>
      <w:r w:rsidRPr="00183978">
        <w:rPr>
          <w:rFonts w:ascii="Tw Cen MT" w:hAnsi="Tw Cen MT" w:cstheme="minorHAnsi"/>
          <w:b/>
          <w:u w:val="single"/>
          <w:lang w:val="en-US"/>
        </w:rPr>
        <w:t xml:space="preserve">Opening of bids </w:t>
      </w:r>
    </w:p>
    <w:p w14:paraId="487C3BD1" w14:textId="58B9D8AB" w:rsidR="00B90C63" w:rsidRPr="00183978" w:rsidRDefault="00183978" w:rsidP="00123F96">
      <w:pPr>
        <w:tabs>
          <w:tab w:val="left" w:pos="284"/>
        </w:tabs>
        <w:spacing w:before="120" w:after="120" w:line="276" w:lineRule="auto"/>
        <w:jc w:val="both"/>
        <w:rPr>
          <w:rFonts w:ascii="Tw Cen MT" w:hAnsi="Tw Cen MT" w:cstheme="minorHAnsi"/>
          <w:lang w:val="en-US"/>
        </w:rPr>
      </w:pPr>
      <w:r w:rsidRPr="00183978">
        <w:rPr>
          <w:rFonts w:ascii="Tw Cen MT" w:hAnsi="Tw Cen MT" w:cstheme="minorHAnsi"/>
          <w:lang w:val="en-US"/>
        </w:rPr>
        <w:t>The opening of the folds will be done in one (01) time,</w:t>
      </w:r>
      <w:r w:rsidR="00F2305D">
        <w:rPr>
          <w:rFonts w:ascii="Tw Cen MT" w:hAnsi="Tw Cen MT" w:cstheme="minorHAnsi"/>
          <w:lang w:val="en-US"/>
        </w:rPr>
        <w:t xml:space="preserve"> </w:t>
      </w:r>
      <w:r w:rsidRPr="00183978">
        <w:rPr>
          <w:rFonts w:ascii="Tw Cen MT" w:hAnsi="Tw Cen MT" w:cstheme="minorHAnsi"/>
          <w:lang w:val="en-US"/>
        </w:rPr>
        <w:t>on _________________ at 1 p.m. sharp in the meeting room of the Far North CTD Region in Maroua,</w:t>
      </w:r>
      <w:r w:rsidR="001F73AD">
        <w:rPr>
          <w:rFonts w:ascii="Tw Cen MT" w:hAnsi="Tw Cen MT" w:cstheme="minorHAnsi"/>
          <w:lang w:val="en-US"/>
        </w:rPr>
        <w:t xml:space="preserve"> </w:t>
      </w:r>
      <w:proofErr w:type="spellStart"/>
      <w:r w:rsidRPr="00183978">
        <w:rPr>
          <w:rFonts w:ascii="Tw Cen MT" w:hAnsi="Tw Cen MT" w:cstheme="minorHAnsi"/>
          <w:lang w:val="en-US"/>
        </w:rPr>
        <w:t>Djarengol-Pitoaré</w:t>
      </w:r>
      <w:proofErr w:type="spellEnd"/>
      <w:r w:rsidRPr="00183978">
        <w:rPr>
          <w:rFonts w:ascii="Tw Cen MT" w:hAnsi="Tw Cen MT" w:cstheme="minorHAnsi"/>
          <w:lang w:val="en-US"/>
        </w:rPr>
        <w:t xml:space="preserve"> district,</w:t>
      </w:r>
      <w:r w:rsidR="001F73AD">
        <w:rPr>
          <w:rFonts w:ascii="Tw Cen MT" w:hAnsi="Tw Cen MT" w:cstheme="minorHAnsi"/>
          <w:lang w:val="en-US"/>
        </w:rPr>
        <w:t xml:space="preserve"> </w:t>
      </w:r>
      <w:r w:rsidRPr="00183978">
        <w:rPr>
          <w:rFonts w:ascii="Tw Cen MT" w:hAnsi="Tw Cen MT" w:cstheme="minorHAnsi"/>
          <w:lang w:val="en-US"/>
        </w:rPr>
        <w:t xml:space="preserve">Tel: </w:t>
      </w:r>
      <w:r w:rsidRPr="00F2305D">
        <w:rPr>
          <w:rFonts w:ascii="Tw Cen MT" w:hAnsi="Tw Cen MT" w:cstheme="minorHAnsi"/>
          <w:b/>
          <w:lang w:val="en-US"/>
        </w:rPr>
        <w:t>222 29 01 50/ 222 29 01 51</w:t>
      </w:r>
      <w:r w:rsidR="00F2305D" w:rsidRPr="00183978">
        <w:rPr>
          <w:rFonts w:ascii="Tw Cen MT" w:hAnsi="Tw Cen MT" w:cstheme="minorHAnsi"/>
          <w:lang w:val="en-US"/>
        </w:rPr>
        <w:t>, in</w:t>
      </w:r>
      <w:r w:rsidRPr="00183978">
        <w:rPr>
          <w:rFonts w:ascii="Tw Cen MT" w:hAnsi="Tw Cen MT" w:cstheme="minorHAnsi"/>
          <w:lang w:val="en-US"/>
        </w:rPr>
        <w:t xml:space="preserve"> the presence of the bidders</w:t>
      </w:r>
      <w:r w:rsidR="00B90C63" w:rsidRPr="00183978">
        <w:rPr>
          <w:rFonts w:ascii="Tw Cen MT" w:hAnsi="Tw Cen MT" w:cstheme="minorHAnsi"/>
          <w:lang w:val="en-US"/>
        </w:rPr>
        <w:t>.</w:t>
      </w:r>
    </w:p>
    <w:p w14:paraId="610FAED8" w14:textId="77777777" w:rsidR="008157C3" w:rsidRPr="00183978" w:rsidRDefault="00B46E3E" w:rsidP="00F2305D">
      <w:pPr>
        <w:numPr>
          <w:ilvl w:val="0"/>
          <w:numId w:val="35"/>
        </w:numPr>
        <w:spacing w:before="120" w:after="120" w:line="276" w:lineRule="auto"/>
        <w:jc w:val="both"/>
        <w:rPr>
          <w:rFonts w:ascii="Tw Cen MT" w:hAnsi="Tw Cen MT" w:cstheme="minorHAnsi"/>
          <w:b/>
          <w:lang w:val="en-US"/>
        </w:rPr>
      </w:pPr>
      <w:r w:rsidRPr="00183978">
        <w:rPr>
          <w:rFonts w:ascii="Tw Cen MT" w:hAnsi="Tw Cen MT" w:cstheme="minorHAnsi"/>
          <w:b/>
          <w:u w:val="single"/>
          <w:lang w:val="en-US"/>
        </w:rPr>
        <w:t>Acceptability of offer</w:t>
      </w:r>
    </w:p>
    <w:p w14:paraId="31B7B8D4" w14:textId="178C0B93"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t>Under penalty of rejection,</w:t>
      </w:r>
      <w:r w:rsidR="001F73AD">
        <w:rPr>
          <w:rFonts w:ascii="Tw Cen MT" w:hAnsi="Tw Cen MT" w:cstheme="minorHAnsi"/>
          <w:lang w:val="en-US"/>
        </w:rPr>
        <w:t xml:space="preserve"> </w:t>
      </w:r>
      <w:r w:rsidRPr="00183978">
        <w:rPr>
          <w:rFonts w:ascii="Tw Cen MT" w:hAnsi="Tw Cen MT" w:cstheme="minorHAnsi"/>
          <w:lang w:val="en-US"/>
        </w:rPr>
        <w:t>the required documents must be produced in originals or certified copies by the issuing service or an administrative authority.</w:t>
      </w:r>
    </w:p>
    <w:p w14:paraId="3EA07027" w14:textId="2BFB6994"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t>They must date from less than three (03) months preceding the date of submission of offers or have been established after the date of signature of the Notice of Consultation.</w:t>
      </w:r>
    </w:p>
    <w:p w14:paraId="3037FB9B" w14:textId="061D287F" w:rsidR="00303CBF" w:rsidRPr="00183978" w:rsidRDefault="00B90C63" w:rsidP="00183978">
      <w:pPr>
        <w:spacing w:before="120" w:after="120" w:line="276" w:lineRule="auto"/>
        <w:jc w:val="both"/>
        <w:rPr>
          <w:rFonts w:ascii="Tw Cen MT" w:eastAsia="Calibri" w:hAnsi="Tw Cen MT" w:cstheme="minorHAnsi"/>
          <w:b/>
          <w:lang w:val="en-US" w:eastAsia="en-US"/>
        </w:rPr>
      </w:pPr>
      <w:r w:rsidRPr="00183978">
        <w:rPr>
          <w:rFonts w:ascii="Tw Cen MT" w:eastAsia="Calibri" w:hAnsi="Tw Cen MT" w:cstheme="minorHAnsi"/>
          <w:b/>
          <w:u w:val="single"/>
          <w:lang w:val="en-US" w:eastAsia="en-US"/>
        </w:rPr>
        <w:t>NB</w:t>
      </w:r>
      <w:r w:rsidRPr="00183978">
        <w:rPr>
          <w:rFonts w:ascii="Tw Cen MT" w:eastAsia="Calibri" w:hAnsi="Tw Cen MT" w:cstheme="minorHAnsi"/>
          <w:lang w:val="en-US" w:eastAsia="en-US"/>
        </w:rPr>
        <w:t xml:space="preserve">: </w:t>
      </w:r>
      <w:r w:rsidRPr="00183978">
        <w:rPr>
          <w:rFonts w:ascii="Tw Cen MT" w:eastAsia="Calibri" w:hAnsi="Tw Cen MT" w:cstheme="minorHAnsi"/>
          <w:b/>
          <w:lang w:val="en-US" w:eastAsia="en-US"/>
        </w:rPr>
        <w:t xml:space="preserve">The original documents shall be </w:t>
      </w:r>
      <w:r w:rsidR="006603AE" w:rsidRPr="00183978">
        <w:rPr>
          <w:rFonts w:ascii="Tw Cen MT" w:eastAsia="Calibri" w:hAnsi="Tw Cen MT" w:cstheme="minorHAnsi"/>
          <w:b/>
          <w:lang w:val="en-US" w:eastAsia="en-US"/>
        </w:rPr>
        <w:t>asked at</w:t>
      </w:r>
      <w:r w:rsidRPr="00183978">
        <w:rPr>
          <w:rFonts w:ascii="Tw Cen MT" w:eastAsia="Calibri" w:hAnsi="Tw Cen MT" w:cstheme="minorHAnsi"/>
          <w:b/>
          <w:lang w:val="en-US" w:eastAsia="en-US"/>
        </w:rPr>
        <w:t xml:space="preserve"> any time throughout the </w:t>
      </w:r>
      <w:proofErr w:type="spellStart"/>
      <w:r w:rsidRPr="00183978">
        <w:rPr>
          <w:rFonts w:ascii="Tw Cen MT" w:eastAsia="Calibri" w:hAnsi="Tw Cen MT" w:cstheme="minorHAnsi"/>
          <w:b/>
          <w:lang w:val="en-US" w:eastAsia="en-US"/>
        </w:rPr>
        <w:t>passation</w:t>
      </w:r>
      <w:proofErr w:type="spellEnd"/>
      <w:r w:rsidRPr="00183978">
        <w:rPr>
          <w:rFonts w:ascii="Tw Cen MT" w:eastAsia="Calibri" w:hAnsi="Tw Cen MT" w:cstheme="minorHAnsi"/>
          <w:b/>
          <w:lang w:val="en-US" w:eastAsia="en-US"/>
        </w:rPr>
        <w:t xml:space="preserve"> procedure and the non-production of each document will cause the disqualification of the tenderer.</w:t>
      </w:r>
    </w:p>
    <w:p w14:paraId="1A6C0AC6" w14:textId="77777777"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t xml:space="preserve">The presence of a certified photocopy of the Categorization certificate issued by MINMAP or its duly authorized representative exempts the bidder from the production in its technical offer of the following documents: </w:t>
      </w:r>
    </w:p>
    <w:p w14:paraId="3DE5FD82" w14:textId="77777777"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t>-</w:t>
      </w:r>
      <w:r w:rsidRPr="00183978">
        <w:rPr>
          <w:rFonts w:ascii="Tw Cen MT" w:hAnsi="Tw Cen MT" w:cstheme="minorHAnsi"/>
          <w:lang w:val="en-US"/>
        </w:rPr>
        <w:tab/>
        <w:t>The supporting documents of its turnover;</w:t>
      </w:r>
    </w:p>
    <w:p w14:paraId="3B3B4B2E" w14:textId="77777777"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t>-</w:t>
      </w:r>
      <w:r w:rsidRPr="00183978">
        <w:rPr>
          <w:rFonts w:ascii="Tw Cen MT" w:hAnsi="Tw Cen MT" w:cstheme="minorHAnsi"/>
          <w:lang w:val="en-US"/>
        </w:rPr>
        <w:tab/>
        <w:t>Supporting documents for its references;</w:t>
      </w:r>
    </w:p>
    <w:p w14:paraId="6CBFED37" w14:textId="77777777"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t>-</w:t>
      </w:r>
      <w:r w:rsidRPr="00183978">
        <w:rPr>
          <w:rFonts w:ascii="Tw Cen MT" w:hAnsi="Tw Cen MT" w:cstheme="minorHAnsi"/>
          <w:lang w:val="en-US"/>
        </w:rPr>
        <w:tab/>
        <w:t>Supporting documents for its technical and logistical resources;</w:t>
      </w:r>
    </w:p>
    <w:p w14:paraId="19FC3817" w14:textId="77777777"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t>-</w:t>
      </w:r>
      <w:r w:rsidRPr="00183978">
        <w:rPr>
          <w:rFonts w:ascii="Tw Cen MT" w:hAnsi="Tw Cen MT" w:cstheme="minorHAnsi"/>
          <w:lang w:val="en-US"/>
        </w:rPr>
        <w:tab/>
        <w:t>Supporting documents for its permanent staff;</w:t>
      </w:r>
    </w:p>
    <w:p w14:paraId="1F2DC144" w14:textId="7C008D6A" w:rsidR="00183978" w:rsidRPr="00183978" w:rsidRDefault="00183978" w:rsidP="00183978">
      <w:pPr>
        <w:spacing w:before="120" w:after="120" w:line="276" w:lineRule="auto"/>
        <w:jc w:val="both"/>
        <w:rPr>
          <w:rFonts w:ascii="Tw Cen MT" w:hAnsi="Tw Cen MT" w:cstheme="minorHAnsi"/>
          <w:lang w:val="en-US"/>
        </w:rPr>
      </w:pPr>
      <w:r w:rsidRPr="00183978">
        <w:rPr>
          <w:rFonts w:ascii="Tw Cen MT" w:hAnsi="Tw Cen MT" w:cstheme="minorHAnsi"/>
          <w:lang w:val="en-US"/>
        </w:rPr>
        <w:lastRenderedPageBreak/>
        <w:t>-</w:t>
      </w:r>
      <w:r w:rsidRPr="00183978">
        <w:rPr>
          <w:rFonts w:ascii="Tw Cen MT" w:hAnsi="Tw Cen MT" w:cstheme="minorHAnsi"/>
          <w:lang w:val="en-US"/>
        </w:rPr>
        <w:tab/>
        <w:t>Supporting documents for the rental of its headquarters</w:t>
      </w:r>
    </w:p>
    <w:p w14:paraId="1B388148" w14:textId="77777777" w:rsidR="00183978" w:rsidRPr="00AB5171" w:rsidRDefault="00183978" w:rsidP="00183978">
      <w:pPr>
        <w:spacing w:before="120" w:after="120" w:line="276" w:lineRule="auto"/>
        <w:jc w:val="both"/>
        <w:rPr>
          <w:rFonts w:ascii="Tw Cen MT" w:hAnsi="Tw Cen MT" w:cstheme="minorHAnsi"/>
          <w:sz w:val="8"/>
          <w:lang w:val="en-US"/>
        </w:rPr>
      </w:pPr>
    </w:p>
    <w:p w14:paraId="6EBC3762" w14:textId="77777777" w:rsidR="008157C3" w:rsidRPr="00183978" w:rsidRDefault="00303CBF" w:rsidP="00F2305D">
      <w:pPr>
        <w:numPr>
          <w:ilvl w:val="0"/>
          <w:numId w:val="35"/>
        </w:numPr>
        <w:spacing w:before="120" w:after="120" w:line="276" w:lineRule="auto"/>
        <w:rPr>
          <w:rFonts w:ascii="Tw Cen MT" w:hAnsi="Tw Cen MT" w:cstheme="minorHAnsi"/>
          <w:lang w:val="en-US"/>
        </w:rPr>
      </w:pPr>
      <w:r w:rsidRPr="00183978">
        <w:rPr>
          <w:rFonts w:ascii="Tw Cen MT" w:hAnsi="Tw Cen MT" w:cstheme="minorHAnsi"/>
          <w:b/>
          <w:u w:val="single"/>
          <w:lang w:val="en-US"/>
        </w:rPr>
        <w:t>Execution deadline</w:t>
      </w:r>
    </w:p>
    <w:p w14:paraId="45A58EC8" w14:textId="287EB7CB" w:rsidR="008157C3" w:rsidRPr="00183978" w:rsidRDefault="008157C3" w:rsidP="00123F96">
      <w:pPr>
        <w:spacing w:before="120" w:after="120" w:line="276" w:lineRule="auto"/>
        <w:rPr>
          <w:rFonts w:ascii="Tw Cen MT" w:hAnsi="Tw Cen MT" w:cstheme="minorHAnsi"/>
          <w:lang w:val="en-US"/>
        </w:rPr>
      </w:pPr>
      <w:r w:rsidRPr="00183978">
        <w:rPr>
          <w:rFonts w:ascii="Tw Cen MT" w:hAnsi="Tw Cen MT" w:cstheme="minorHAnsi"/>
          <w:lang w:val="en-US"/>
        </w:rPr>
        <w:t xml:space="preserve">The delivery time envisaged for the </w:t>
      </w:r>
      <w:r w:rsidR="001F73AD" w:rsidRPr="00183978">
        <w:rPr>
          <w:rFonts w:ascii="Tw Cen MT" w:hAnsi="Tw Cen MT" w:cstheme="minorHAnsi"/>
          <w:lang w:val="en-US"/>
        </w:rPr>
        <w:t>supply of</w:t>
      </w:r>
      <w:r w:rsidR="006965D1" w:rsidRPr="00183978">
        <w:rPr>
          <w:rFonts w:ascii="Tw Cen MT" w:hAnsi="Tw Cen MT" w:cstheme="minorHAnsi"/>
          <w:lang w:val="en-US"/>
        </w:rPr>
        <w:t xml:space="preserve"> equipment </w:t>
      </w:r>
      <w:r w:rsidRPr="00183978">
        <w:rPr>
          <w:rFonts w:ascii="Tw Cen MT" w:hAnsi="Tw Cen MT" w:cstheme="minorHAnsi"/>
          <w:lang w:val="en-US"/>
        </w:rPr>
        <w:t xml:space="preserve">is fixed </w:t>
      </w:r>
      <w:r w:rsidR="006965D1" w:rsidRPr="00183978">
        <w:rPr>
          <w:rFonts w:ascii="Tw Cen MT" w:hAnsi="Tw Cen MT" w:cstheme="minorHAnsi"/>
          <w:lang w:val="en-US"/>
        </w:rPr>
        <w:t xml:space="preserve">at </w:t>
      </w:r>
      <w:r w:rsidR="00792F1C">
        <w:rPr>
          <w:rFonts w:ascii="Tw Cen MT" w:hAnsi="Tw Cen MT" w:cstheme="minorHAnsi"/>
          <w:b/>
          <w:i/>
          <w:lang w:val="en-US"/>
        </w:rPr>
        <w:t>sixty</w:t>
      </w:r>
      <w:r w:rsidR="00AA7EE2" w:rsidRPr="00183978">
        <w:rPr>
          <w:rFonts w:ascii="Tw Cen MT" w:hAnsi="Tw Cen MT" w:cstheme="minorHAnsi"/>
          <w:b/>
          <w:i/>
          <w:lang w:val="en-US"/>
        </w:rPr>
        <w:t xml:space="preserve"> (</w:t>
      </w:r>
      <w:r w:rsidR="00792F1C">
        <w:rPr>
          <w:rFonts w:ascii="Tw Cen MT" w:hAnsi="Tw Cen MT" w:cstheme="minorHAnsi"/>
          <w:b/>
          <w:i/>
          <w:lang w:val="en-US"/>
        </w:rPr>
        <w:t>60</w:t>
      </w:r>
      <w:r w:rsidR="00AA7EE2" w:rsidRPr="00183978">
        <w:rPr>
          <w:rFonts w:ascii="Tw Cen MT" w:hAnsi="Tw Cen MT" w:cstheme="minorHAnsi"/>
          <w:b/>
          <w:i/>
          <w:lang w:val="en-US"/>
        </w:rPr>
        <w:t xml:space="preserve">) </w:t>
      </w:r>
      <w:r w:rsidR="0082317F" w:rsidRPr="00183978">
        <w:rPr>
          <w:rFonts w:ascii="Tw Cen MT" w:hAnsi="Tw Cen MT" w:cstheme="minorHAnsi"/>
          <w:b/>
          <w:i/>
          <w:lang w:val="en-US"/>
        </w:rPr>
        <w:t>day</w:t>
      </w:r>
      <w:r w:rsidR="000D2765" w:rsidRPr="00183978">
        <w:rPr>
          <w:rFonts w:ascii="Tw Cen MT" w:hAnsi="Tw Cen MT" w:cstheme="minorHAnsi"/>
          <w:b/>
          <w:i/>
          <w:lang w:val="en-US"/>
        </w:rPr>
        <w:t>s</w:t>
      </w:r>
      <w:r w:rsidR="00183978" w:rsidRPr="00183978">
        <w:rPr>
          <w:rFonts w:ascii="Tw Cen MT" w:hAnsi="Tw Cen MT" w:cstheme="minorHAnsi"/>
          <w:b/>
          <w:i/>
          <w:lang w:val="en-US"/>
        </w:rPr>
        <w:t xml:space="preserve"> </w:t>
      </w:r>
      <w:r w:rsidR="00FA4DB3" w:rsidRPr="00183978">
        <w:rPr>
          <w:rFonts w:ascii="Tw Cen MT" w:hAnsi="Tw Cen MT" w:cstheme="minorHAnsi"/>
          <w:lang w:val="en-US"/>
        </w:rPr>
        <w:t>after</w:t>
      </w:r>
      <w:r w:rsidRPr="00183978">
        <w:rPr>
          <w:rFonts w:ascii="Tw Cen MT" w:hAnsi="Tw Cen MT" w:cstheme="minorHAnsi"/>
          <w:lang w:val="en-US"/>
        </w:rPr>
        <w:t xml:space="preserve"> notification </w:t>
      </w:r>
      <w:r w:rsidR="006965D1" w:rsidRPr="00183978">
        <w:rPr>
          <w:rFonts w:ascii="Tw Cen MT" w:hAnsi="Tw Cen MT" w:cstheme="minorHAnsi"/>
          <w:lang w:val="en-US"/>
        </w:rPr>
        <w:t>of</w:t>
      </w:r>
      <w:r w:rsidRPr="00183978">
        <w:rPr>
          <w:rFonts w:ascii="Tw Cen MT" w:hAnsi="Tw Cen MT" w:cstheme="minorHAnsi"/>
          <w:lang w:val="en-US"/>
        </w:rPr>
        <w:t xml:space="preserve"> the order of service.</w:t>
      </w:r>
    </w:p>
    <w:p w14:paraId="7B6362F3" w14:textId="77777777" w:rsidR="008157C3" w:rsidRPr="00183978" w:rsidRDefault="00303CBF" w:rsidP="00F2305D">
      <w:pPr>
        <w:numPr>
          <w:ilvl w:val="0"/>
          <w:numId w:val="35"/>
        </w:numPr>
        <w:spacing w:before="120" w:after="120" w:line="276" w:lineRule="auto"/>
        <w:jc w:val="both"/>
        <w:rPr>
          <w:rFonts w:ascii="Tw Cen MT" w:hAnsi="Tw Cen MT" w:cstheme="minorHAnsi"/>
          <w:lang w:val="en-US"/>
        </w:rPr>
      </w:pPr>
      <w:r w:rsidRPr="00183978">
        <w:rPr>
          <w:rFonts w:ascii="Tw Cen MT" w:hAnsi="Tw Cen MT" w:cstheme="minorHAnsi"/>
          <w:b/>
          <w:u w:val="single"/>
          <w:lang w:val="en-US"/>
        </w:rPr>
        <w:t>Evaluation criteria</w:t>
      </w:r>
    </w:p>
    <w:p w14:paraId="2ED7EB61" w14:textId="77777777" w:rsidR="008157C3" w:rsidRPr="00183978" w:rsidRDefault="00417CF7" w:rsidP="00123F96">
      <w:pPr>
        <w:tabs>
          <w:tab w:val="left" w:pos="-720"/>
          <w:tab w:val="left" w:pos="0"/>
        </w:tabs>
        <w:suppressAutoHyphens/>
        <w:spacing w:before="120" w:after="120" w:line="276" w:lineRule="auto"/>
        <w:ind w:left="720" w:hanging="720"/>
        <w:jc w:val="both"/>
        <w:rPr>
          <w:rFonts w:ascii="Tw Cen MT" w:hAnsi="Tw Cen MT" w:cstheme="minorHAnsi"/>
          <w:b/>
          <w:lang w:val="en-US"/>
        </w:rPr>
      </w:pPr>
      <w:r w:rsidRPr="00183978">
        <w:rPr>
          <w:rFonts w:ascii="Tw Cen MT" w:hAnsi="Tw Cen MT" w:cstheme="minorHAnsi"/>
          <w:b/>
          <w:lang w:val="en-US"/>
        </w:rPr>
        <w:tab/>
      </w:r>
      <w:r w:rsidRPr="00183978">
        <w:rPr>
          <w:rFonts w:ascii="Tw Cen MT" w:hAnsi="Tw Cen MT" w:cstheme="minorHAnsi"/>
          <w:b/>
          <w:u w:val="single"/>
          <w:lang w:val="en-US"/>
        </w:rPr>
        <w:t>E</w:t>
      </w:r>
      <w:r w:rsidR="00303CBF" w:rsidRPr="00183978">
        <w:rPr>
          <w:rFonts w:ascii="Tw Cen MT" w:hAnsi="Tw Cen MT" w:cstheme="minorHAnsi"/>
          <w:b/>
          <w:u w:val="single"/>
          <w:lang w:val="en-US"/>
        </w:rPr>
        <w:t>liminatory criteria</w:t>
      </w:r>
    </w:p>
    <w:p w14:paraId="28B6EF3E" w14:textId="03F75C66" w:rsidR="00F2305D" w:rsidRPr="00F2305D" w:rsidRDefault="00F2305D" w:rsidP="00F2305D">
      <w:pPr>
        <w:pStyle w:val="Paragraphedeliste"/>
        <w:tabs>
          <w:tab w:val="left" w:pos="-720"/>
          <w:tab w:val="left" w:pos="0"/>
        </w:tabs>
        <w:spacing w:before="120" w:after="120" w:line="276" w:lineRule="auto"/>
        <w:jc w:val="both"/>
        <w:rPr>
          <w:rFonts w:ascii="Tw Cen MT" w:hAnsi="Tw Cen MT" w:cstheme="minorHAnsi"/>
          <w:lang w:val="en-US"/>
        </w:rPr>
      </w:pPr>
      <w:r>
        <w:rPr>
          <w:rFonts w:ascii="Tw Cen MT" w:hAnsi="Tw Cen MT" w:cstheme="minorHAnsi"/>
          <w:lang w:val="en-US"/>
        </w:rPr>
        <w:t xml:space="preserve">• </w:t>
      </w:r>
      <w:r w:rsidRPr="00F2305D">
        <w:rPr>
          <w:rFonts w:ascii="Tw Cen MT" w:hAnsi="Tw Cen MT" w:cstheme="minorHAnsi"/>
          <w:lang w:val="en-US"/>
        </w:rPr>
        <w:t>Absence of an administrative document not completed within 48 hours;</w:t>
      </w:r>
    </w:p>
    <w:p w14:paraId="0F70808B" w14:textId="71771C2F" w:rsidR="00F2305D" w:rsidRPr="007A5159" w:rsidRDefault="00F2305D" w:rsidP="00BF67DA">
      <w:pPr>
        <w:pStyle w:val="Paragraphedeliste"/>
        <w:tabs>
          <w:tab w:val="left" w:pos="-720"/>
          <w:tab w:val="left" w:pos="0"/>
        </w:tabs>
        <w:spacing w:before="120" w:after="120" w:line="276" w:lineRule="auto"/>
        <w:jc w:val="both"/>
        <w:rPr>
          <w:rFonts w:ascii="Tw Cen MT" w:hAnsi="Tw Cen MT" w:cstheme="minorHAnsi"/>
          <w:lang w:val="en-US"/>
        </w:rPr>
      </w:pPr>
      <w:r>
        <w:rPr>
          <w:rFonts w:ascii="Tw Cen MT" w:hAnsi="Tw Cen MT" w:cstheme="minorHAnsi"/>
          <w:lang w:val="en-US"/>
        </w:rPr>
        <w:t xml:space="preserve">• </w:t>
      </w:r>
      <w:r w:rsidRPr="007A5159">
        <w:rPr>
          <w:rFonts w:ascii="Tw Cen MT" w:hAnsi="Tw Cen MT" w:cstheme="minorHAnsi"/>
          <w:lang w:val="en-US"/>
        </w:rPr>
        <w:t>Falsified or scanned part;</w:t>
      </w:r>
    </w:p>
    <w:p w14:paraId="6A000665" w14:textId="2B0D76CD" w:rsidR="00F2305D" w:rsidRPr="007A5159" w:rsidRDefault="00F2305D" w:rsidP="00F2305D">
      <w:pPr>
        <w:pStyle w:val="Paragraphedeliste"/>
        <w:tabs>
          <w:tab w:val="left" w:pos="-720"/>
          <w:tab w:val="left" w:pos="0"/>
        </w:tabs>
        <w:spacing w:before="120" w:after="120" w:line="276" w:lineRule="auto"/>
        <w:jc w:val="both"/>
        <w:rPr>
          <w:rFonts w:ascii="Tw Cen MT" w:hAnsi="Tw Cen MT" w:cstheme="minorHAnsi"/>
          <w:lang w:val="en-US"/>
        </w:rPr>
      </w:pPr>
      <w:r w:rsidRPr="007A5159">
        <w:rPr>
          <w:rFonts w:ascii="Tw Cen MT" w:hAnsi="Tw Cen MT" w:cstheme="minorHAnsi"/>
          <w:lang w:val="en-US"/>
        </w:rPr>
        <w:t>• Absence of a quantified unit price in the bill of quantities and estimates.</w:t>
      </w:r>
    </w:p>
    <w:p w14:paraId="1E024FD9" w14:textId="18661C18" w:rsidR="00F2305D" w:rsidRPr="007A5159" w:rsidRDefault="00F2305D" w:rsidP="00F2305D">
      <w:pPr>
        <w:pStyle w:val="Paragraphedeliste"/>
        <w:tabs>
          <w:tab w:val="left" w:pos="-720"/>
          <w:tab w:val="left" w:pos="0"/>
        </w:tabs>
        <w:spacing w:before="120" w:after="120" w:line="276" w:lineRule="auto"/>
        <w:jc w:val="both"/>
        <w:rPr>
          <w:rFonts w:ascii="Tw Cen MT" w:hAnsi="Tw Cen MT" w:cstheme="minorHAnsi"/>
          <w:lang w:val="en-US"/>
        </w:rPr>
      </w:pPr>
      <w:r w:rsidRPr="007A5159">
        <w:rPr>
          <w:rFonts w:ascii="Tw Cen MT" w:hAnsi="Tw Cen MT" w:cstheme="minorHAnsi"/>
          <w:lang w:val="en-US"/>
        </w:rPr>
        <w:t>• Non-compliance with terms of reference;</w:t>
      </w:r>
    </w:p>
    <w:p w14:paraId="59BDF4AC" w14:textId="420E84AC" w:rsidR="00F2305D" w:rsidRPr="007A5159" w:rsidRDefault="00C001BC" w:rsidP="00F2305D">
      <w:pPr>
        <w:pStyle w:val="Paragraphedeliste"/>
        <w:tabs>
          <w:tab w:val="left" w:pos="-720"/>
          <w:tab w:val="left" w:pos="0"/>
        </w:tabs>
        <w:spacing w:before="120" w:after="120" w:line="276" w:lineRule="auto"/>
        <w:jc w:val="both"/>
        <w:rPr>
          <w:rFonts w:ascii="Tw Cen MT" w:hAnsi="Tw Cen MT" w:cstheme="minorHAnsi"/>
          <w:lang w:val="en-US"/>
        </w:rPr>
      </w:pPr>
      <w:r w:rsidRPr="007A5159">
        <w:rPr>
          <w:rFonts w:ascii="Tw Cen MT" w:hAnsi="Tw Cen MT" w:cstheme="minorHAnsi"/>
          <w:lang w:val="en-US"/>
        </w:rPr>
        <w:t>• Offer</w:t>
      </w:r>
      <w:r w:rsidR="00F2305D" w:rsidRPr="007A5159">
        <w:rPr>
          <w:rFonts w:ascii="Tw Cen MT" w:hAnsi="Tw Cen MT" w:cstheme="minorHAnsi"/>
          <w:lang w:val="en-US"/>
        </w:rPr>
        <w:t xml:space="preserve"> does not comply with the requirements of the description;</w:t>
      </w:r>
    </w:p>
    <w:p w14:paraId="67605734" w14:textId="23F367DA" w:rsidR="00F2305D" w:rsidRPr="007A5159" w:rsidRDefault="00C001BC" w:rsidP="00F2305D">
      <w:pPr>
        <w:pStyle w:val="Paragraphedeliste"/>
        <w:tabs>
          <w:tab w:val="left" w:pos="-720"/>
          <w:tab w:val="left" w:pos="0"/>
        </w:tabs>
        <w:spacing w:before="120" w:after="120" w:line="276" w:lineRule="auto"/>
        <w:jc w:val="both"/>
        <w:rPr>
          <w:rFonts w:ascii="Tw Cen MT" w:hAnsi="Tw Cen MT" w:cstheme="minorHAnsi"/>
          <w:lang w:val="en-US"/>
        </w:rPr>
      </w:pPr>
      <w:r w:rsidRPr="007A5159">
        <w:rPr>
          <w:rFonts w:ascii="Tw Cen MT" w:hAnsi="Tw Cen MT" w:cstheme="minorHAnsi"/>
          <w:lang w:val="en-US"/>
        </w:rPr>
        <w:t>• Absence</w:t>
      </w:r>
      <w:r w:rsidR="00F2305D" w:rsidRPr="007A5159">
        <w:rPr>
          <w:rFonts w:ascii="Tw Cen MT" w:hAnsi="Tw Cen MT" w:cstheme="minorHAnsi"/>
          <w:lang w:val="en-US"/>
        </w:rPr>
        <w:t xml:space="preserve"> of the submission bond</w:t>
      </w:r>
      <w:r w:rsidR="003E228E" w:rsidRPr="007A5159">
        <w:rPr>
          <w:rFonts w:ascii="Tw Cen MT" w:hAnsi="Tw Cen MT" w:cstheme="minorHAnsi"/>
          <w:lang w:val="en-US"/>
        </w:rPr>
        <w:t xml:space="preserve"> or </w:t>
      </w:r>
      <w:r w:rsidR="00840708" w:rsidRPr="007A5159">
        <w:rPr>
          <w:rFonts w:ascii="Tw Cen MT" w:hAnsi="Tw Cen MT" w:cstheme="minorHAnsi"/>
          <w:lang w:val="en-US"/>
        </w:rPr>
        <w:t>mistake.</w:t>
      </w:r>
    </w:p>
    <w:p w14:paraId="5E116279" w14:textId="77777777" w:rsidR="00C001BC" w:rsidRPr="00AB5171" w:rsidRDefault="00C001BC" w:rsidP="00F2305D">
      <w:pPr>
        <w:pStyle w:val="Paragraphedeliste"/>
        <w:tabs>
          <w:tab w:val="left" w:pos="-720"/>
          <w:tab w:val="left" w:pos="0"/>
        </w:tabs>
        <w:spacing w:before="120" w:after="120" w:line="276" w:lineRule="auto"/>
        <w:jc w:val="both"/>
        <w:rPr>
          <w:rFonts w:ascii="Tw Cen MT" w:hAnsi="Tw Cen MT" w:cstheme="minorHAnsi"/>
          <w:sz w:val="10"/>
          <w:lang w:val="en-US"/>
        </w:rPr>
      </w:pPr>
    </w:p>
    <w:p w14:paraId="0A4EF498" w14:textId="77777777" w:rsidR="004240DA" w:rsidRPr="00183978" w:rsidRDefault="00A836E2" w:rsidP="00F2305D">
      <w:pPr>
        <w:numPr>
          <w:ilvl w:val="0"/>
          <w:numId w:val="35"/>
        </w:numPr>
        <w:spacing w:before="120" w:after="120" w:line="276" w:lineRule="auto"/>
        <w:jc w:val="both"/>
        <w:rPr>
          <w:rFonts w:ascii="Tw Cen MT" w:hAnsi="Tw Cen MT" w:cstheme="minorHAnsi"/>
          <w:lang w:val="en-US"/>
        </w:rPr>
      </w:pPr>
      <w:r w:rsidRPr="00183978">
        <w:rPr>
          <w:rFonts w:ascii="Tw Cen MT" w:hAnsi="Tw Cen MT" w:cstheme="minorHAnsi"/>
          <w:b/>
          <w:u w:val="single"/>
          <w:lang w:val="en-US"/>
        </w:rPr>
        <w:t>A</w:t>
      </w:r>
      <w:r w:rsidR="004033F7" w:rsidRPr="00183978">
        <w:rPr>
          <w:rFonts w:ascii="Tw Cen MT" w:hAnsi="Tw Cen MT" w:cstheme="minorHAnsi"/>
          <w:b/>
          <w:u w:val="single"/>
          <w:lang w:val="en-US"/>
        </w:rPr>
        <w:t>ward</w:t>
      </w:r>
      <w:r w:rsidRPr="00183978">
        <w:rPr>
          <w:rFonts w:ascii="Tw Cen MT" w:hAnsi="Tw Cen MT" w:cstheme="minorHAnsi"/>
          <w:b/>
          <w:u w:val="single"/>
          <w:lang w:val="en-US"/>
        </w:rPr>
        <w:t xml:space="preserve"> of contract</w:t>
      </w:r>
    </w:p>
    <w:p w14:paraId="120A1721" w14:textId="675AB42A" w:rsidR="008157C3" w:rsidRPr="00183978" w:rsidRDefault="00183978" w:rsidP="00183978">
      <w:pPr>
        <w:rPr>
          <w:rFonts w:ascii="Tw Cen MT" w:hAnsi="Tw Cen MT" w:cstheme="minorHAnsi"/>
          <w:lang w:val="en-US"/>
        </w:rPr>
      </w:pPr>
      <w:r w:rsidRPr="00183978">
        <w:rPr>
          <w:rFonts w:ascii="Tw Cen MT" w:hAnsi="Tw Cen MT" w:cstheme="minorHAnsi"/>
          <w:lang w:val="en-US"/>
        </w:rPr>
        <w:t xml:space="preserve">The bidder presenting the lowest evaluated offer and meeting the required technical and financial capacities resulting from the so-called elimination criteria of the Quotation </w:t>
      </w:r>
      <w:r w:rsidR="001F73AD" w:rsidRPr="00183978">
        <w:rPr>
          <w:rFonts w:ascii="Tw Cen MT" w:hAnsi="Tw Cen MT" w:cstheme="minorHAnsi"/>
          <w:lang w:val="en-US"/>
        </w:rPr>
        <w:t>Request, will</w:t>
      </w:r>
      <w:r w:rsidRPr="00183978">
        <w:rPr>
          <w:rFonts w:ascii="Tw Cen MT" w:hAnsi="Tw Cen MT" w:cstheme="minorHAnsi"/>
          <w:lang w:val="en-US"/>
        </w:rPr>
        <w:t xml:space="preserve"> be the successful bidder for this order letter.</w:t>
      </w:r>
    </w:p>
    <w:p w14:paraId="28261166" w14:textId="77777777" w:rsidR="00380E19" w:rsidRPr="00183978" w:rsidRDefault="00380E19" w:rsidP="00F2305D">
      <w:pPr>
        <w:pStyle w:val="Paragraphedeliste"/>
        <w:widowControl w:val="0"/>
        <w:numPr>
          <w:ilvl w:val="0"/>
          <w:numId w:val="35"/>
        </w:numPr>
        <w:autoSpaceDE w:val="0"/>
        <w:autoSpaceDN w:val="0"/>
        <w:adjustRightInd w:val="0"/>
        <w:spacing w:before="120" w:after="120" w:line="276" w:lineRule="auto"/>
        <w:ind w:right="-20"/>
        <w:contextualSpacing w:val="0"/>
        <w:jc w:val="both"/>
        <w:rPr>
          <w:rFonts w:ascii="Tw Cen MT" w:hAnsi="Tw Cen MT" w:cstheme="minorHAnsi"/>
          <w:u w:val="single"/>
          <w:lang w:val="en-GB"/>
        </w:rPr>
      </w:pPr>
      <w:r w:rsidRPr="00183978">
        <w:rPr>
          <w:rFonts w:ascii="Tw Cen MT" w:hAnsi="Tw Cen MT" w:cstheme="minorHAnsi"/>
          <w:b/>
          <w:bCs/>
          <w:u w:val="single"/>
          <w:lang w:val="en-GB"/>
        </w:rPr>
        <w:t>Validity of offers</w:t>
      </w:r>
    </w:p>
    <w:p w14:paraId="577649AC" w14:textId="77777777" w:rsidR="00380E19" w:rsidRPr="00183978" w:rsidRDefault="00380E19" w:rsidP="00123F96">
      <w:pPr>
        <w:widowControl w:val="0"/>
        <w:autoSpaceDE w:val="0"/>
        <w:autoSpaceDN w:val="0"/>
        <w:adjustRightInd w:val="0"/>
        <w:spacing w:before="120" w:after="120" w:line="276" w:lineRule="auto"/>
        <w:ind w:right="-27" w:firstLine="360"/>
        <w:jc w:val="both"/>
        <w:rPr>
          <w:rFonts w:ascii="Tw Cen MT" w:hAnsi="Tw Cen MT" w:cstheme="minorHAnsi"/>
          <w:lang w:val="en-GB"/>
        </w:rPr>
      </w:pPr>
      <w:r w:rsidRPr="00183978">
        <w:rPr>
          <w:rFonts w:ascii="Tw Cen MT" w:hAnsi="Tw Cen MT" w:cstheme="minorHAnsi"/>
          <w:lang w:val="en-GB"/>
        </w:rPr>
        <w:t xml:space="preserve">Bidders will remain committed to their offers for ninety (90) days from the deadline set for the submission of </w:t>
      </w:r>
      <w:r w:rsidR="004033F7" w:rsidRPr="00183978">
        <w:rPr>
          <w:rFonts w:ascii="Tw Cen MT" w:hAnsi="Tw Cen MT" w:cstheme="minorHAnsi"/>
          <w:lang w:val="en-GB"/>
        </w:rPr>
        <w:t>quotation</w:t>
      </w:r>
      <w:r w:rsidRPr="00183978">
        <w:rPr>
          <w:rFonts w:ascii="Tw Cen MT" w:hAnsi="Tw Cen MT" w:cstheme="minorHAnsi"/>
          <w:lang w:val="en-GB"/>
        </w:rPr>
        <w:t>.</w:t>
      </w:r>
    </w:p>
    <w:p w14:paraId="6FF54098" w14:textId="77777777" w:rsidR="00A836E2" w:rsidRPr="00183978" w:rsidRDefault="00A836E2" w:rsidP="00F2305D">
      <w:pPr>
        <w:numPr>
          <w:ilvl w:val="0"/>
          <w:numId w:val="35"/>
        </w:numPr>
        <w:tabs>
          <w:tab w:val="left" w:pos="-720"/>
          <w:tab w:val="left" w:pos="0"/>
        </w:tabs>
        <w:suppressAutoHyphens/>
        <w:spacing w:before="120" w:after="120" w:line="276" w:lineRule="auto"/>
        <w:jc w:val="both"/>
        <w:rPr>
          <w:rFonts w:ascii="Tw Cen MT" w:hAnsi="Tw Cen MT" w:cstheme="minorHAnsi"/>
          <w:lang w:val="en-US"/>
        </w:rPr>
      </w:pPr>
      <w:r w:rsidRPr="00183978">
        <w:rPr>
          <w:rFonts w:ascii="Tw Cen MT" w:hAnsi="Tw Cen MT" w:cstheme="minorHAnsi"/>
          <w:b/>
          <w:u w:val="single"/>
          <w:lang w:val="en-US"/>
        </w:rPr>
        <w:t>Further information</w:t>
      </w:r>
    </w:p>
    <w:p w14:paraId="2EBC03C0" w14:textId="77777777" w:rsidR="008157C3" w:rsidRPr="00183978" w:rsidRDefault="00D0564B" w:rsidP="00123F96">
      <w:pPr>
        <w:spacing w:before="120" w:after="120" w:line="276" w:lineRule="auto"/>
        <w:ind w:firstLine="357"/>
        <w:jc w:val="both"/>
        <w:rPr>
          <w:rFonts w:ascii="Tw Cen MT" w:hAnsi="Tw Cen MT" w:cstheme="minorHAnsi"/>
          <w:lang w:val="en-US"/>
        </w:rPr>
      </w:pPr>
      <w:r w:rsidRPr="00183978">
        <w:rPr>
          <w:rFonts w:ascii="Tw Cen MT" w:hAnsi="Tw Cen MT" w:cstheme="minorHAnsi"/>
          <w:lang w:val="en-US"/>
        </w:rPr>
        <w:t xml:space="preserve">The complementary information can be gotten at the tractable hours to </w:t>
      </w:r>
      <w:r w:rsidR="0082317F" w:rsidRPr="00183978">
        <w:rPr>
          <w:rFonts w:ascii="Tw Cen MT" w:hAnsi="Tw Cen MT" w:cstheme="minorHAnsi"/>
          <w:lang w:val="en-US"/>
        </w:rPr>
        <w:t xml:space="preserve">Far North </w:t>
      </w:r>
      <w:r w:rsidR="00F667D8" w:rsidRPr="00183978">
        <w:rPr>
          <w:rFonts w:ascii="Tw Cen MT" w:hAnsi="Tw Cen MT" w:cstheme="minorHAnsi"/>
          <w:lang w:val="en-US"/>
        </w:rPr>
        <w:t xml:space="preserve">Governor </w:t>
      </w:r>
      <w:r w:rsidR="0082317F" w:rsidRPr="00183978">
        <w:rPr>
          <w:rFonts w:ascii="Tw Cen MT" w:hAnsi="Tw Cen MT" w:cstheme="minorHAnsi"/>
          <w:lang w:val="en-US"/>
        </w:rPr>
        <w:t>office’s</w:t>
      </w:r>
      <w:r w:rsidR="00F667D8" w:rsidRPr="00183978">
        <w:rPr>
          <w:rFonts w:ascii="Tw Cen MT" w:hAnsi="Tw Cen MT" w:cstheme="minorHAnsi"/>
          <w:lang w:val="en-US"/>
        </w:rPr>
        <w:t xml:space="preserve"> or at the Far North Regional Delegation of </w:t>
      </w:r>
      <w:r w:rsidR="003A6321" w:rsidRPr="00183978">
        <w:rPr>
          <w:rFonts w:ascii="Tw Cen MT" w:hAnsi="Tw Cen MT" w:cstheme="minorHAnsi"/>
          <w:lang w:val="en-US"/>
        </w:rPr>
        <w:t>Environment Nature Protection and sustainable development</w:t>
      </w:r>
      <w:r w:rsidR="00F667D8" w:rsidRPr="00183978">
        <w:rPr>
          <w:rFonts w:ascii="Tw Cen MT" w:hAnsi="Tw Cen MT" w:cstheme="minorHAnsi"/>
          <w:lang w:val="en-US"/>
        </w:rPr>
        <w:t>, in Maroua</w:t>
      </w:r>
      <w:r w:rsidR="0082317F" w:rsidRPr="00183978">
        <w:rPr>
          <w:rFonts w:ascii="Tw Cen MT" w:hAnsi="Tw Cen MT" w:cstheme="minorHAnsi"/>
          <w:lang w:val="en-US"/>
        </w:rPr>
        <w:t>.</w:t>
      </w:r>
    </w:p>
    <w:p w14:paraId="7DE8B264" w14:textId="77777777" w:rsidR="005E2A3E" w:rsidRPr="00183978" w:rsidRDefault="003B05F0" w:rsidP="005E2A3E">
      <w:pPr>
        <w:pStyle w:val="Titre4"/>
        <w:ind w:left="152"/>
        <w:rPr>
          <w:rFonts w:ascii="Tw Cen MT" w:hAnsi="Tw Cen MT"/>
          <w:lang w:val="en-US"/>
        </w:rPr>
      </w:pPr>
      <w:r w:rsidRPr="00183978">
        <w:rPr>
          <w:rFonts w:ascii="Tw Cen MT" w:hAnsi="Tw Cen MT"/>
          <w:lang w:val="en-US"/>
        </w:rPr>
        <w:t>15</w:t>
      </w:r>
      <w:r w:rsidR="005E2A3E" w:rsidRPr="00183978">
        <w:rPr>
          <w:rFonts w:ascii="Tw Cen MT" w:hAnsi="Tw Cen MT"/>
          <w:lang w:val="en-US"/>
        </w:rPr>
        <w:t xml:space="preserve"> Act of corruption</w:t>
      </w:r>
    </w:p>
    <w:p w14:paraId="631097C5" w14:textId="01C15778" w:rsidR="005E2A3E" w:rsidRPr="00183978" w:rsidRDefault="005E2A3E" w:rsidP="003E228E">
      <w:pPr>
        <w:spacing w:after="243"/>
        <w:ind w:left="509" w:right="553"/>
        <w:rPr>
          <w:rFonts w:ascii="Tw Cen MT" w:hAnsi="Tw Cen MT"/>
          <w:lang w:val="en-US"/>
        </w:rPr>
      </w:pPr>
      <w:r w:rsidRPr="00183978">
        <w:rPr>
          <w:rFonts w:ascii="Tw Cen MT" w:hAnsi="Tw Cen MT"/>
          <w:lang w:val="en-US"/>
        </w:rPr>
        <w:t>In any case of corruption, contact MINMAP by calling, sending S</w:t>
      </w:r>
      <w:r w:rsidR="003E228E">
        <w:rPr>
          <w:rFonts w:ascii="Tw Cen MT" w:hAnsi="Tw Cen MT"/>
          <w:lang w:val="en-US"/>
        </w:rPr>
        <w:t xml:space="preserve">MS at 673 20 57 </w:t>
      </w:r>
      <w:r w:rsidR="00816BCC" w:rsidRPr="00183978">
        <w:rPr>
          <w:rFonts w:ascii="Tw Cen MT" w:hAnsi="Tw Cen MT"/>
          <w:lang w:val="en-US"/>
        </w:rPr>
        <w:t>25/699 37 07 48</w:t>
      </w:r>
    </w:p>
    <w:p w14:paraId="71454293" w14:textId="77777777" w:rsidR="003E228E" w:rsidRDefault="003E228E" w:rsidP="003E2F55">
      <w:pPr>
        <w:tabs>
          <w:tab w:val="left" w:pos="-720"/>
          <w:tab w:val="left" w:pos="0"/>
        </w:tabs>
        <w:suppressAutoHyphens/>
        <w:ind w:left="4247" w:firstLine="709"/>
        <w:jc w:val="both"/>
        <w:rPr>
          <w:rFonts w:ascii="Tw Cen MT" w:hAnsi="Tw Cen MT" w:cstheme="minorHAnsi"/>
          <w:lang w:val="en-US"/>
        </w:rPr>
      </w:pPr>
    </w:p>
    <w:p w14:paraId="0E9B3AB5" w14:textId="77777777" w:rsidR="008157C3" w:rsidRPr="00183978" w:rsidRDefault="00EB13A7" w:rsidP="003E2F55">
      <w:pPr>
        <w:tabs>
          <w:tab w:val="left" w:pos="-720"/>
          <w:tab w:val="left" w:pos="0"/>
        </w:tabs>
        <w:suppressAutoHyphens/>
        <w:ind w:left="4247" w:firstLine="709"/>
        <w:jc w:val="both"/>
        <w:rPr>
          <w:rFonts w:ascii="Tw Cen MT" w:hAnsi="Tw Cen MT" w:cstheme="minorHAnsi"/>
          <w:b/>
          <w:lang w:val="en-US"/>
        </w:rPr>
      </w:pPr>
      <w:r w:rsidRPr="00183978">
        <w:rPr>
          <w:rFonts w:ascii="Tw Cen MT" w:hAnsi="Tw Cen MT" w:cstheme="minorHAnsi"/>
          <w:lang w:val="en-US"/>
        </w:rPr>
        <w:t>Maroua</w:t>
      </w:r>
      <w:r w:rsidR="008157C3" w:rsidRPr="00183978">
        <w:rPr>
          <w:rFonts w:ascii="Tw Cen MT" w:hAnsi="Tw Cen MT" w:cstheme="minorHAnsi"/>
          <w:lang w:val="en-US"/>
        </w:rPr>
        <w:t xml:space="preserve">, </w:t>
      </w:r>
      <w:r w:rsidR="00FA4DB3" w:rsidRPr="00183978">
        <w:rPr>
          <w:rFonts w:ascii="Tw Cen MT" w:hAnsi="Tw Cen MT" w:cstheme="minorHAnsi"/>
          <w:lang w:val="en-US"/>
        </w:rPr>
        <w:t>the</w:t>
      </w:r>
      <w:r w:rsidR="008157C3" w:rsidRPr="00183978">
        <w:rPr>
          <w:rFonts w:ascii="Tw Cen MT" w:hAnsi="Tw Cen MT" w:cstheme="minorHAnsi"/>
          <w:b/>
          <w:lang w:val="en-US"/>
        </w:rPr>
        <w:t>_________________</w:t>
      </w:r>
    </w:p>
    <w:p w14:paraId="7427F8EF" w14:textId="77777777" w:rsidR="008157C3" w:rsidRPr="00183978" w:rsidRDefault="00000000" w:rsidP="00816BCC">
      <w:pPr>
        <w:tabs>
          <w:tab w:val="left" w:pos="-720"/>
          <w:tab w:val="left" w:pos="0"/>
          <w:tab w:val="left" w:pos="6042"/>
        </w:tabs>
        <w:suppressAutoHyphens/>
        <w:jc w:val="both"/>
        <w:rPr>
          <w:rFonts w:ascii="Tw Cen MT" w:hAnsi="Tw Cen MT" w:cstheme="minorHAnsi"/>
          <w:lang w:val="en-US"/>
        </w:rPr>
      </w:pPr>
      <w:r>
        <w:rPr>
          <w:rFonts w:ascii="Tw Cen MT" w:hAnsi="Tw Cen MT" w:cstheme="minorHAnsi"/>
          <w:noProof/>
        </w:rPr>
        <w:pict w14:anchorId="79682362">
          <v:shapetype id="_x0000_t202" coordsize="21600,21600" o:spt="202" path="m,l,21600r21600,l21600,xe">
            <v:stroke joinstyle="miter"/>
            <v:path gradientshapeok="t" o:connecttype="rect"/>
          </v:shapetype>
          <v:shape id="Text Box 22" o:spid="_x0000_s1036" type="#_x0000_t202" style="position:absolute;left:0;text-align:left;margin-left:248.3pt;margin-top:13.3pt;width:266pt;height:63.7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" filled="f" stroked="f">
            <v:textbox style="mso-next-textbox:#Text Box 22">
              <w:txbxContent>
                <w:p w14:paraId="140F08A4" w14:textId="36466BC2" w:rsidR="00064972" w:rsidRPr="00183978" w:rsidRDefault="00064972" w:rsidP="005E2A3E">
                  <w:pPr>
                    <w:ind w:left="426" w:hanging="426"/>
                    <w:rPr>
                      <w:b/>
                      <w:lang w:val="en-US"/>
                    </w:rPr>
                  </w:pPr>
                  <w:r w:rsidRPr="00183978">
                    <w:rPr>
                      <w:b/>
                      <w:lang w:val="en-US"/>
                    </w:rPr>
                    <w:t>The </w:t>
                  </w:r>
                  <w:r w:rsidR="003E228E">
                    <w:rPr>
                      <w:b/>
                      <w:lang w:val="en-US"/>
                    </w:rPr>
                    <w:t>president of regional council</w:t>
                  </w:r>
                </w:p>
                <w:p w14:paraId="1FCB4443" w14:textId="77777777" w:rsidR="00064972" w:rsidRPr="00183978" w:rsidRDefault="00064972" w:rsidP="0082317F">
                  <w:pPr>
                    <w:jc w:val="center"/>
                    <w:rPr>
                      <w:b/>
                      <w:lang w:val="en-US"/>
                    </w:rPr>
                  </w:pPr>
                  <w:r w:rsidRPr="00183978">
                    <w:rPr>
                      <w:b/>
                      <w:lang w:val="en-US"/>
                    </w:rPr>
                    <w:t>(Contracting Authority)</w:t>
                  </w:r>
                </w:p>
              </w:txbxContent>
            </v:textbox>
          </v:shape>
        </w:pict>
      </w:r>
      <w:r w:rsidR="00C2167E" w:rsidRPr="00183978">
        <w:rPr>
          <w:rFonts w:ascii="Tw Cen MT" w:hAnsi="Tw Cen MT" w:cstheme="minorHAnsi"/>
          <w:b/>
          <w:u w:val="single"/>
          <w:lang w:val="en-US"/>
        </w:rPr>
        <w:t>Copies</w:t>
      </w:r>
      <w:r w:rsidR="00C2167E" w:rsidRPr="00183978">
        <w:rPr>
          <w:rFonts w:ascii="Tw Cen MT" w:hAnsi="Tw Cen MT" w:cstheme="minorHAnsi"/>
          <w:lang w:val="en-US"/>
        </w:rPr>
        <w:t>:</w:t>
      </w:r>
    </w:p>
    <w:p w14:paraId="3C85D818" w14:textId="671E6037" w:rsidR="0069793F" w:rsidRPr="00183978" w:rsidRDefault="00183978" w:rsidP="003E1332">
      <w:pPr>
        <w:pStyle w:val="Paragraphedeliste"/>
        <w:tabs>
          <w:tab w:val="left" w:pos="1560"/>
        </w:tabs>
        <w:ind w:left="426"/>
        <w:jc w:val="both"/>
        <w:rPr>
          <w:rFonts w:ascii="Tw Cen MT" w:hAnsi="Tw Cen MT" w:cstheme="minorHAnsi"/>
          <w:lang w:val="en-US"/>
        </w:rPr>
      </w:pPr>
      <w:r w:rsidRPr="00183978">
        <w:rPr>
          <w:rFonts w:ascii="Tw Cen MT" w:hAnsi="Tw Cen MT" w:cstheme="minorHAnsi"/>
          <w:lang w:val="en-US"/>
        </w:rPr>
        <w:t xml:space="preserve"> </w:t>
      </w:r>
    </w:p>
    <w:p w14:paraId="135E15DE" w14:textId="77777777" w:rsidR="00183978" w:rsidRPr="00183978" w:rsidRDefault="00183978">
      <w:pPr>
        <w:widowControl w:val="0"/>
        <w:numPr>
          <w:ilvl w:val="0"/>
          <w:numId w:val="19"/>
        </w:numPr>
        <w:suppressAutoHyphens/>
        <w:autoSpaceDE w:val="0"/>
        <w:autoSpaceDN w:val="0"/>
        <w:jc w:val="both"/>
        <w:textAlignment w:val="baseline"/>
        <w:rPr>
          <w:rFonts w:ascii="Tw Cen MT" w:hAnsi="Tw Cen MT" w:cs="Arial"/>
          <w:b/>
          <w:bCs/>
          <w:lang w:val="en-GB"/>
        </w:rPr>
      </w:pPr>
    </w:p>
    <w:p w14:paraId="664D69AA" w14:textId="77777777" w:rsidR="00183978" w:rsidRPr="00183978" w:rsidRDefault="00183978">
      <w:pPr>
        <w:widowControl w:val="0"/>
        <w:numPr>
          <w:ilvl w:val="0"/>
          <w:numId w:val="19"/>
        </w:numPr>
        <w:suppressAutoHyphens/>
        <w:autoSpaceDE w:val="0"/>
        <w:autoSpaceDN w:val="0"/>
        <w:jc w:val="both"/>
        <w:textAlignment w:val="baseline"/>
        <w:rPr>
          <w:rFonts w:ascii="Tw Cen MT" w:hAnsi="Tw Cen MT" w:cs="Arial"/>
          <w:b/>
          <w:bCs/>
          <w:lang w:val="en-GB"/>
        </w:rPr>
      </w:pPr>
      <w:r w:rsidRPr="00183978">
        <w:rPr>
          <w:rFonts w:ascii="Tw Cen MT" w:hAnsi="Tw Cen MT" w:cs="Arial"/>
          <w:lang w:val="en-GB"/>
        </w:rPr>
        <w:t>SG/FNRC;</w:t>
      </w:r>
    </w:p>
    <w:p w14:paraId="75BFE084" w14:textId="42DB8051" w:rsidR="0082317F" w:rsidRPr="00183978" w:rsidRDefault="0082317F">
      <w:pPr>
        <w:widowControl w:val="0"/>
        <w:numPr>
          <w:ilvl w:val="0"/>
          <w:numId w:val="19"/>
        </w:numPr>
        <w:suppressAutoHyphens/>
        <w:autoSpaceDE w:val="0"/>
        <w:autoSpaceDN w:val="0"/>
        <w:jc w:val="both"/>
        <w:textAlignment w:val="baseline"/>
        <w:rPr>
          <w:rFonts w:ascii="Tw Cen MT" w:hAnsi="Tw Cen MT" w:cs="Arial"/>
          <w:b/>
          <w:bCs/>
          <w:lang w:val="en-GB"/>
        </w:rPr>
      </w:pPr>
      <w:r w:rsidRPr="00183978">
        <w:rPr>
          <w:rFonts w:ascii="Tw Cen MT" w:hAnsi="Tw Cen MT" w:cs="Arial"/>
          <w:lang w:val="en-GB"/>
        </w:rPr>
        <w:t>MINPC (</w:t>
      </w:r>
      <w:r w:rsidRPr="00183978">
        <w:rPr>
          <w:rFonts w:ascii="Tw Cen MT" w:hAnsi="Tw Cen MT"/>
          <w:lang w:val="en-US"/>
        </w:rPr>
        <w:t>FOR INFORMATION</w:t>
      </w:r>
      <w:r w:rsidRPr="00183978">
        <w:rPr>
          <w:rFonts w:ascii="Tw Cen MT" w:hAnsi="Tw Cen MT" w:cs="Arial"/>
          <w:lang w:val="en-GB"/>
        </w:rPr>
        <w:t xml:space="preserve">)  </w:t>
      </w:r>
    </w:p>
    <w:p w14:paraId="5D1512F3" w14:textId="48551DF5" w:rsidR="0082317F" w:rsidRPr="00183978" w:rsidRDefault="00183978">
      <w:pPr>
        <w:widowControl w:val="0"/>
        <w:numPr>
          <w:ilvl w:val="0"/>
          <w:numId w:val="19"/>
        </w:numPr>
        <w:suppressAutoHyphens/>
        <w:autoSpaceDE w:val="0"/>
        <w:autoSpaceDN w:val="0"/>
        <w:jc w:val="both"/>
        <w:textAlignment w:val="baseline"/>
        <w:rPr>
          <w:rFonts w:ascii="Tw Cen MT" w:hAnsi="Tw Cen MT" w:cs="Arial"/>
          <w:b/>
          <w:bCs/>
          <w:lang w:val="en-GB"/>
        </w:rPr>
      </w:pPr>
      <w:r w:rsidRPr="00183978">
        <w:rPr>
          <w:rFonts w:ascii="Tw Cen MT" w:hAnsi="Tw Cen MT" w:cs="Arial"/>
          <w:lang w:val="en-GB"/>
        </w:rPr>
        <w:t>DRMINPC</w:t>
      </w:r>
      <w:r w:rsidR="0082317F" w:rsidRPr="00183978">
        <w:rPr>
          <w:rFonts w:ascii="Tw Cen MT" w:hAnsi="Tw Cen MT" w:cs="Arial"/>
          <w:lang w:val="en-GB"/>
        </w:rPr>
        <w:t>-FN (</w:t>
      </w:r>
      <w:r w:rsidR="0082317F" w:rsidRPr="00183978">
        <w:rPr>
          <w:rFonts w:ascii="Tw Cen MT" w:hAnsi="Tw Cen MT"/>
          <w:lang w:val="en-US"/>
        </w:rPr>
        <w:t>FOR INFORMATION</w:t>
      </w:r>
      <w:r w:rsidR="0082317F" w:rsidRPr="00183978">
        <w:rPr>
          <w:rFonts w:ascii="Tw Cen MT" w:hAnsi="Tw Cen MT" w:cs="Arial"/>
          <w:lang w:val="en-GB"/>
        </w:rPr>
        <w:t>)</w:t>
      </w:r>
    </w:p>
    <w:p w14:paraId="0C84DCCE" w14:textId="77777777" w:rsidR="0082317F" w:rsidRPr="00183978" w:rsidRDefault="0082317F">
      <w:pPr>
        <w:widowControl w:val="0"/>
        <w:numPr>
          <w:ilvl w:val="0"/>
          <w:numId w:val="19"/>
        </w:numPr>
        <w:suppressAutoHyphens/>
        <w:autoSpaceDE w:val="0"/>
        <w:autoSpaceDN w:val="0"/>
        <w:jc w:val="both"/>
        <w:textAlignment w:val="baseline"/>
        <w:rPr>
          <w:rFonts w:ascii="Tw Cen MT" w:hAnsi="Tw Cen MT" w:cs="Arial"/>
          <w:b/>
          <w:bCs/>
          <w:lang w:val="en-GB"/>
        </w:rPr>
      </w:pPr>
      <w:r w:rsidRPr="00183978">
        <w:rPr>
          <w:rFonts w:ascii="Tw Cen MT" w:hAnsi="Tw Cen MT" w:cs="Arial"/>
          <w:lang w:val="en-GB"/>
        </w:rPr>
        <w:t>ARMP/FN (FOR PUBLICATION AND STORAGE)</w:t>
      </w:r>
    </w:p>
    <w:p w14:paraId="60178D39" w14:textId="77777777" w:rsidR="0082317F" w:rsidRPr="00183978" w:rsidRDefault="0082317F">
      <w:pPr>
        <w:widowControl w:val="0"/>
        <w:numPr>
          <w:ilvl w:val="0"/>
          <w:numId w:val="19"/>
        </w:numPr>
        <w:suppressAutoHyphens/>
        <w:autoSpaceDE w:val="0"/>
        <w:autoSpaceDN w:val="0"/>
        <w:jc w:val="both"/>
        <w:textAlignment w:val="baseline"/>
        <w:rPr>
          <w:rFonts w:ascii="Tw Cen MT" w:hAnsi="Tw Cen MT" w:cs="Arial"/>
          <w:b/>
          <w:bCs/>
          <w:lang w:val="en-GB"/>
        </w:rPr>
      </w:pPr>
      <w:r w:rsidRPr="00183978">
        <w:rPr>
          <w:rFonts w:ascii="Tw Cen MT" w:hAnsi="Tw Cen MT" w:cs="Arial"/>
          <w:lang w:val="en-GB"/>
        </w:rPr>
        <w:t>PRESIDENT CRPM/FN (FOR INFO)</w:t>
      </w:r>
    </w:p>
    <w:p w14:paraId="6FE49919" w14:textId="77777777" w:rsidR="00C469FA" w:rsidRPr="00183978" w:rsidRDefault="00C469FA" w:rsidP="00C469FA">
      <w:pPr>
        <w:jc w:val="center"/>
        <w:rPr>
          <w:rFonts w:ascii="Tw Cen MT" w:hAnsi="Tw Cen MT"/>
          <w:b/>
          <w:lang w:val="en-US"/>
        </w:rPr>
      </w:pPr>
    </w:p>
    <w:p w14:paraId="2FD23DCF" w14:textId="77777777" w:rsidR="00A15E66" w:rsidRPr="00183978" w:rsidRDefault="00A15E66" w:rsidP="00A15E66">
      <w:pPr>
        <w:ind w:left="-567" w:right="-377"/>
        <w:jc w:val="center"/>
        <w:rPr>
          <w:rFonts w:ascii="Tw Cen MT" w:hAnsi="Tw Cen MT" w:cs="Tahoma"/>
          <w:bCs/>
          <w:lang w:val="en-US"/>
        </w:rPr>
      </w:pPr>
    </w:p>
    <w:p w14:paraId="2F99ED11" w14:textId="77777777" w:rsidR="00A15E66" w:rsidRPr="00183978" w:rsidRDefault="00A15E66" w:rsidP="00A15E66">
      <w:pPr>
        <w:jc w:val="both"/>
        <w:rPr>
          <w:rFonts w:ascii="Tw Cen MT" w:hAnsi="Tw Cen MT" w:cs="Tahoma"/>
          <w:b/>
          <w:bCs/>
          <w:lang w:val="en-US"/>
        </w:rPr>
      </w:pPr>
    </w:p>
    <w:p w14:paraId="3F2867DD" w14:textId="77777777" w:rsidR="00A15E66" w:rsidRPr="00183978" w:rsidRDefault="00A15E66" w:rsidP="00A15E66">
      <w:pPr>
        <w:jc w:val="both"/>
        <w:rPr>
          <w:rFonts w:ascii="Tw Cen MT" w:hAnsi="Tw Cen MT" w:cs="Tahoma"/>
          <w:b/>
          <w:bCs/>
          <w:lang w:val="en-US"/>
        </w:rPr>
      </w:pPr>
    </w:p>
    <w:p w14:paraId="0C255617" w14:textId="77777777" w:rsidR="00A15E66" w:rsidRDefault="00A15E66" w:rsidP="00A15E66">
      <w:pPr>
        <w:jc w:val="both"/>
        <w:rPr>
          <w:rFonts w:ascii="Tw Cen MT" w:hAnsi="Tw Cen MT" w:cs="Tahoma"/>
          <w:b/>
          <w:bCs/>
          <w:lang w:val="en-US"/>
        </w:rPr>
      </w:pPr>
    </w:p>
    <w:p w14:paraId="18CD2EF5" w14:textId="77777777" w:rsidR="00AF0A06" w:rsidRDefault="00AF0A06" w:rsidP="00A15E66">
      <w:pPr>
        <w:jc w:val="both"/>
        <w:rPr>
          <w:rFonts w:ascii="Tw Cen MT" w:hAnsi="Tw Cen MT" w:cs="Tahoma"/>
          <w:b/>
          <w:bCs/>
          <w:lang w:val="en-US"/>
        </w:rPr>
      </w:pPr>
    </w:p>
    <w:p w14:paraId="1B98356C" w14:textId="77777777" w:rsidR="00AF0A06" w:rsidRDefault="00AF0A06" w:rsidP="00A15E66">
      <w:pPr>
        <w:jc w:val="both"/>
        <w:rPr>
          <w:rFonts w:ascii="Tw Cen MT" w:hAnsi="Tw Cen MT" w:cs="Tahoma"/>
          <w:b/>
          <w:bCs/>
          <w:lang w:val="en-US"/>
        </w:rPr>
      </w:pPr>
    </w:p>
    <w:p w14:paraId="54B1F952" w14:textId="77777777" w:rsidR="00AF0A06" w:rsidRDefault="00AF0A06" w:rsidP="00A15E66">
      <w:pPr>
        <w:jc w:val="both"/>
        <w:rPr>
          <w:rFonts w:ascii="Tw Cen MT" w:hAnsi="Tw Cen MT" w:cs="Tahoma"/>
          <w:b/>
          <w:bCs/>
          <w:lang w:val="en-US"/>
        </w:rPr>
      </w:pPr>
    </w:p>
    <w:p w14:paraId="5AF01FD0" w14:textId="77777777" w:rsidR="00AF0A06" w:rsidRDefault="00AF0A06" w:rsidP="00A15E66">
      <w:pPr>
        <w:jc w:val="both"/>
        <w:rPr>
          <w:rFonts w:ascii="Tw Cen MT" w:hAnsi="Tw Cen MT" w:cs="Tahoma"/>
          <w:b/>
          <w:bCs/>
          <w:lang w:val="en-US"/>
        </w:rPr>
      </w:pPr>
    </w:p>
    <w:p w14:paraId="53880EF7" w14:textId="77777777" w:rsidR="00AF0A06" w:rsidRDefault="00AF0A06" w:rsidP="00A15E66">
      <w:pPr>
        <w:jc w:val="both"/>
        <w:rPr>
          <w:rFonts w:ascii="Tw Cen MT" w:hAnsi="Tw Cen MT" w:cs="Tahoma"/>
          <w:b/>
          <w:bCs/>
          <w:lang w:val="en-US"/>
        </w:rPr>
      </w:pPr>
    </w:p>
    <w:p w14:paraId="5EE06692" w14:textId="77777777" w:rsidR="00AF0A06" w:rsidRDefault="00AF0A06" w:rsidP="00A15E66">
      <w:pPr>
        <w:jc w:val="both"/>
        <w:rPr>
          <w:rFonts w:ascii="Tw Cen MT" w:hAnsi="Tw Cen MT" w:cs="Tahoma"/>
          <w:b/>
          <w:bCs/>
          <w:lang w:val="en-US"/>
        </w:rPr>
      </w:pPr>
    </w:p>
    <w:p w14:paraId="626A6B76" w14:textId="77777777" w:rsidR="00AF0A06" w:rsidRDefault="00AF0A06" w:rsidP="00A15E66">
      <w:pPr>
        <w:jc w:val="both"/>
        <w:rPr>
          <w:rFonts w:ascii="Tw Cen MT" w:hAnsi="Tw Cen MT" w:cs="Tahoma"/>
          <w:b/>
          <w:bCs/>
          <w:lang w:val="en-US"/>
        </w:rPr>
      </w:pPr>
    </w:p>
    <w:p w14:paraId="29415953" w14:textId="77777777" w:rsidR="00AF0A06" w:rsidRDefault="00AF0A06" w:rsidP="00A15E66">
      <w:pPr>
        <w:jc w:val="both"/>
        <w:rPr>
          <w:rFonts w:ascii="Tw Cen MT" w:hAnsi="Tw Cen MT" w:cs="Tahoma"/>
          <w:b/>
          <w:bCs/>
          <w:lang w:val="en-US"/>
        </w:rPr>
      </w:pPr>
    </w:p>
    <w:p w14:paraId="3AD82F01" w14:textId="77777777" w:rsidR="00AF0A06" w:rsidRDefault="00AF0A06" w:rsidP="00A15E66">
      <w:pPr>
        <w:jc w:val="both"/>
        <w:rPr>
          <w:rFonts w:ascii="Tw Cen MT" w:hAnsi="Tw Cen MT" w:cs="Tahoma"/>
          <w:b/>
          <w:bCs/>
          <w:lang w:val="en-US"/>
        </w:rPr>
      </w:pPr>
    </w:p>
    <w:p w14:paraId="38F62954" w14:textId="77777777" w:rsidR="00AF0A06" w:rsidRDefault="00AF0A06" w:rsidP="00A15E66">
      <w:pPr>
        <w:jc w:val="both"/>
        <w:rPr>
          <w:rFonts w:ascii="Tw Cen MT" w:hAnsi="Tw Cen MT" w:cs="Tahoma"/>
          <w:b/>
          <w:bCs/>
          <w:lang w:val="en-US"/>
        </w:rPr>
      </w:pPr>
    </w:p>
    <w:p w14:paraId="42CEC068" w14:textId="77777777" w:rsidR="00AF0A06" w:rsidRDefault="00AF0A06" w:rsidP="00A15E66">
      <w:pPr>
        <w:jc w:val="both"/>
        <w:rPr>
          <w:rFonts w:ascii="Tw Cen MT" w:hAnsi="Tw Cen MT" w:cs="Tahoma"/>
          <w:b/>
          <w:bCs/>
          <w:lang w:val="en-US"/>
        </w:rPr>
      </w:pPr>
    </w:p>
    <w:p w14:paraId="078B9B78" w14:textId="77777777" w:rsidR="00AF0A06" w:rsidRDefault="00AF0A06" w:rsidP="00A15E66">
      <w:pPr>
        <w:jc w:val="both"/>
        <w:rPr>
          <w:rFonts w:ascii="Tw Cen MT" w:hAnsi="Tw Cen MT" w:cs="Tahoma"/>
          <w:b/>
          <w:bCs/>
          <w:lang w:val="en-US"/>
        </w:rPr>
      </w:pPr>
    </w:p>
    <w:p w14:paraId="25CD8F21" w14:textId="77777777" w:rsidR="00AF0A06" w:rsidRDefault="00AF0A06" w:rsidP="00A15E66">
      <w:pPr>
        <w:jc w:val="both"/>
        <w:rPr>
          <w:rFonts w:ascii="Tw Cen MT" w:hAnsi="Tw Cen MT" w:cs="Tahoma"/>
          <w:b/>
          <w:bCs/>
          <w:lang w:val="en-US"/>
        </w:rPr>
      </w:pPr>
    </w:p>
    <w:p w14:paraId="7ED4BCC9" w14:textId="65C2EE1A" w:rsidR="00F405D0" w:rsidRDefault="00F405D0" w:rsidP="00A15E66">
      <w:pPr>
        <w:jc w:val="both"/>
        <w:rPr>
          <w:rFonts w:ascii="Tw Cen MT" w:hAnsi="Tw Cen MT" w:cs="Tahoma"/>
          <w:b/>
          <w:bCs/>
          <w:lang w:val="en-US"/>
        </w:rPr>
      </w:pPr>
    </w:p>
    <w:p w14:paraId="02355595" w14:textId="77777777" w:rsidR="00B7793E" w:rsidRDefault="00B7793E" w:rsidP="00A15E66">
      <w:pPr>
        <w:jc w:val="both"/>
        <w:rPr>
          <w:rFonts w:ascii="Tw Cen MT" w:hAnsi="Tw Cen MT" w:cs="Tahoma"/>
          <w:b/>
          <w:bCs/>
          <w:lang w:val="en-US"/>
        </w:rPr>
      </w:pPr>
    </w:p>
    <w:p w14:paraId="425B7736" w14:textId="77777777" w:rsidR="00F405D0" w:rsidRDefault="00F405D0" w:rsidP="00A15E66">
      <w:pPr>
        <w:jc w:val="both"/>
        <w:rPr>
          <w:rFonts w:ascii="Tw Cen MT" w:hAnsi="Tw Cen MT" w:cs="Tahoma"/>
          <w:b/>
          <w:bCs/>
          <w:lang w:val="en-US"/>
        </w:rPr>
      </w:pPr>
    </w:p>
    <w:p w14:paraId="49F926C3" w14:textId="77777777" w:rsidR="00F405D0" w:rsidRDefault="00F405D0" w:rsidP="00A15E66">
      <w:pPr>
        <w:jc w:val="both"/>
        <w:rPr>
          <w:rFonts w:ascii="Tw Cen MT" w:hAnsi="Tw Cen MT" w:cs="Tahoma"/>
          <w:b/>
          <w:bCs/>
          <w:lang w:val="en-US"/>
        </w:rPr>
      </w:pPr>
    </w:p>
    <w:p w14:paraId="7650E000" w14:textId="77777777" w:rsidR="00F405D0" w:rsidRDefault="00F405D0" w:rsidP="00A15E66">
      <w:pPr>
        <w:jc w:val="both"/>
        <w:rPr>
          <w:rFonts w:ascii="Tw Cen MT" w:hAnsi="Tw Cen MT" w:cs="Tahoma"/>
          <w:b/>
          <w:bCs/>
          <w:lang w:val="en-US"/>
        </w:rPr>
      </w:pPr>
    </w:p>
    <w:p w14:paraId="4818097D" w14:textId="77777777" w:rsidR="007E0FDD" w:rsidRDefault="007E0FDD" w:rsidP="00A15E66">
      <w:pPr>
        <w:jc w:val="both"/>
        <w:rPr>
          <w:rFonts w:ascii="Tw Cen MT" w:hAnsi="Tw Cen MT" w:cs="Tahoma"/>
          <w:b/>
          <w:bCs/>
          <w:lang w:val="en-US"/>
        </w:rPr>
      </w:pPr>
    </w:p>
    <w:p w14:paraId="5D30E051" w14:textId="77777777" w:rsidR="007E0FDD" w:rsidRDefault="007E0FDD" w:rsidP="00A15E66">
      <w:pPr>
        <w:jc w:val="both"/>
        <w:rPr>
          <w:rFonts w:ascii="Tw Cen MT" w:hAnsi="Tw Cen MT" w:cs="Tahoma"/>
          <w:b/>
          <w:bCs/>
          <w:lang w:val="en-US"/>
        </w:rPr>
      </w:pPr>
    </w:p>
    <w:p w14:paraId="371A7073" w14:textId="77777777" w:rsidR="007E0FDD" w:rsidRDefault="007E0FDD" w:rsidP="00A15E66">
      <w:pPr>
        <w:jc w:val="both"/>
        <w:rPr>
          <w:rFonts w:ascii="Tw Cen MT" w:hAnsi="Tw Cen MT" w:cs="Tahoma"/>
          <w:b/>
          <w:bCs/>
          <w:lang w:val="en-US"/>
        </w:rPr>
      </w:pPr>
    </w:p>
    <w:p w14:paraId="0C58AA45" w14:textId="77777777" w:rsidR="007E0FDD" w:rsidRDefault="007E0FDD" w:rsidP="00A15E66">
      <w:pPr>
        <w:jc w:val="both"/>
        <w:rPr>
          <w:rFonts w:ascii="Tw Cen MT" w:hAnsi="Tw Cen MT" w:cs="Tahoma"/>
          <w:b/>
          <w:bCs/>
          <w:lang w:val="en-US"/>
        </w:rPr>
      </w:pPr>
    </w:p>
    <w:p w14:paraId="4088DF46" w14:textId="77777777" w:rsidR="007E0FDD" w:rsidRDefault="007E0FDD" w:rsidP="00A15E66">
      <w:pPr>
        <w:jc w:val="both"/>
        <w:rPr>
          <w:rFonts w:ascii="Tw Cen MT" w:hAnsi="Tw Cen MT" w:cs="Tahoma"/>
          <w:b/>
          <w:bCs/>
          <w:lang w:val="en-US"/>
        </w:rPr>
      </w:pPr>
    </w:p>
    <w:p w14:paraId="5DEA61D6" w14:textId="77777777" w:rsidR="007E0FDD" w:rsidRDefault="007E0FDD" w:rsidP="00A15E66">
      <w:pPr>
        <w:jc w:val="both"/>
        <w:rPr>
          <w:rFonts w:ascii="Tw Cen MT" w:hAnsi="Tw Cen MT" w:cs="Tahoma"/>
          <w:b/>
          <w:bCs/>
          <w:lang w:val="en-US"/>
        </w:rPr>
      </w:pPr>
    </w:p>
    <w:p w14:paraId="17AE660D" w14:textId="77777777" w:rsidR="00F405D0" w:rsidRDefault="00F405D0" w:rsidP="00A15E66">
      <w:pPr>
        <w:jc w:val="both"/>
        <w:rPr>
          <w:rFonts w:ascii="Tw Cen MT" w:hAnsi="Tw Cen MT" w:cs="Tahoma"/>
          <w:b/>
          <w:bCs/>
          <w:lang w:val="en-US"/>
        </w:rPr>
      </w:pPr>
    </w:p>
    <w:p w14:paraId="188DB28D" w14:textId="33291107" w:rsidR="00F405D0" w:rsidRDefault="00000000" w:rsidP="00A15E66">
      <w:pPr>
        <w:jc w:val="both"/>
        <w:rPr>
          <w:rFonts w:ascii="Tw Cen MT" w:hAnsi="Tw Cen MT" w:cs="Tahoma"/>
          <w:b/>
          <w:bCs/>
          <w:lang w:val="en-US"/>
        </w:rPr>
      </w:pPr>
      <w:r>
        <w:rPr>
          <w:rFonts w:ascii="Tw Cen MT" w:hAnsi="Tw Cen MT" w:cs="Arial Narrow"/>
          <w:noProof/>
          <w:u w:val="single"/>
        </w:rPr>
        <w:pict w14:anchorId="2B22635C">
          <v:roundrect id="AutoShape 37" o:spid="_x0000_s1037" style="position:absolute;left:0;text-align:left;margin-left:47.15pt;margin-top:13.25pt;width:398.35pt;height:90.7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" strokeweight="4pt">
            <v:textbox>
              <w:txbxContent>
                <w:p w14:paraId="1762E3ED" w14:textId="77777777" w:rsidR="00064972" w:rsidRPr="00906050" w:rsidRDefault="00064972" w:rsidP="008343D2">
                  <w:pPr>
                    <w:jc w:val="center"/>
                    <w:rPr>
                      <w:rFonts w:asciiTheme="minorHAnsi" w:hAnsiTheme="minorHAnsi" w:cstheme="minorHAnsi"/>
                      <w:sz w:val="40"/>
                    </w:rPr>
                  </w:pPr>
                  <w:r w:rsidRPr="00906050">
                    <w:rPr>
                      <w:rFonts w:asciiTheme="minorHAnsi" w:hAnsiTheme="minorHAnsi" w:cstheme="minorHAnsi"/>
                      <w:sz w:val="40"/>
                    </w:rPr>
                    <w:t>PIECE N°II</w:t>
                  </w:r>
                </w:p>
                <w:p w14:paraId="47CEC042" w14:textId="77777777" w:rsidR="00064972" w:rsidRPr="00906050" w:rsidRDefault="00064972"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v:textbox>
          </v:roundrect>
        </w:pict>
      </w:r>
    </w:p>
    <w:p w14:paraId="0F079D0C" w14:textId="77777777" w:rsidR="00F405D0" w:rsidRDefault="00F405D0" w:rsidP="00A15E66">
      <w:pPr>
        <w:jc w:val="both"/>
        <w:rPr>
          <w:rFonts w:ascii="Tw Cen MT" w:hAnsi="Tw Cen MT" w:cs="Tahoma"/>
          <w:b/>
          <w:bCs/>
          <w:lang w:val="en-US"/>
        </w:rPr>
      </w:pPr>
    </w:p>
    <w:p w14:paraId="32209653" w14:textId="77777777" w:rsidR="00F405D0" w:rsidRDefault="00F405D0" w:rsidP="00A15E66">
      <w:pPr>
        <w:jc w:val="both"/>
        <w:rPr>
          <w:rFonts w:ascii="Tw Cen MT" w:hAnsi="Tw Cen MT" w:cs="Tahoma"/>
          <w:b/>
          <w:bCs/>
          <w:lang w:val="en-US"/>
        </w:rPr>
      </w:pPr>
    </w:p>
    <w:p w14:paraId="2733B423" w14:textId="77777777" w:rsidR="00F405D0" w:rsidRDefault="00F405D0" w:rsidP="00A15E66">
      <w:pPr>
        <w:jc w:val="both"/>
        <w:rPr>
          <w:rFonts w:ascii="Tw Cen MT" w:hAnsi="Tw Cen MT" w:cs="Tahoma"/>
          <w:b/>
          <w:bCs/>
          <w:lang w:val="en-US"/>
        </w:rPr>
      </w:pPr>
    </w:p>
    <w:p w14:paraId="05926F38" w14:textId="77777777" w:rsidR="00F405D0" w:rsidRDefault="00F405D0" w:rsidP="00A15E66">
      <w:pPr>
        <w:jc w:val="both"/>
        <w:rPr>
          <w:rFonts w:ascii="Tw Cen MT" w:hAnsi="Tw Cen MT" w:cs="Tahoma"/>
          <w:b/>
          <w:bCs/>
          <w:lang w:val="en-US"/>
        </w:rPr>
      </w:pPr>
    </w:p>
    <w:p w14:paraId="5DC17C47" w14:textId="77777777" w:rsidR="00F405D0" w:rsidRDefault="00F405D0" w:rsidP="00A15E66">
      <w:pPr>
        <w:jc w:val="both"/>
        <w:rPr>
          <w:rFonts w:ascii="Tw Cen MT" w:hAnsi="Tw Cen MT" w:cs="Tahoma"/>
          <w:b/>
          <w:bCs/>
          <w:lang w:val="en-US"/>
        </w:rPr>
      </w:pPr>
    </w:p>
    <w:p w14:paraId="62C98DD4" w14:textId="77777777" w:rsidR="00F405D0" w:rsidRDefault="00F405D0" w:rsidP="00A15E66">
      <w:pPr>
        <w:jc w:val="both"/>
        <w:rPr>
          <w:rFonts w:ascii="Tw Cen MT" w:hAnsi="Tw Cen MT" w:cs="Tahoma"/>
          <w:b/>
          <w:bCs/>
          <w:lang w:val="en-US"/>
        </w:rPr>
      </w:pPr>
    </w:p>
    <w:p w14:paraId="6952D647" w14:textId="77777777" w:rsidR="00F405D0" w:rsidRDefault="00F405D0" w:rsidP="00A15E66">
      <w:pPr>
        <w:jc w:val="both"/>
        <w:rPr>
          <w:rFonts w:ascii="Tw Cen MT" w:hAnsi="Tw Cen MT" w:cs="Tahoma"/>
          <w:b/>
          <w:bCs/>
          <w:lang w:val="en-US"/>
        </w:rPr>
      </w:pPr>
    </w:p>
    <w:p w14:paraId="29F360F3" w14:textId="77777777" w:rsidR="00F405D0" w:rsidRDefault="00F405D0" w:rsidP="00A15E66">
      <w:pPr>
        <w:jc w:val="both"/>
        <w:rPr>
          <w:rFonts w:ascii="Tw Cen MT" w:hAnsi="Tw Cen MT" w:cs="Tahoma"/>
          <w:b/>
          <w:bCs/>
          <w:lang w:val="en-US"/>
        </w:rPr>
      </w:pPr>
    </w:p>
    <w:p w14:paraId="78DB071E" w14:textId="77777777" w:rsidR="00F405D0" w:rsidRDefault="00F405D0" w:rsidP="00A15E66">
      <w:pPr>
        <w:jc w:val="both"/>
        <w:rPr>
          <w:rFonts w:ascii="Tw Cen MT" w:hAnsi="Tw Cen MT" w:cs="Tahoma"/>
          <w:b/>
          <w:bCs/>
          <w:lang w:val="en-US"/>
        </w:rPr>
      </w:pPr>
    </w:p>
    <w:p w14:paraId="05ACF6A0" w14:textId="77777777" w:rsidR="00F405D0" w:rsidRDefault="00F405D0" w:rsidP="00A15E66">
      <w:pPr>
        <w:jc w:val="both"/>
        <w:rPr>
          <w:rFonts w:ascii="Tw Cen MT" w:hAnsi="Tw Cen MT" w:cs="Tahoma"/>
          <w:b/>
          <w:bCs/>
          <w:lang w:val="en-US"/>
        </w:rPr>
      </w:pPr>
    </w:p>
    <w:p w14:paraId="74F8F675" w14:textId="77777777" w:rsidR="00AF0A06" w:rsidRDefault="00AF0A06" w:rsidP="00A15E66">
      <w:pPr>
        <w:jc w:val="both"/>
        <w:rPr>
          <w:rFonts w:ascii="Tw Cen MT" w:hAnsi="Tw Cen MT" w:cs="Tahoma"/>
          <w:b/>
          <w:bCs/>
          <w:lang w:val="en-US"/>
        </w:rPr>
      </w:pPr>
    </w:p>
    <w:p w14:paraId="2D38B77C" w14:textId="77777777" w:rsidR="00AF0A06" w:rsidRDefault="00AF0A06" w:rsidP="00A15E66">
      <w:pPr>
        <w:jc w:val="both"/>
        <w:rPr>
          <w:rFonts w:ascii="Tw Cen MT" w:hAnsi="Tw Cen MT" w:cs="Tahoma"/>
          <w:b/>
          <w:bCs/>
          <w:lang w:val="en-US"/>
        </w:rPr>
      </w:pPr>
    </w:p>
    <w:p w14:paraId="03F5753A" w14:textId="77777777" w:rsidR="00AF0A06" w:rsidRDefault="00AF0A06" w:rsidP="00A15E66">
      <w:pPr>
        <w:jc w:val="both"/>
        <w:rPr>
          <w:rFonts w:ascii="Tw Cen MT" w:hAnsi="Tw Cen MT" w:cs="Tahoma"/>
          <w:b/>
          <w:bCs/>
          <w:lang w:val="en-US"/>
        </w:rPr>
      </w:pPr>
    </w:p>
    <w:p w14:paraId="3EBBE7CE" w14:textId="77777777" w:rsidR="00AF0A06" w:rsidRDefault="00AF0A06" w:rsidP="00A15E66">
      <w:pPr>
        <w:jc w:val="both"/>
        <w:rPr>
          <w:rFonts w:ascii="Tw Cen MT" w:hAnsi="Tw Cen MT" w:cs="Tahoma"/>
          <w:b/>
          <w:bCs/>
          <w:lang w:val="en-US"/>
        </w:rPr>
      </w:pPr>
    </w:p>
    <w:p w14:paraId="4B1B7924" w14:textId="77777777" w:rsidR="00AF0A06" w:rsidRPr="00EB6E8B" w:rsidRDefault="00AF0A06" w:rsidP="00A15E66">
      <w:pPr>
        <w:jc w:val="both"/>
        <w:rPr>
          <w:rFonts w:ascii="Tw Cen MT" w:hAnsi="Tw Cen MT" w:cs="Tahoma"/>
          <w:b/>
          <w:bCs/>
          <w:lang w:val="en-US"/>
        </w:rPr>
      </w:pPr>
    </w:p>
    <w:p w14:paraId="0F646ACE" w14:textId="77777777" w:rsidR="00A15E66" w:rsidRDefault="00A15E66" w:rsidP="00A15E66">
      <w:pPr>
        <w:jc w:val="both"/>
        <w:rPr>
          <w:rFonts w:ascii="Tw Cen MT" w:hAnsi="Tw Cen MT" w:cs="Tahoma"/>
          <w:b/>
          <w:bCs/>
          <w:lang w:val="en-US"/>
        </w:rPr>
      </w:pPr>
    </w:p>
    <w:p w14:paraId="577DFAD1" w14:textId="77777777" w:rsidR="00F405D0" w:rsidRDefault="00F405D0" w:rsidP="00A15E66">
      <w:pPr>
        <w:jc w:val="both"/>
        <w:rPr>
          <w:rFonts w:ascii="Tw Cen MT" w:hAnsi="Tw Cen MT" w:cs="Tahoma"/>
          <w:b/>
          <w:bCs/>
          <w:lang w:val="en-US"/>
        </w:rPr>
      </w:pPr>
    </w:p>
    <w:p w14:paraId="170C0197" w14:textId="77777777" w:rsidR="00F405D0" w:rsidRDefault="00F405D0" w:rsidP="00A15E66">
      <w:pPr>
        <w:jc w:val="both"/>
        <w:rPr>
          <w:rFonts w:ascii="Tw Cen MT" w:hAnsi="Tw Cen MT" w:cs="Tahoma"/>
          <w:b/>
          <w:bCs/>
          <w:lang w:val="en-US"/>
        </w:rPr>
      </w:pPr>
    </w:p>
    <w:p w14:paraId="42A5B348" w14:textId="77777777" w:rsidR="00F405D0" w:rsidRPr="00EB6E8B" w:rsidRDefault="00F405D0" w:rsidP="00A15E66">
      <w:pPr>
        <w:jc w:val="both"/>
        <w:rPr>
          <w:rFonts w:ascii="Tw Cen MT" w:hAnsi="Tw Cen MT" w:cs="Tahoma"/>
          <w:b/>
          <w:bCs/>
          <w:lang w:val="en-US"/>
        </w:rPr>
      </w:pPr>
    </w:p>
    <w:p w14:paraId="1A620807" w14:textId="77777777" w:rsidR="00A15E66" w:rsidRPr="00EB6E8B" w:rsidRDefault="00A15E66" w:rsidP="00A15E66">
      <w:pPr>
        <w:jc w:val="center"/>
        <w:rPr>
          <w:rFonts w:ascii="Tw Cen MT" w:hAnsi="Tw Cen MT" w:cs="Arial Narrow"/>
          <w:b/>
          <w:bCs/>
          <w:lang w:val="en-US"/>
        </w:rPr>
      </w:pPr>
    </w:p>
    <w:p w14:paraId="3DDAA7F2" w14:textId="77777777" w:rsidR="000F5F28" w:rsidRPr="001F73AD" w:rsidRDefault="000F5F28" w:rsidP="0065590C">
      <w:pPr>
        <w:pStyle w:val="Titre7"/>
        <w:jc w:val="both"/>
        <w:rPr>
          <w:rFonts w:ascii="Tw Cen MT" w:hAnsi="Tw Cen MT" w:cs="Arial Narrow"/>
          <w:sz w:val="24"/>
          <w:szCs w:val="24"/>
          <w:u w:val="single"/>
          <w:lang w:val="en-US"/>
        </w:rPr>
      </w:pPr>
    </w:p>
    <w:p w14:paraId="0869B99F" w14:textId="77777777" w:rsidR="000F5F28" w:rsidRPr="001F73AD" w:rsidRDefault="000F5F28" w:rsidP="0065590C">
      <w:pPr>
        <w:pStyle w:val="Titre7"/>
        <w:jc w:val="both"/>
        <w:rPr>
          <w:rFonts w:ascii="Tw Cen MT" w:hAnsi="Tw Cen MT" w:cs="Arial Narrow"/>
          <w:sz w:val="24"/>
          <w:szCs w:val="24"/>
          <w:u w:val="single"/>
          <w:lang w:val="en-US"/>
        </w:rPr>
      </w:pPr>
    </w:p>
    <w:p w14:paraId="5B02BFE8" w14:textId="77777777" w:rsidR="008343D2" w:rsidRDefault="008343D2" w:rsidP="008343D2">
      <w:pPr>
        <w:rPr>
          <w:rFonts w:ascii="Tw Cen MT" w:hAnsi="Tw Cen MT"/>
          <w:lang w:val="en-US"/>
        </w:rPr>
      </w:pPr>
    </w:p>
    <w:p w14:paraId="64376D27" w14:textId="77777777" w:rsidR="00B7793E" w:rsidRDefault="00B7793E" w:rsidP="008343D2">
      <w:pPr>
        <w:rPr>
          <w:rFonts w:ascii="Tw Cen MT" w:hAnsi="Tw Cen MT"/>
          <w:lang w:val="en-US"/>
        </w:rPr>
      </w:pPr>
    </w:p>
    <w:p w14:paraId="3D636861" w14:textId="77777777" w:rsidR="00B7793E" w:rsidRPr="001F73AD" w:rsidRDefault="00B7793E" w:rsidP="008343D2">
      <w:pPr>
        <w:rPr>
          <w:rFonts w:ascii="Tw Cen MT" w:hAnsi="Tw Cen MT"/>
          <w:lang w:val="en-US"/>
        </w:rPr>
      </w:pPr>
    </w:p>
    <w:p w14:paraId="13891B80" w14:textId="1A7FC804" w:rsidR="008343D2" w:rsidRPr="001F73AD" w:rsidRDefault="008343D2" w:rsidP="008343D2">
      <w:pPr>
        <w:rPr>
          <w:rFonts w:ascii="Tw Cen MT" w:hAnsi="Tw Cen MT"/>
          <w:lang w:val="en-US"/>
        </w:rPr>
      </w:pPr>
    </w:p>
    <w:p w14:paraId="0DF0A66A" w14:textId="77777777" w:rsidR="008343D2" w:rsidRPr="001F73AD" w:rsidRDefault="008343D2" w:rsidP="008343D2">
      <w:pPr>
        <w:rPr>
          <w:rFonts w:ascii="Tw Cen MT" w:hAnsi="Tw Cen MT"/>
          <w:lang w:val="en-US"/>
        </w:rPr>
      </w:pPr>
    </w:p>
    <w:p w14:paraId="642CEABA" w14:textId="77777777" w:rsidR="008343D2" w:rsidRPr="001F73AD" w:rsidRDefault="008343D2" w:rsidP="008343D2">
      <w:pPr>
        <w:rPr>
          <w:rFonts w:ascii="Tw Cen MT" w:hAnsi="Tw Cen MT"/>
          <w:lang w:val="en-US"/>
        </w:rPr>
      </w:pPr>
    </w:p>
    <w:p w14:paraId="2A35C095" w14:textId="77777777" w:rsidR="008343D2" w:rsidRPr="001F73AD" w:rsidRDefault="008343D2" w:rsidP="008343D2">
      <w:pPr>
        <w:rPr>
          <w:rFonts w:ascii="Tw Cen MT" w:hAnsi="Tw Cen MT"/>
          <w:lang w:val="en-US"/>
        </w:rPr>
      </w:pPr>
    </w:p>
    <w:p w14:paraId="6B29D3E4" w14:textId="77777777" w:rsidR="008343D2" w:rsidRPr="001F73AD" w:rsidRDefault="008343D2" w:rsidP="008343D2">
      <w:pPr>
        <w:rPr>
          <w:rFonts w:ascii="Tw Cen MT" w:hAnsi="Tw Cen MT"/>
          <w:lang w:val="en-US"/>
        </w:rPr>
      </w:pPr>
    </w:p>
    <w:p w14:paraId="3EB2C1C5" w14:textId="77777777" w:rsidR="008343D2" w:rsidRPr="001F73AD" w:rsidRDefault="008343D2" w:rsidP="008343D2">
      <w:pPr>
        <w:rPr>
          <w:rFonts w:ascii="Tw Cen MT" w:hAnsi="Tw Cen MT"/>
          <w:lang w:val="en-US"/>
        </w:rPr>
      </w:pPr>
    </w:p>
    <w:p w14:paraId="3E941937" w14:textId="77777777" w:rsidR="008343D2" w:rsidRPr="001F73AD" w:rsidRDefault="008343D2" w:rsidP="008343D2">
      <w:pPr>
        <w:rPr>
          <w:rFonts w:ascii="Tw Cen MT" w:hAnsi="Tw Cen MT"/>
          <w:lang w:val="en-US"/>
        </w:rPr>
      </w:pPr>
    </w:p>
    <w:p w14:paraId="3081028B" w14:textId="5320EB73" w:rsidR="0098617D" w:rsidRPr="00EB6E8B" w:rsidRDefault="00B7793E" w:rsidP="00B7793E">
      <w:pPr>
        <w:suppressAutoHyphens/>
        <w:jc w:val="center"/>
        <w:rPr>
          <w:rFonts w:ascii="Tw Cen MT" w:eastAsia="Arial" w:hAnsi="Tw Cen MT" w:cstheme="minorHAnsi"/>
          <w:b/>
        </w:rPr>
      </w:pPr>
      <w:r>
        <w:rPr>
          <w:rFonts w:ascii="Tw Cen MT" w:eastAsia="Arial" w:hAnsi="Tw Cen MT" w:cstheme="minorHAnsi"/>
          <w:b/>
        </w:rPr>
        <w:lastRenderedPageBreak/>
        <w:t>REGLEMENT DE LA CONSULTATION</w:t>
      </w:r>
    </w:p>
    <w:p w14:paraId="604B5DEB" w14:textId="77777777" w:rsidR="00906050" w:rsidRDefault="00906050" w:rsidP="00816BCC">
      <w:pPr>
        <w:rPr>
          <w:rFonts w:ascii="Tw Cen MT" w:hAnsi="Tw Cen MT" w:cstheme="minorHAnsi"/>
          <w:b/>
          <w:bCs/>
        </w:rPr>
      </w:pPr>
      <w:r w:rsidRPr="00EB6E8B">
        <w:rPr>
          <w:rFonts w:ascii="Tw Cen MT" w:hAnsi="Tw Cen MT" w:cstheme="minorHAnsi"/>
          <w:b/>
          <w:bCs/>
        </w:rPr>
        <w:t>2.1 LE DOSSIER DE CONSULTATION</w:t>
      </w:r>
      <w:bookmarkStart w:id="8" w:name="_Toc353293253"/>
    </w:p>
    <w:p w14:paraId="06BEFB9A" w14:textId="77777777" w:rsidR="00AF0A06" w:rsidRPr="00EB6E8B" w:rsidRDefault="00AF0A06" w:rsidP="00816BCC">
      <w:pPr>
        <w:rPr>
          <w:rFonts w:ascii="Tw Cen MT" w:hAnsi="Tw Cen MT" w:cstheme="minorHAnsi"/>
          <w:b/>
          <w:bCs/>
        </w:rPr>
      </w:pPr>
    </w:p>
    <w:p w14:paraId="465EEEE4" w14:textId="77777777" w:rsidR="00906050" w:rsidRPr="00EB6E8B" w:rsidRDefault="00906050" w:rsidP="00906050">
      <w:pPr>
        <w:pStyle w:val="CM98"/>
        <w:spacing w:after="0"/>
        <w:jc w:val="both"/>
        <w:outlineLvl w:val="1"/>
        <w:rPr>
          <w:rFonts w:ascii="Tw Cen MT" w:hAnsi="Tw Cen MT" w:cstheme="minorHAnsi"/>
        </w:rPr>
      </w:pPr>
      <w:r w:rsidRPr="00EB6E8B">
        <w:rPr>
          <w:rFonts w:ascii="Tw Cen MT" w:hAnsi="Tw Cen MT" w:cstheme="minorHAnsi"/>
          <w:b/>
          <w:bCs/>
          <w:u w:val="single"/>
        </w:rPr>
        <w:t>Article 1</w:t>
      </w:r>
      <w:r w:rsidRPr="00EB6E8B">
        <w:rPr>
          <w:rFonts w:ascii="Tw Cen MT" w:hAnsi="Tw Cen MT" w:cstheme="minorHAnsi"/>
          <w:b/>
          <w:bCs/>
        </w:rPr>
        <w:t xml:space="preserve"> : </w:t>
      </w:r>
      <w:bookmarkEnd w:id="8"/>
      <w:r w:rsidRPr="00EB6E8B">
        <w:rPr>
          <w:rFonts w:ascii="Tw Cen MT" w:hAnsi="Tw Cen MT" w:cstheme="minorHAnsi"/>
          <w:b/>
          <w:bCs/>
        </w:rPr>
        <w:t>Contenu du Dossier de Consultation</w:t>
      </w:r>
    </w:p>
    <w:p w14:paraId="42FF7798" w14:textId="77777777" w:rsidR="00906050" w:rsidRPr="00EB6E8B" w:rsidRDefault="00906050">
      <w:pPr>
        <w:pStyle w:val="Corpsdetexte"/>
        <w:numPr>
          <w:ilvl w:val="1"/>
          <w:numId w:val="11"/>
        </w:numPr>
        <w:rPr>
          <w:rFonts w:ascii="Tw Cen MT" w:hAnsi="Tw Cen MT" w:cstheme="minorHAnsi"/>
          <w:i/>
        </w:rPr>
      </w:pPr>
      <w:r w:rsidRPr="00EB6E8B">
        <w:rPr>
          <w:rFonts w:ascii="Tw Cen MT" w:hAnsi="Tw Cen MT" w:cstheme="minorHAnsi"/>
        </w:rPr>
        <w:t>Le présent Dossier de Consultation décrit les fournitures faisant l’objet de la Demande de Cotation, fixe les procédures de la consultation et stipule les conditions de cette lettre commande.</w:t>
      </w:r>
    </w:p>
    <w:p w14:paraId="5D9BE918" w14:textId="77777777" w:rsidR="00906050" w:rsidRPr="00EB6E8B" w:rsidRDefault="00906050">
      <w:pPr>
        <w:pStyle w:val="Corpsdetexte"/>
        <w:numPr>
          <w:ilvl w:val="1"/>
          <w:numId w:val="11"/>
        </w:numPr>
        <w:rPr>
          <w:rFonts w:ascii="Tw Cen MT" w:hAnsi="Tw Cen MT" w:cstheme="minorHAnsi"/>
          <w:b/>
          <w:bCs/>
        </w:rPr>
      </w:pPr>
      <w:r w:rsidRPr="00EB6E8B">
        <w:rPr>
          <w:rFonts w:ascii="Tw Cen MT" w:hAnsi="Tw Cen MT" w:cstheme="minorHAnsi"/>
        </w:rPr>
        <w:t xml:space="preserve">Le Dossier de consultation comprend les documents ci-après : </w:t>
      </w:r>
    </w:p>
    <w:p w14:paraId="414A269E" w14:textId="77777777" w:rsidR="00906050" w:rsidRPr="00EB6E8B" w:rsidRDefault="00906050">
      <w:pPr>
        <w:pStyle w:val="Corpsdetexte"/>
        <w:numPr>
          <w:ilvl w:val="0"/>
          <w:numId w:val="12"/>
        </w:numPr>
        <w:rPr>
          <w:rFonts w:ascii="Tw Cen MT" w:hAnsi="Tw Cen MT" w:cstheme="minorHAnsi"/>
          <w:b/>
          <w:bCs/>
        </w:rPr>
      </w:pPr>
      <w:r w:rsidRPr="00EB6E8B">
        <w:rPr>
          <w:rFonts w:ascii="Tw Cen MT" w:hAnsi="Tw Cen MT" w:cstheme="minorHAnsi"/>
          <w:bCs/>
        </w:rPr>
        <w:t>L’Avis de Consultation</w:t>
      </w:r>
    </w:p>
    <w:p w14:paraId="405FC32D" w14:textId="77777777" w:rsidR="00906050" w:rsidRPr="00EB6E8B" w:rsidRDefault="00906050">
      <w:pPr>
        <w:pStyle w:val="Corpsdetexte"/>
        <w:numPr>
          <w:ilvl w:val="0"/>
          <w:numId w:val="12"/>
        </w:numPr>
        <w:rPr>
          <w:rFonts w:ascii="Tw Cen MT" w:hAnsi="Tw Cen MT" w:cstheme="minorHAnsi"/>
          <w:b/>
          <w:bCs/>
        </w:rPr>
      </w:pPr>
      <w:r w:rsidRPr="00EB6E8B">
        <w:rPr>
          <w:rFonts w:ascii="Tw Cen MT" w:hAnsi="Tw Cen MT" w:cstheme="minorHAnsi"/>
          <w:bCs/>
        </w:rPr>
        <w:t>Le règlement de la consultation</w:t>
      </w:r>
    </w:p>
    <w:p w14:paraId="34CF6226" w14:textId="77777777" w:rsidR="00906050" w:rsidRPr="00EB6E8B" w:rsidRDefault="00906050">
      <w:pPr>
        <w:pStyle w:val="Corpsdetexte"/>
        <w:numPr>
          <w:ilvl w:val="0"/>
          <w:numId w:val="12"/>
        </w:numPr>
        <w:rPr>
          <w:rFonts w:ascii="Tw Cen MT" w:hAnsi="Tw Cen MT" w:cstheme="minorHAnsi"/>
          <w:b/>
          <w:bCs/>
        </w:rPr>
      </w:pPr>
      <w:r w:rsidRPr="00EB6E8B">
        <w:rPr>
          <w:rFonts w:ascii="Tw Cen MT" w:hAnsi="Tw Cen MT" w:cstheme="minorHAnsi"/>
          <w:bCs/>
        </w:rPr>
        <w:t>Les spécifications techniques</w:t>
      </w:r>
    </w:p>
    <w:p w14:paraId="12F52C9D" w14:textId="77777777" w:rsidR="00906050" w:rsidRPr="00EB6E8B" w:rsidRDefault="00906050">
      <w:pPr>
        <w:pStyle w:val="Corpsdetexte"/>
        <w:numPr>
          <w:ilvl w:val="0"/>
          <w:numId w:val="12"/>
        </w:numPr>
        <w:rPr>
          <w:rFonts w:ascii="Tw Cen MT" w:hAnsi="Tw Cen MT" w:cstheme="minorHAnsi"/>
          <w:b/>
          <w:bCs/>
        </w:rPr>
      </w:pPr>
      <w:r w:rsidRPr="00EB6E8B">
        <w:rPr>
          <w:rFonts w:ascii="Tw Cen MT" w:hAnsi="Tw Cen MT" w:cstheme="minorHAnsi"/>
          <w:bCs/>
        </w:rPr>
        <w:t>Le bordereau des prix unitaires et détail estimatif</w:t>
      </w:r>
    </w:p>
    <w:p w14:paraId="62BD5096" w14:textId="77777777" w:rsidR="00906050" w:rsidRPr="00EB6E8B" w:rsidRDefault="00906050">
      <w:pPr>
        <w:pStyle w:val="Corpsdetexte"/>
        <w:numPr>
          <w:ilvl w:val="0"/>
          <w:numId w:val="12"/>
        </w:numPr>
        <w:rPr>
          <w:rFonts w:ascii="Tw Cen MT" w:hAnsi="Tw Cen MT" w:cstheme="minorHAnsi"/>
          <w:b/>
          <w:bCs/>
        </w:rPr>
      </w:pPr>
      <w:r w:rsidRPr="00EB6E8B">
        <w:rPr>
          <w:rFonts w:ascii="Tw Cen MT" w:hAnsi="Tw Cen MT" w:cstheme="minorHAnsi"/>
          <w:bCs/>
        </w:rPr>
        <w:t>Le sous détail des prix unitaires</w:t>
      </w:r>
    </w:p>
    <w:p w14:paraId="13C96442" w14:textId="77777777" w:rsidR="00906050" w:rsidRPr="00EB6E8B" w:rsidRDefault="00906050">
      <w:pPr>
        <w:pStyle w:val="Corpsdetexte"/>
        <w:numPr>
          <w:ilvl w:val="0"/>
          <w:numId w:val="12"/>
        </w:numPr>
        <w:rPr>
          <w:rFonts w:ascii="Tw Cen MT" w:hAnsi="Tw Cen MT" w:cstheme="minorHAnsi"/>
          <w:b/>
          <w:bCs/>
        </w:rPr>
      </w:pPr>
      <w:r w:rsidRPr="00EB6E8B">
        <w:rPr>
          <w:rFonts w:ascii="Tw Cen MT" w:hAnsi="Tw Cen MT" w:cstheme="minorHAnsi"/>
          <w:bCs/>
        </w:rPr>
        <w:t>Les modèles d’annexes</w:t>
      </w:r>
    </w:p>
    <w:p w14:paraId="301802AE" w14:textId="77777777" w:rsidR="00906050" w:rsidRPr="00645602" w:rsidRDefault="00906050">
      <w:pPr>
        <w:pStyle w:val="Corpsdetexte"/>
        <w:numPr>
          <w:ilvl w:val="0"/>
          <w:numId w:val="12"/>
        </w:numPr>
        <w:rPr>
          <w:rFonts w:ascii="Tw Cen MT" w:hAnsi="Tw Cen MT" w:cstheme="minorHAnsi"/>
          <w:b/>
          <w:bCs/>
        </w:rPr>
      </w:pPr>
      <w:r w:rsidRPr="00EB6E8B">
        <w:rPr>
          <w:rFonts w:ascii="Tw Cen MT" w:hAnsi="Tw Cen MT" w:cstheme="minorHAnsi"/>
          <w:bCs/>
        </w:rPr>
        <w:t>Le projet de lettre commande</w:t>
      </w:r>
    </w:p>
    <w:p w14:paraId="5681C91C" w14:textId="77777777" w:rsidR="00645602" w:rsidRPr="00EB6E8B" w:rsidRDefault="00645602" w:rsidP="00645602">
      <w:pPr>
        <w:pStyle w:val="Corpsdetexte"/>
        <w:ind w:left="1080"/>
        <w:rPr>
          <w:rFonts w:ascii="Tw Cen MT" w:hAnsi="Tw Cen MT" w:cstheme="minorHAnsi"/>
          <w:b/>
          <w:bCs/>
        </w:rPr>
      </w:pPr>
    </w:p>
    <w:p w14:paraId="242BAAB9" w14:textId="09A79DAF" w:rsidR="00906050" w:rsidRPr="00EB6E8B" w:rsidRDefault="00906050">
      <w:pPr>
        <w:pStyle w:val="Corpsdetexte"/>
        <w:numPr>
          <w:ilvl w:val="1"/>
          <w:numId w:val="11"/>
        </w:numPr>
        <w:rPr>
          <w:rFonts w:ascii="Tw Cen MT" w:hAnsi="Tw Cen MT" w:cstheme="minorHAnsi"/>
          <w:b/>
          <w:bCs/>
        </w:rPr>
      </w:pPr>
      <w:r w:rsidRPr="00EB6E8B">
        <w:rPr>
          <w:rFonts w:ascii="Tw Cen MT" w:hAnsi="Tw Cen MT" w:cstheme="minorHAnsi"/>
        </w:rPr>
        <w:t>Le fournisseur devra examiner les instructions, modèles, condi</w:t>
      </w:r>
      <w:r w:rsidR="008F7EAB">
        <w:rPr>
          <w:rFonts w:ascii="Tw Cen MT" w:hAnsi="Tw Cen MT" w:cstheme="minorHAnsi"/>
        </w:rPr>
        <w:t>tions et spécifications contenu</w:t>
      </w:r>
      <w:r w:rsidRPr="00EB6E8B">
        <w:rPr>
          <w:rFonts w:ascii="Tw Cen MT" w:hAnsi="Tw Cen MT" w:cstheme="minorHAnsi"/>
        </w:rPr>
        <w:t xml:space="preserve">s dans le présent dossier de Consultation. </w:t>
      </w:r>
    </w:p>
    <w:p w14:paraId="3A41490F" w14:textId="77777777" w:rsidR="00906050" w:rsidRPr="00EB6E8B" w:rsidRDefault="00906050" w:rsidP="00906050">
      <w:pPr>
        <w:pStyle w:val="Corpsdetexte"/>
        <w:numPr>
          <w:ilvl w:val="12"/>
          <w:numId w:val="0"/>
        </w:numPr>
        <w:tabs>
          <w:tab w:val="left" w:pos="7655"/>
          <w:tab w:val="left" w:pos="8222"/>
        </w:tabs>
        <w:rPr>
          <w:rFonts w:ascii="Tw Cen MT" w:hAnsi="Tw Cen MT" w:cstheme="minorHAnsi"/>
          <w:i/>
        </w:rPr>
      </w:pPr>
    </w:p>
    <w:p w14:paraId="759C93B8" w14:textId="77777777" w:rsidR="00906050" w:rsidRPr="00EB6E8B" w:rsidRDefault="00906050" w:rsidP="00816BCC">
      <w:pPr>
        <w:pStyle w:val="Notedebasdepage"/>
        <w:rPr>
          <w:rFonts w:ascii="Tw Cen MT" w:hAnsi="Tw Cen MT" w:cstheme="minorHAnsi"/>
          <w:b/>
          <w:snapToGrid/>
          <w:sz w:val="24"/>
          <w:szCs w:val="24"/>
        </w:rPr>
      </w:pPr>
      <w:r w:rsidRPr="00EB6E8B">
        <w:rPr>
          <w:rFonts w:ascii="Tw Cen MT" w:hAnsi="Tw Cen MT" w:cstheme="minorHAnsi"/>
          <w:b/>
          <w:snapToGrid/>
          <w:sz w:val="24"/>
          <w:szCs w:val="24"/>
        </w:rPr>
        <w:t>2.2 PREPARATION DES OFFRES</w:t>
      </w:r>
    </w:p>
    <w:p w14:paraId="12DC00CB" w14:textId="77777777" w:rsidR="00906050" w:rsidRPr="00EB6E8B" w:rsidRDefault="00906050" w:rsidP="00906050">
      <w:pPr>
        <w:pStyle w:val="CM98"/>
        <w:spacing w:before="120" w:after="120"/>
        <w:jc w:val="both"/>
        <w:outlineLvl w:val="1"/>
        <w:rPr>
          <w:rFonts w:ascii="Tw Cen MT" w:hAnsi="Tw Cen MT" w:cstheme="minorHAnsi"/>
        </w:rPr>
      </w:pPr>
      <w:bookmarkStart w:id="9" w:name="_Toc353293254"/>
      <w:r w:rsidRPr="00EB6E8B">
        <w:rPr>
          <w:rFonts w:ascii="Tw Cen MT" w:hAnsi="Tw Cen MT" w:cstheme="minorHAnsi"/>
          <w:b/>
          <w:bCs/>
          <w:u w:val="single"/>
        </w:rPr>
        <w:t>Article 2</w:t>
      </w:r>
      <w:r w:rsidRPr="00EB6E8B">
        <w:rPr>
          <w:rFonts w:ascii="Tw Cen MT" w:hAnsi="Tw Cen MT" w:cstheme="minorHAnsi"/>
          <w:b/>
          <w:bCs/>
        </w:rPr>
        <w:t xml:space="preserve"> : </w:t>
      </w:r>
      <w:bookmarkEnd w:id="9"/>
      <w:r w:rsidRPr="00EB6E8B">
        <w:rPr>
          <w:rFonts w:ascii="Tw Cen MT" w:hAnsi="Tw Cen MT" w:cstheme="minorHAnsi"/>
          <w:b/>
          <w:bCs/>
        </w:rPr>
        <w:t>Langue de l’offre</w:t>
      </w:r>
    </w:p>
    <w:p w14:paraId="1D172478" w14:textId="77777777" w:rsidR="00906050" w:rsidRPr="00EB6E8B" w:rsidRDefault="00906050" w:rsidP="00906050">
      <w:pPr>
        <w:spacing w:before="120" w:after="120"/>
        <w:jc w:val="both"/>
        <w:rPr>
          <w:rFonts w:ascii="Tw Cen MT" w:hAnsi="Tw Cen MT" w:cstheme="minorHAnsi"/>
        </w:rPr>
      </w:pPr>
      <w:r w:rsidRPr="00EB6E8B">
        <w:rPr>
          <w:rFonts w:ascii="Tw Cen MT" w:hAnsi="Tw Cen MT" w:cstheme="minorHAnsi"/>
        </w:rPr>
        <w:t>L’offre ainsi que toute la correspondance constituant l’offre sera rédigée en français ou en anglais.</w:t>
      </w:r>
    </w:p>
    <w:p w14:paraId="1BDED654" w14:textId="77777777" w:rsidR="00906050" w:rsidRPr="00EB6E8B" w:rsidRDefault="00906050" w:rsidP="00906050">
      <w:pPr>
        <w:pStyle w:val="CM98"/>
        <w:spacing w:before="120" w:after="120"/>
        <w:ind w:left="1134" w:right="1179" w:hanging="1134"/>
        <w:outlineLvl w:val="1"/>
        <w:rPr>
          <w:rFonts w:ascii="Tw Cen MT" w:hAnsi="Tw Cen MT" w:cstheme="minorHAnsi"/>
          <w:b/>
          <w:bCs/>
        </w:rPr>
      </w:pPr>
      <w:bookmarkStart w:id="10" w:name="_Toc353293255"/>
      <w:r w:rsidRPr="00EB6E8B">
        <w:rPr>
          <w:rFonts w:ascii="Tw Cen MT" w:hAnsi="Tw Cen MT" w:cstheme="minorHAnsi"/>
          <w:b/>
          <w:bCs/>
          <w:u w:val="single"/>
        </w:rPr>
        <w:t>Article 3</w:t>
      </w:r>
      <w:r w:rsidRPr="00EB6E8B">
        <w:rPr>
          <w:rFonts w:ascii="Tw Cen MT" w:hAnsi="Tw Cen MT" w:cstheme="minorHAnsi"/>
          <w:b/>
          <w:bCs/>
        </w:rPr>
        <w:t xml:space="preserve"> : </w:t>
      </w:r>
      <w:bookmarkEnd w:id="10"/>
      <w:r w:rsidRPr="00EB6E8B">
        <w:rPr>
          <w:rFonts w:ascii="Tw Cen MT" w:hAnsi="Tw Cen MT" w:cstheme="minorHAnsi"/>
          <w:b/>
          <w:bCs/>
        </w:rPr>
        <w:t>Documents constitutifs de l’offre</w:t>
      </w:r>
    </w:p>
    <w:p w14:paraId="4ED119F9" w14:textId="77777777" w:rsidR="00906050" w:rsidRPr="00EB6E8B" w:rsidRDefault="00906050" w:rsidP="00906050">
      <w:pPr>
        <w:spacing w:before="120" w:after="120"/>
        <w:jc w:val="both"/>
        <w:rPr>
          <w:rFonts w:ascii="Tw Cen MT" w:hAnsi="Tw Cen MT" w:cstheme="minorHAnsi"/>
        </w:rPr>
      </w:pPr>
      <w:r w:rsidRPr="00EB6E8B">
        <w:rPr>
          <w:rFonts w:ascii="Tw Cen MT" w:hAnsi="Tw Cen MT" w:cstheme="minorHAnsi"/>
        </w:rPr>
        <w:t>Les offres présentées par le soumissionnaire comprendront les pièces suivantes :</w:t>
      </w:r>
    </w:p>
    <w:p w14:paraId="595F9F10" w14:textId="77777777" w:rsidR="00906050" w:rsidRPr="00EB6E8B" w:rsidRDefault="00906050" w:rsidP="00906050">
      <w:pPr>
        <w:pStyle w:val="Default"/>
        <w:rPr>
          <w:rFonts w:ascii="Tw Cen MT" w:hAnsi="Tw Cen MT" w:cstheme="minorHAnsi"/>
          <w:bCs/>
          <w:color w:val="auto"/>
        </w:rPr>
      </w:pPr>
      <w:r w:rsidRPr="00EB6E8B">
        <w:rPr>
          <w:rFonts w:ascii="Tw Cen MT" w:hAnsi="Tw Cen MT" w:cstheme="minorHAnsi"/>
          <w:b/>
          <w:bCs/>
          <w:color w:val="auto"/>
          <w:u w:val="single"/>
        </w:rPr>
        <w:t>1</w:t>
      </w:r>
      <w:r w:rsidRPr="00EB6E8B">
        <w:rPr>
          <w:rFonts w:ascii="Tw Cen MT" w:hAnsi="Tw Cen MT" w:cstheme="minorHAnsi"/>
          <w:b/>
          <w:bCs/>
          <w:color w:val="auto"/>
          <w:u w:val="single"/>
          <w:vertAlign w:val="superscript"/>
        </w:rPr>
        <w:t>ère</w:t>
      </w:r>
      <w:r w:rsidRPr="00EB6E8B">
        <w:rPr>
          <w:rFonts w:ascii="Tw Cen MT" w:hAnsi="Tw Cen MT" w:cstheme="minorHAnsi"/>
          <w:b/>
          <w:bCs/>
          <w:color w:val="auto"/>
          <w:u w:val="single"/>
        </w:rPr>
        <w:t xml:space="preserve"> partie</w:t>
      </w:r>
      <w:r w:rsidRPr="00EB6E8B">
        <w:rPr>
          <w:rFonts w:ascii="Tw Cen MT" w:hAnsi="Tw Cen MT" w:cstheme="minorHAnsi"/>
          <w:bCs/>
          <w:color w:val="auto"/>
        </w:rPr>
        <w:t xml:space="preserve"> : </w:t>
      </w:r>
    </w:p>
    <w:p w14:paraId="4466043A" w14:textId="77777777" w:rsidR="00906050" w:rsidRPr="00EB6E8B" w:rsidRDefault="00906050" w:rsidP="00AF0A06">
      <w:pPr>
        <w:pStyle w:val="Default"/>
        <w:spacing w:line="360" w:lineRule="auto"/>
        <w:rPr>
          <w:rFonts w:ascii="Tw Cen MT" w:hAnsi="Tw Cen MT" w:cstheme="minorHAnsi"/>
          <w:bCs/>
          <w:color w:val="auto"/>
        </w:rPr>
      </w:pPr>
      <w:r w:rsidRPr="00EB6E8B">
        <w:rPr>
          <w:rFonts w:ascii="Tw Cen MT" w:hAnsi="Tw Cen MT" w:cstheme="minorHAnsi"/>
          <w:bCs/>
          <w:color w:val="auto"/>
        </w:rPr>
        <w:t xml:space="preserve">Pièces administratives : </w:t>
      </w:r>
    </w:p>
    <w:p w14:paraId="18BCEFA0" w14:textId="09CE6D29"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 xml:space="preserve">Caution de soumission </w:t>
      </w:r>
      <w:r w:rsidR="00645602">
        <w:rPr>
          <w:rFonts w:ascii="Tw Cen MT" w:hAnsi="Tw Cen MT" w:cstheme="minorHAnsi"/>
          <w:bCs/>
          <w:color w:val="auto"/>
        </w:rPr>
        <w:t xml:space="preserve">d’un montant de : </w:t>
      </w:r>
      <w:r w:rsidR="005B27D9" w:rsidRPr="008F7EAB">
        <w:rPr>
          <w:rFonts w:ascii="Tw Cen MT" w:hAnsi="Tw Cen MT" w:cstheme="minorHAnsi"/>
          <w:b/>
          <w:bCs/>
          <w:color w:val="auto"/>
        </w:rPr>
        <w:t>q</w:t>
      </w:r>
      <w:r w:rsidR="005B27D9" w:rsidRPr="008F7EAB">
        <w:rPr>
          <w:rFonts w:ascii="Tw Cen MT" w:hAnsi="Tw Cen MT" w:cstheme="minorHAnsi"/>
          <w:b/>
          <w:color w:val="auto"/>
        </w:rPr>
        <w:t>uatre-</w:t>
      </w:r>
      <w:r w:rsidRPr="008F7EAB">
        <w:rPr>
          <w:rFonts w:ascii="Tw Cen MT" w:hAnsi="Tw Cen MT" w:cstheme="minorHAnsi"/>
          <w:b/>
          <w:bCs/>
          <w:color w:val="auto"/>
        </w:rPr>
        <w:t>cent</w:t>
      </w:r>
      <w:r w:rsidRPr="00EB6E8B">
        <w:rPr>
          <w:rFonts w:ascii="Tw Cen MT" w:hAnsi="Tw Cen MT" w:cstheme="minorHAnsi"/>
          <w:b/>
          <w:bCs/>
          <w:color w:val="auto"/>
        </w:rPr>
        <w:t xml:space="preserve"> mille (</w:t>
      </w:r>
      <w:r w:rsidR="005B27D9">
        <w:rPr>
          <w:rFonts w:ascii="Tw Cen MT" w:hAnsi="Tw Cen MT" w:cstheme="minorHAnsi"/>
          <w:b/>
          <w:bCs/>
          <w:color w:val="auto"/>
        </w:rPr>
        <w:t>4</w:t>
      </w:r>
      <w:r w:rsidRPr="00EB6E8B">
        <w:rPr>
          <w:rFonts w:ascii="Tw Cen MT" w:hAnsi="Tw Cen MT" w:cstheme="minorHAnsi"/>
          <w:b/>
          <w:bCs/>
          <w:color w:val="auto"/>
        </w:rPr>
        <w:t xml:space="preserve">00 000) francs CFA </w:t>
      </w:r>
      <w:r w:rsidRPr="00EB6E8B">
        <w:rPr>
          <w:rFonts w:ascii="Tw Cen MT" w:hAnsi="Tw Cen MT" w:cstheme="minorHAnsi"/>
          <w:bCs/>
          <w:color w:val="auto"/>
        </w:rPr>
        <w:t xml:space="preserve">émise par une banque de premier ordre </w:t>
      </w:r>
      <w:r w:rsidR="00F6551D">
        <w:rPr>
          <w:rFonts w:ascii="Tw Cen MT" w:hAnsi="Tw Cen MT" w:cstheme="minorHAnsi"/>
          <w:bCs/>
          <w:color w:val="auto"/>
        </w:rPr>
        <w:t xml:space="preserve"> </w:t>
      </w:r>
      <w:r w:rsidR="00F6551D" w:rsidRPr="00F6551D">
        <w:rPr>
          <w:rFonts w:ascii="Tw Cen MT" w:hAnsi="Tw Cen MT" w:cstheme="minorHAnsi"/>
          <w:bCs/>
          <w:color w:val="1F497D" w:themeColor="text2"/>
        </w:rPr>
        <w:t>et assurance</w:t>
      </w:r>
      <w:r w:rsidR="00F6551D">
        <w:rPr>
          <w:rFonts w:ascii="Tw Cen MT" w:hAnsi="Tw Cen MT" w:cstheme="minorHAnsi"/>
          <w:bCs/>
          <w:color w:val="auto"/>
        </w:rPr>
        <w:t xml:space="preserve"> </w:t>
      </w:r>
      <w:r w:rsidRPr="00EB6E8B">
        <w:rPr>
          <w:rFonts w:ascii="Tw Cen MT" w:hAnsi="Tw Cen MT" w:cstheme="minorHAnsi"/>
          <w:bCs/>
          <w:color w:val="auto"/>
        </w:rPr>
        <w:t>agréée par le Ministre des Finances suivant le modèle joint (voir liste des établissements bancaires agréés par le MINFI en annexe) ;</w:t>
      </w:r>
    </w:p>
    <w:p w14:paraId="23419CB3" w14:textId="2200494E"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Relevé d’identité bancaire émis par une banque de premier ordre agréée par le Ministre des Finances datant de moins de 03 mois</w:t>
      </w:r>
      <w:r w:rsidR="00645602">
        <w:rPr>
          <w:rFonts w:ascii="Tw Cen MT" w:hAnsi="Tw Cen MT" w:cstheme="minorHAnsi"/>
          <w:bCs/>
          <w:color w:val="auto"/>
        </w:rPr>
        <w:t> ;</w:t>
      </w:r>
    </w:p>
    <w:p w14:paraId="2725551F" w14:textId="2FA695AF"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 xml:space="preserve">Quittance des frais d’achat de la Demande de Cotation de </w:t>
      </w:r>
      <w:r w:rsidR="005B27D9">
        <w:rPr>
          <w:rFonts w:ascii="Tw Cen MT" w:hAnsi="Tw Cen MT" w:cstheme="minorHAnsi"/>
          <w:b/>
          <w:bCs/>
          <w:color w:val="auto"/>
        </w:rPr>
        <w:t>quarante-</w:t>
      </w:r>
      <w:r w:rsidRPr="00EB6E8B">
        <w:rPr>
          <w:rFonts w:ascii="Tw Cen MT" w:hAnsi="Tw Cen MT" w:cstheme="minorHAnsi"/>
          <w:b/>
          <w:bCs/>
          <w:color w:val="auto"/>
        </w:rPr>
        <w:t>mille (</w:t>
      </w:r>
      <w:r w:rsidR="005B27D9">
        <w:rPr>
          <w:rFonts w:ascii="Tw Cen MT" w:hAnsi="Tw Cen MT" w:cstheme="minorHAnsi"/>
          <w:b/>
          <w:bCs/>
          <w:color w:val="auto"/>
        </w:rPr>
        <w:t>4</w:t>
      </w:r>
      <w:r w:rsidRPr="00EB6E8B">
        <w:rPr>
          <w:rFonts w:ascii="Tw Cen MT" w:hAnsi="Tw Cen MT" w:cstheme="minorHAnsi"/>
          <w:b/>
          <w:bCs/>
          <w:color w:val="auto"/>
        </w:rPr>
        <w:t>0 000) francs</w:t>
      </w:r>
      <w:r w:rsidR="00092479">
        <w:rPr>
          <w:rFonts w:ascii="Tw Cen MT" w:hAnsi="Tw Cen MT" w:cstheme="minorHAnsi"/>
          <w:b/>
          <w:bCs/>
          <w:color w:val="auto"/>
        </w:rPr>
        <w:t xml:space="preserve"> </w:t>
      </w:r>
      <w:r w:rsidRPr="00EB6E8B">
        <w:rPr>
          <w:rFonts w:ascii="Tw Cen MT" w:hAnsi="Tw Cen MT" w:cstheme="minorHAnsi"/>
          <w:b/>
          <w:bCs/>
          <w:color w:val="auto"/>
        </w:rPr>
        <w:t>CFA au nom du soumissionnaire</w:t>
      </w:r>
      <w:r w:rsidRPr="00EB6E8B">
        <w:rPr>
          <w:rFonts w:ascii="Tw Cen MT" w:hAnsi="Tw Cen MT" w:cstheme="minorHAnsi"/>
          <w:bCs/>
          <w:color w:val="auto"/>
        </w:rPr>
        <w:t> ;</w:t>
      </w:r>
    </w:p>
    <w:p w14:paraId="5E3F54C9" w14:textId="1479DE00"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 xml:space="preserve">Attestation de </w:t>
      </w:r>
      <w:r w:rsidR="00645602">
        <w:rPr>
          <w:rFonts w:ascii="Tw Cen MT" w:hAnsi="Tw Cen MT" w:cstheme="minorHAnsi"/>
          <w:bCs/>
          <w:color w:val="auto"/>
        </w:rPr>
        <w:t>conformité fiscale</w:t>
      </w:r>
      <w:r w:rsidRPr="00EB6E8B">
        <w:rPr>
          <w:rFonts w:ascii="Tw Cen MT" w:hAnsi="Tw Cen MT" w:cstheme="minorHAnsi"/>
          <w:bCs/>
          <w:color w:val="auto"/>
        </w:rPr>
        <w:t xml:space="preserve"> timbrée en cours de validité</w:t>
      </w:r>
      <w:r w:rsidR="00645602">
        <w:rPr>
          <w:rFonts w:ascii="Tw Cen MT" w:hAnsi="Tw Cen MT" w:cstheme="minorHAnsi"/>
          <w:bCs/>
          <w:color w:val="auto"/>
        </w:rPr>
        <w:t xml:space="preserve"> </w:t>
      </w:r>
      <w:r w:rsidRPr="00EB6E8B">
        <w:rPr>
          <w:rFonts w:ascii="Tw Cen MT" w:hAnsi="Tw Cen MT" w:cstheme="minorHAnsi"/>
          <w:bCs/>
          <w:color w:val="auto"/>
        </w:rPr>
        <w:t>;</w:t>
      </w:r>
    </w:p>
    <w:p w14:paraId="3EA48AA5" w14:textId="77777777"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Attestation pour soumission délivrée par la CNPS ;</w:t>
      </w:r>
    </w:p>
    <w:p w14:paraId="4967BDCC" w14:textId="39BFF72A" w:rsidR="005E2A3E" w:rsidRPr="00EB6E8B" w:rsidRDefault="00645602">
      <w:pPr>
        <w:pStyle w:val="Default"/>
        <w:numPr>
          <w:ilvl w:val="0"/>
          <w:numId w:val="13"/>
        </w:numPr>
        <w:spacing w:line="360" w:lineRule="auto"/>
        <w:jc w:val="both"/>
        <w:rPr>
          <w:rFonts w:ascii="Tw Cen MT" w:hAnsi="Tw Cen MT" w:cstheme="minorHAnsi"/>
          <w:bCs/>
          <w:color w:val="auto"/>
        </w:rPr>
      </w:pPr>
      <w:r>
        <w:rPr>
          <w:rFonts w:ascii="Tw Cen MT" w:hAnsi="Tw Cen MT" w:cstheme="minorHAnsi"/>
          <w:bCs/>
          <w:color w:val="auto"/>
        </w:rPr>
        <w:t>A</w:t>
      </w:r>
      <w:r w:rsidR="005E2A3E" w:rsidRPr="00EB6E8B">
        <w:rPr>
          <w:rFonts w:ascii="Tw Cen MT" w:hAnsi="Tw Cen MT" w:cstheme="minorHAnsi"/>
          <w:bCs/>
          <w:color w:val="auto"/>
        </w:rPr>
        <w:t>ttestation d’immatriculation timbrée ;</w:t>
      </w:r>
    </w:p>
    <w:p w14:paraId="2BE91D7E" w14:textId="77777777"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Certificat de non exclusion des Marchés Publics délivré par l’ARMP ;</w:t>
      </w:r>
    </w:p>
    <w:p w14:paraId="291D3135" w14:textId="77777777"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Attestation de non faillite délivrée par le Tribunal de Première Instance du ressort du siège social de l’entreprise.</w:t>
      </w:r>
    </w:p>
    <w:p w14:paraId="5FF58E33" w14:textId="0033ADB4"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 xml:space="preserve">Le plan </w:t>
      </w:r>
      <w:r w:rsidR="00645602">
        <w:rPr>
          <w:rFonts w:ascii="Tw Cen MT" w:hAnsi="Tw Cen MT" w:cstheme="minorHAnsi"/>
          <w:bCs/>
          <w:color w:val="auto"/>
        </w:rPr>
        <w:t xml:space="preserve">de </w:t>
      </w:r>
      <w:r w:rsidRPr="00EB6E8B">
        <w:rPr>
          <w:rFonts w:ascii="Tw Cen MT" w:hAnsi="Tw Cen MT" w:cstheme="minorHAnsi"/>
          <w:bCs/>
          <w:color w:val="auto"/>
        </w:rPr>
        <w:t>localisation</w:t>
      </w:r>
      <w:r w:rsidR="00F6551D" w:rsidRPr="00F6551D">
        <w:rPr>
          <w:rFonts w:ascii="Tw Cen MT" w:hAnsi="Tw Cen MT" w:cstheme="minorHAnsi"/>
          <w:bCs/>
          <w:color w:val="1F497D" w:themeColor="text2"/>
        </w:rPr>
        <w:t xml:space="preserve"> timbré</w:t>
      </w:r>
      <w:r w:rsidRPr="00EB6E8B">
        <w:rPr>
          <w:rFonts w:ascii="Tw Cen MT" w:hAnsi="Tw Cen MT" w:cstheme="minorHAnsi"/>
          <w:bCs/>
          <w:color w:val="auto"/>
        </w:rPr>
        <w:t xml:space="preserve"> signé sur l’honneur </w:t>
      </w:r>
      <w:r w:rsidR="00645602">
        <w:rPr>
          <w:rFonts w:ascii="Tw Cen MT" w:hAnsi="Tw Cen MT" w:cstheme="minorHAnsi"/>
          <w:bCs/>
          <w:color w:val="auto"/>
        </w:rPr>
        <w:t xml:space="preserve">par l’Entreprise </w:t>
      </w:r>
      <w:r w:rsidRPr="00EB6E8B">
        <w:rPr>
          <w:rFonts w:ascii="Tw Cen MT" w:hAnsi="Tw Cen MT" w:cstheme="minorHAnsi"/>
          <w:bCs/>
          <w:color w:val="auto"/>
        </w:rPr>
        <w:t>;</w:t>
      </w:r>
    </w:p>
    <w:p w14:paraId="6A5D3376" w14:textId="77777777"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heme="minorHAnsi"/>
          <w:bCs/>
          <w:color w:val="auto"/>
        </w:rPr>
        <w:t>Déclaration d’intention de soumissionner timbrée ;</w:t>
      </w:r>
    </w:p>
    <w:p w14:paraId="5D3A994D" w14:textId="77777777" w:rsidR="005E2A3E" w:rsidRPr="00EB6E8B" w:rsidRDefault="005E2A3E">
      <w:pPr>
        <w:pStyle w:val="Default"/>
        <w:numPr>
          <w:ilvl w:val="0"/>
          <w:numId w:val="13"/>
        </w:numPr>
        <w:spacing w:line="360" w:lineRule="auto"/>
        <w:jc w:val="both"/>
        <w:rPr>
          <w:rFonts w:ascii="Tw Cen MT" w:hAnsi="Tw Cen MT" w:cstheme="minorHAnsi"/>
          <w:bCs/>
          <w:color w:val="auto"/>
        </w:rPr>
      </w:pPr>
      <w:r w:rsidRPr="00EB6E8B">
        <w:rPr>
          <w:rFonts w:ascii="Tw Cen MT" w:hAnsi="Tw Cen MT" w:cs="Tahoma"/>
          <w:color w:val="auto"/>
        </w:rPr>
        <w:t xml:space="preserve">Le </w:t>
      </w:r>
      <w:r w:rsidRPr="00EB6E8B">
        <w:rPr>
          <w:rFonts w:ascii="Tw Cen MT" w:hAnsi="Tw Cen MT" w:cs="Tahoma"/>
          <w:iCs/>
          <w:color w:val="auto"/>
        </w:rPr>
        <w:t>projet de Lettre-Commande</w:t>
      </w:r>
      <w:r w:rsidRPr="00EB6E8B">
        <w:rPr>
          <w:rFonts w:ascii="Tw Cen MT" w:hAnsi="Tw Cen MT" w:cs="Tahoma"/>
          <w:color w:val="auto"/>
        </w:rPr>
        <w:t>, paraphé sur chaque page, et avec, à la fin du document, la date, la signature et le cachet du soumissionnaire</w:t>
      </w:r>
      <w:r w:rsidRPr="00EB6E8B">
        <w:rPr>
          <w:rFonts w:ascii="Tw Cen MT" w:hAnsi="Tw Cen MT" w:cstheme="minorHAnsi"/>
          <w:bCs/>
          <w:color w:val="auto"/>
        </w:rPr>
        <w:t>.</w:t>
      </w:r>
    </w:p>
    <w:p w14:paraId="44274E33" w14:textId="77777777" w:rsidR="005E2A3E" w:rsidRPr="00EB6E8B" w:rsidRDefault="005E2A3E" w:rsidP="005E2A3E">
      <w:pPr>
        <w:pStyle w:val="Default"/>
        <w:rPr>
          <w:rFonts w:ascii="Tw Cen MT" w:hAnsi="Tw Cen MT" w:cstheme="minorHAnsi"/>
          <w:bCs/>
          <w:color w:val="auto"/>
        </w:rPr>
      </w:pPr>
      <w:bookmarkStart w:id="11" w:name="_Toc353293256"/>
      <w:r w:rsidRPr="00EB6E8B">
        <w:rPr>
          <w:rFonts w:ascii="Tw Cen MT" w:hAnsi="Tw Cen MT" w:cstheme="minorHAnsi"/>
          <w:b/>
          <w:bCs/>
          <w:color w:val="auto"/>
          <w:u w:val="single"/>
        </w:rPr>
        <w:lastRenderedPageBreak/>
        <w:t>2</w:t>
      </w:r>
      <w:r w:rsidRPr="00EB6E8B">
        <w:rPr>
          <w:rFonts w:ascii="Tw Cen MT" w:hAnsi="Tw Cen MT" w:cstheme="minorHAnsi"/>
          <w:b/>
          <w:bCs/>
          <w:color w:val="auto"/>
          <w:u w:val="single"/>
          <w:vertAlign w:val="superscript"/>
        </w:rPr>
        <w:t xml:space="preserve">ème  </w:t>
      </w:r>
      <w:r w:rsidRPr="00EB6E8B">
        <w:rPr>
          <w:rFonts w:ascii="Tw Cen MT" w:hAnsi="Tw Cen MT" w:cstheme="minorHAnsi"/>
          <w:b/>
          <w:bCs/>
          <w:color w:val="auto"/>
          <w:u w:val="single"/>
        </w:rPr>
        <w:t>partie</w:t>
      </w:r>
      <w:r w:rsidRPr="00EB6E8B">
        <w:rPr>
          <w:rFonts w:ascii="Tw Cen MT" w:hAnsi="Tw Cen MT" w:cstheme="minorHAnsi"/>
          <w:bCs/>
          <w:color w:val="auto"/>
        </w:rPr>
        <w:t xml:space="preserve"> : </w:t>
      </w:r>
    </w:p>
    <w:bookmarkEnd w:id="11"/>
    <w:p w14:paraId="32EFE587" w14:textId="77777777" w:rsidR="005E2A3E" w:rsidRPr="00EB6E8B" w:rsidRDefault="005E2A3E" w:rsidP="005E2A3E">
      <w:pPr>
        <w:pStyle w:val="CM99"/>
        <w:spacing w:after="0"/>
        <w:jc w:val="both"/>
        <w:outlineLvl w:val="2"/>
        <w:rPr>
          <w:rFonts w:ascii="Tw Cen MT" w:hAnsi="Tw Cen MT" w:cstheme="minorHAnsi"/>
          <w:b/>
        </w:rPr>
      </w:pPr>
      <w:r w:rsidRPr="00EB6E8B">
        <w:rPr>
          <w:rFonts w:ascii="Tw Cen MT" w:hAnsi="Tw Cen MT" w:cstheme="minorHAnsi"/>
          <w:b/>
        </w:rPr>
        <w:t>Référence :</w:t>
      </w:r>
    </w:p>
    <w:p w14:paraId="6894E545" w14:textId="5684F153" w:rsidR="00495B03" w:rsidRPr="0024109B" w:rsidRDefault="00645602">
      <w:pPr>
        <w:pStyle w:val="CM99"/>
        <w:numPr>
          <w:ilvl w:val="0"/>
          <w:numId w:val="14"/>
        </w:numPr>
        <w:spacing w:after="0"/>
        <w:jc w:val="both"/>
        <w:rPr>
          <w:rFonts w:ascii="Tw Cen MT" w:hAnsi="Tw Cen MT" w:cstheme="minorHAnsi"/>
          <w:color w:val="FF0000"/>
        </w:rPr>
      </w:pPr>
      <w:r w:rsidRPr="0024109B">
        <w:rPr>
          <w:rFonts w:ascii="Tw Cen MT" w:hAnsi="Tw Cen MT" w:cstheme="minorHAnsi"/>
          <w:color w:val="FF0000"/>
        </w:rPr>
        <w:t>Deux</w:t>
      </w:r>
      <w:r w:rsidR="005E2A3E" w:rsidRPr="0024109B">
        <w:rPr>
          <w:rFonts w:ascii="Tw Cen MT" w:hAnsi="Tw Cen MT" w:cstheme="minorHAnsi"/>
          <w:color w:val="FF0000"/>
        </w:rPr>
        <w:t xml:space="preserve"> (0</w:t>
      </w:r>
      <w:r w:rsidRPr="0024109B">
        <w:rPr>
          <w:rFonts w:ascii="Tw Cen MT" w:hAnsi="Tw Cen MT" w:cstheme="minorHAnsi"/>
          <w:color w:val="FF0000"/>
        </w:rPr>
        <w:t>2</w:t>
      </w:r>
      <w:r w:rsidR="005E2A3E" w:rsidRPr="0024109B">
        <w:rPr>
          <w:rFonts w:ascii="Tw Cen MT" w:hAnsi="Tw Cen MT" w:cstheme="minorHAnsi"/>
          <w:color w:val="FF0000"/>
        </w:rPr>
        <w:t>) copie</w:t>
      </w:r>
      <w:r w:rsidRPr="0024109B">
        <w:rPr>
          <w:rFonts w:ascii="Tw Cen MT" w:hAnsi="Tw Cen MT" w:cstheme="minorHAnsi"/>
          <w:color w:val="FF0000"/>
        </w:rPr>
        <w:t>s</w:t>
      </w:r>
      <w:r w:rsidR="005E2A3E" w:rsidRPr="0024109B">
        <w:rPr>
          <w:rFonts w:ascii="Tw Cen MT" w:hAnsi="Tw Cen MT" w:cstheme="minorHAnsi"/>
          <w:color w:val="FF0000"/>
        </w:rPr>
        <w:t xml:space="preserve"> de lettre</w:t>
      </w:r>
      <w:r w:rsidR="00092479" w:rsidRPr="0024109B">
        <w:rPr>
          <w:rFonts w:ascii="Tw Cen MT" w:hAnsi="Tw Cen MT" w:cstheme="minorHAnsi"/>
          <w:color w:val="FF0000"/>
        </w:rPr>
        <w:t>s</w:t>
      </w:r>
      <w:r w:rsidR="005E2A3E" w:rsidRPr="0024109B">
        <w:rPr>
          <w:rFonts w:ascii="Tw Cen MT" w:hAnsi="Tw Cen MT" w:cstheme="minorHAnsi"/>
          <w:color w:val="FF0000"/>
        </w:rPr>
        <w:t xml:space="preserve"> commande</w:t>
      </w:r>
      <w:r w:rsidR="00092479" w:rsidRPr="0024109B">
        <w:rPr>
          <w:rFonts w:ascii="Tw Cen MT" w:hAnsi="Tw Cen MT" w:cstheme="minorHAnsi"/>
          <w:color w:val="FF0000"/>
        </w:rPr>
        <w:t>s</w:t>
      </w:r>
      <w:r w:rsidR="005E2A3E" w:rsidRPr="0024109B">
        <w:rPr>
          <w:rFonts w:ascii="Tw Cen MT" w:hAnsi="Tw Cen MT" w:cstheme="minorHAnsi"/>
          <w:color w:val="FF0000"/>
        </w:rPr>
        <w:t xml:space="preserve"> similaire au moins (première et dernière pages) conforme à l’originale et PV de réception ;</w:t>
      </w:r>
    </w:p>
    <w:p w14:paraId="090E4159" w14:textId="66CC6AEA" w:rsidR="00495B03" w:rsidRPr="00495B03" w:rsidRDefault="00495B03">
      <w:pPr>
        <w:pStyle w:val="CM99"/>
        <w:numPr>
          <w:ilvl w:val="0"/>
          <w:numId w:val="14"/>
        </w:numPr>
        <w:spacing w:after="0"/>
        <w:jc w:val="both"/>
        <w:rPr>
          <w:rFonts w:ascii="Tw Cen MT" w:hAnsi="Tw Cen MT" w:cstheme="minorHAnsi"/>
        </w:rPr>
      </w:pPr>
      <w:r>
        <w:rPr>
          <w:rFonts w:ascii="Tw Cen MT" w:hAnsi="Tw Cen MT" w:cstheme="minorHAnsi"/>
        </w:rPr>
        <w:t xml:space="preserve">Une </w:t>
      </w:r>
      <w:r w:rsidRPr="00495B03">
        <w:rPr>
          <w:rFonts w:ascii="Tw Cen MT" w:hAnsi="Tw Cen MT" w:cstheme="minorHAnsi"/>
        </w:rPr>
        <w:t>photocopie certifiée conforme de l’attestation de Catégorisation délivrée par le MINMAP</w:t>
      </w:r>
      <w:r w:rsidR="00092479">
        <w:rPr>
          <w:rFonts w:ascii="Tw Cen MT" w:hAnsi="Tw Cen MT" w:cstheme="minorHAnsi"/>
        </w:rPr>
        <w:t>, le cas échéant</w:t>
      </w:r>
      <w:r w:rsidR="004468B7">
        <w:rPr>
          <w:rFonts w:ascii="Tw Cen MT" w:hAnsi="Tw Cen MT" w:cstheme="minorHAnsi"/>
        </w:rPr>
        <w:t>.</w:t>
      </w:r>
    </w:p>
    <w:p w14:paraId="303E4253" w14:textId="77777777" w:rsidR="00645602" w:rsidRPr="00645602" w:rsidRDefault="00645602" w:rsidP="00645602">
      <w:pPr>
        <w:pStyle w:val="Default"/>
      </w:pPr>
    </w:p>
    <w:p w14:paraId="17838FDF" w14:textId="77777777" w:rsidR="005E2A3E" w:rsidRPr="00EB6E8B" w:rsidRDefault="005E2A3E" w:rsidP="00AF0A06">
      <w:pPr>
        <w:pStyle w:val="Default"/>
        <w:spacing w:line="360" w:lineRule="auto"/>
        <w:rPr>
          <w:rFonts w:ascii="Tw Cen MT" w:hAnsi="Tw Cen MT" w:cstheme="minorHAnsi"/>
          <w:bCs/>
          <w:color w:val="auto"/>
        </w:rPr>
      </w:pPr>
      <w:r w:rsidRPr="00EB6E8B">
        <w:rPr>
          <w:rFonts w:ascii="Tw Cen MT" w:hAnsi="Tw Cen MT" w:cstheme="minorHAnsi"/>
          <w:b/>
          <w:bCs/>
          <w:color w:val="auto"/>
          <w:u w:val="single"/>
        </w:rPr>
        <w:t>3</w:t>
      </w:r>
      <w:r w:rsidRPr="00EB6E8B">
        <w:rPr>
          <w:rFonts w:ascii="Tw Cen MT" w:hAnsi="Tw Cen MT" w:cstheme="minorHAnsi"/>
          <w:b/>
          <w:bCs/>
          <w:color w:val="auto"/>
          <w:u w:val="single"/>
          <w:vertAlign w:val="superscript"/>
        </w:rPr>
        <w:t xml:space="preserve">ème  </w:t>
      </w:r>
      <w:r w:rsidRPr="00EB6E8B">
        <w:rPr>
          <w:rFonts w:ascii="Tw Cen MT" w:hAnsi="Tw Cen MT" w:cstheme="minorHAnsi"/>
          <w:b/>
          <w:bCs/>
          <w:color w:val="auto"/>
          <w:u w:val="single"/>
        </w:rPr>
        <w:t>partie</w:t>
      </w:r>
      <w:r w:rsidRPr="00EB6E8B">
        <w:rPr>
          <w:rFonts w:ascii="Tw Cen MT" w:hAnsi="Tw Cen MT" w:cstheme="minorHAnsi"/>
          <w:bCs/>
          <w:color w:val="auto"/>
        </w:rPr>
        <w:t xml:space="preserve"> : </w:t>
      </w:r>
    </w:p>
    <w:p w14:paraId="2D3328F1" w14:textId="77777777" w:rsidR="005E2A3E" w:rsidRPr="00EB6E8B" w:rsidRDefault="005E2A3E" w:rsidP="00AF0A06">
      <w:pPr>
        <w:pStyle w:val="CM99"/>
        <w:spacing w:after="0" w:line="360" w:lineRule="auto"/>
        <w:jc w:val="both"/>
        <w:outlineLvl w:val="2"/>
        <w:rPr>
          <w:rFonts w:ascii="Tw Cen MT" w:hAnsi="Tw Cen MT" w:cstheme="minorHAnsi"/>
          <w:b/>
        </w:rPr>
      </w:pPr>
      <w:r w:rsidRPr="00EB6E8B">
        <w:rPr>
          <w:rFonts w:ascii="Tw Cen MT" w:hAnsi="Tw Cen MT" w:cstheme="minorHAnsi"/>
          <w:b/>
        </w:rPr>
        <w:t>Soumission :</w:t>
      </w:r>
    </w:p>
    <w:p w14:paraId="1EB6719B" w14:textId="77777777" w:rsidR="005E2A3E" w:rsidRPr="00EB6E8B" w:rsidRDefault="005E2A3E">
      <w:pPr>
        <w:pStyle w:val="CM99"/>
        <w:numPr>
          <w:ilvl w:val="0"/>
          <w:numId w:val="15"/>
        </w:numPr>
        <w:spacing w:after="0" w:line="360" w:lineRule="auto"/>
        <w:jc w:val="both"/>
        <w:rPr>
          <w:rFonts w:ascii="Tw Cen MT" w:hAnsi="Tw Cen MT" w:cstheme="minorHAnsi"/>
        </w:rPr>
      </w:pPr>
      <w:r w:rsidRPr="00EB6E8B">
        <w:rPr>
          <w:rFonts w:ascii="Tw Cen MT" w:hAnsi="Tw Cen MT" w:cstheme="minorHAnsi"/>
        </w:rPr>
        <w:t>La soumission datée et signée ;</w:t>
      </w:r>
    </w:p>
    <w:p w14:paraId="583108CB" w14:textId="77777777" w:rsidR="005E2A3E" w:rsidRPr="00EB6E8B" w:rsidRDefault="005E2A3E">
      <w:pPr>
        <w:pStyle w:val="CM99"/>
        <w:numPr>
          <w:ilvl w:val="0"/>
          <w:numId w:val="15"/>
        </w:numPr>
        <w:spacing w:after="0" w:line="360" w:lineRule="auto"/>
        <w:jc w:val="both"/>
        <w:rPr>
          <w:rFonts w:ascii="Tw Cen MT" w:hAnsi="Tw Cen MT" w:cstheme="minorHAnsi"/>
        </w:rPr>
      </w:pPr>
      <w:r w:rsidRPr="00EB6E8B">
        <w:rPr>
          <w:rFonts w:ascii="Tw Cen MT" w:hAnsi="Tw Cen MT" w:cstheme="minorHAnsi"/>
        </w:rPr>
        <w:t>Le descriptif des prestations dûment rempli et signé</w:t>
      </w:r>
      <w:r w:rsidRPr="00EB6E8B">
        <w:rPr>
          <w:rFonts w:ascii="Tw Cen MT" w:hAnsi="Tw Cen MT" w:cstheme="minorHAnsi"/>
          <w:b/>
        </w:rPr>
        <w:t> </w:t>
      </w:r>
      <w:r w:rsidRPr="00EB6E8B">
        <w:rPr>
          <w:rFonts w:ascii="Tw Cen MT" w:hAnsi="Tw Cen MT" w:cstheme="minorHAnsi"/>
        </w:rPr>
        <w:t xml:space="preserve">; </w:t>
      </w:r>
    </w:p>
    <w:p w14:paraId="6C2B4A81" w14:textId="77777777" w:rsidR="005E2A3E" w:rsidRPr="00EB6E8B" w:rsidRDefault="005E2A3E">
      <w:pPr>
        <w:pStyle w:val="Default"/>
        <w:numPr>
          <w:ilvl w:val="0"/>
          <w:numId w:val="15"/>
        </w:numPr>
        <w:spacing w:line="360" w:lineRule="auto"/>
        <w:rPr>
          <w:rFonts w:ascii="Tw Cen MT" w:hAnsi="Tw Cen MT" w:cstheme="minorHAnsi"/>
          <w:color w:val="auto"/>
        </w:rPr>
      </w:pPr>
      <w:r w:rsidRPr="00EB6E8B">
        <w:rPr>
          <w:rFonts w:ascii="Tw Cen MT" w:hAnsi="Tw Cen MT" w:cstheme="minorHAnsi"/>
          <w:color w:val="auto"/>
        </w:rPr>
        <w:t>Le bordereau des prix unitaires, dûment rempli et signé ;</w:t>
      </w:r>
    </w:p>
    <w:p w14:paraId="5B78BF71" w14:textId="77777777" w:rsidR="005E2A3E" w:rsidRPr="00EB6E8B" w:rsidRDefault="005E2A3E">
      <w:pPr>
        <w:pStyle w:val="Default"/>
        <w:numPr>
          <w:ilvl w:val="0"/>
          <w:numId w:val="15"/>
        </w:numPr>
        <w:spacing w:line="360" w:lineRule="auto"/>
        <w:rPr>
          <w:rFonts w:ascii="Tw Cen MT" w:hAnsi="Tw Cen MT" w:cstheme="minorHAnsi"/>
          <w:color w:val="auto"/>
        </w:rPr>
      </w:pPr>
      <w:r w:rsidRPr="00EB6E8B">
        <w:rPr>
          <w:rFonts w:ascii="Tw Cen MT" w:hAnsi="Tw Cen MT" w:cstheme="minorHAnsi"/>
          <w:color w:val="auto"/>
        </w:rPr>
        <w:t>Le modèle de lettre commande dûment paraphé sur toutes les pages et signé.</w:t>
      </w:r>
    </w:p>
    <w:p w14:paraId="54608C2F" w14:textId="77777777" w:rsidR="004468B7" w:rsidRDefault="005E2A3E" w:rsidP="00AF0A06">
      <w:pPr>
        <w:spacing w:line="360" w:lineRule="auto"/>
        <w:ind w:left="728" w:hanging="728"/>
        <w:jc w:val="both"/>
        <w:rPr>
          <w:rFonts w:ascii="Tw Cen MT" w:hAnsi="Tw Cen MT" w:cstheme="minorHAnsi"/>
        </w:rPr>
      </w:pPr>
      <w:r w:rsidRPr="00EB6E8B">
        <w:rPr>
          <w:rFonts w:ascii="Tw Cen MT" w:hAnsi="Tw Cen MT" w:cstheme="minorHAnsi"/>
          <w:b/>
        </w:rPr>
        <w:t>N.B</w:t>
      </w:r>
      <w:r w:rsidR="004468B7">
        <w:rPr>
          <w:rFonts w:ascii="Tw Cen MT" w:hAnsi="Tw Cen MT" w:cstheme="minorHAnsi"/>
        </w:rPr>
        <w:t xml:space="preserve"> : </w:t>
      </w:r>
    </w:p>
    <w:p w14:paraId="42553DCC" w14:textId="16EEBD05" w:rsidR="005E2A3E" w:rsidRPr="004468B7" w:rsidRDefault="005E2A3E">
      <w:pPr>
        <w:pStyle w:val="Paragraphedeliste"/>
        <w:numPr>
          <w:ilvl w:val="0"/>
          <w:numId w:val="28"/>
        </w:numPr>
        <w:spacing w:line="360" w:lineRule="auto"/>
        <w:ind w:left="851" w:hanging="284"/>
        <w:jc w:val="both"/>
        <w:rPr>
          <w:rFonts w:ascii="Tw Cen MT" w:hAnsi="Tw Cen MT" w:cstheme="minorHAnsi"/>
        </w:rPr>
      </w:pPr>
      <w:r w:rsidRPr="004468B7">
        <w:rPr>
          <w:rFonts w:ascii="Tw Cen MT" w:hAnsi="Tw Cen MT" w:cstheme="minorHAnsi"/>
        </w:rPr>
        <w:t>Les pièces administratives devront être produites en originales et datées de moins de trois (03) mois à la remise des offres ;</w:t>
      </w:r>
    </w:p>
    <w:p w14:paraId="3F91B88A" w14:textId="0972FDE6" w:rsidR="00C52312" w:rsidRDefault="00CB20EF" w:rsidP="00B7793E">
      <w:pPr>
        <w:pStyle w:val="Paragraphedeliste"/>
        <w:numPr>
          <w:ilvl w:val="0"/>
          <w:numId w:val="12"/>
        </w:numPr>
        <w:spacing w:line="360" w:lineRule="auto"/>
        <w:ind w:left="714" w:hanging="168"/>
        <w:jc w:val="both"/>
        <w:rPr>
          <w:rFonts w:ascii="Tw Cen MT" w:hAnsi="Tw Cen MT" w:cstheme="minorHAnsi"/>
        </w:rPr>
      </w:pPr>
      <w:r w:rsidRPr="00EB6E8B">
        <w:rPr>
          <w:rFonts w:ascii="Tw Cen MT" w:hAnsi="Tw Cen MT" w:cstheme="minorHAnsi"/>
        </w:rPr>
        <w:t>Les</w:t>
      </w:r>
      <w:r w:rsidR="005E2A3E" w:rsidRPr="00EB6E8B">
        <w:rPr>
          <w:rFonts w:ascii="Tw Cen MT" w:hAnsi="Tw Cen MT" w:cstheme="minorHAnsi"/>
        </w:rPr>
        <w:t xml:space="preserve"> différentes parties de l’offre doivent obligatoirement être séparées par les intercalaires de couleur autre que blanc aussi bien dans l’originale que dans les copies</w:t>
      </w:r>
      <w:bookmarkStart w:id="12" w:name="_Toc353293259"/>
      <w:r w:rsidR="00B7793E">
        <w:rPr>
          <w:rFonts w:ascii="Tw Cen MT" w:hAnsi="Tw Cen MT" w:cstheme="minorHAnsi"/>
        </w:rPr>
        <w:t>.</w:t>
      </w:r>
    </w:p>
    <w:p w14:paraId="1B8309FE" w14:textId="77777777" w:rsidR="00B7793E" w:rsidRPr="00B7793E" w:rsidRDefault="00B7793E" w:rsidP="00B7793E">
      <w:pPr>
        <w:pStyle w:val="Paragraphedeliste"/>
        <w:spacing w:line="360" w:lineRule="auto"/>
        <w:ind w:left="714"/>
        <w:jc w:val="both"/>
        <w:rPr>
          <w:rFonts w:ascii="Tw Cen MT" w:hAnsi="Tw Cen MT" w:cstheme="minorHAnsi"/>
        </w:rPr>
      </w:pPr>
    </w:p>
    <w:p w14:paraId="1D4C1784" w14:textId="77777777" w:rsidR="005E2A3E" w:rsidRPr="00EB6E8B" w:rsidRDefault="005E2A3E" w:rsidP="00AF0A06">
      <w:pPr>
        <w:pStyle w:val="CM98"/>
        <w:spacing w:after="0" w:line="360" w:lineRule="auto"/>
        <w:ind w:left="1134" w:right="873" w:hanging="1134"/>
        <w:jc w:val="both"/>
        <w:outlineLvl w:val="1"/>
        <w:rPr>
          <w:rFonts w:ascii="Tw Cen MT" w:hAnsi="Tw Cen MT" w:cstheme="minorHAnsi"/>
        </w:rPr>
      </w:pPr>
      <w:r w:rsidRPr="00EB6E8B">
        <w:rPr>
          <w:rFonts w:ascii="Tw Cen MT" w:hAnsi="Tw Cen MT" w:cstheme="minorHAnsi"/>
          <w:b/>
          <w:bCs/>
        </w:rPr>
        <w:t xml:space="preserve">Article 4 : </w:t>
      </w:r>
      <w:bookmarkEnd w:id="12"/>
      <w:r w:rsidRPr="00EB6E8B">
        <w:rPr>
          <w:rFonts w:ascii="Tw Cen MT" w:hAnsi="Tw Cen MT" w:cstheme="minorHAnsi"/>
          <w:b/>
          <w:bCs/>
        </w:rPr>
        <w:t>Contenu de l’offre</w:t>
      </w:r>
    </w:p>
    <w:p w14:paraId="0B2EF11B" w14:textId="62009034" w:rsidR="005E2A3E" w:rsidRPr="00EB6E8B" w:rsidRDefault="005E2A3E" w:rsidP="00AF0A06">
      <w:pPr>
        <w:pStyle w:val="CM99"/>
        <w:spacing w:after="0" w:line="360" w:lineRule="auto"/>
        <w:ind w:left="510" w:hanging="510"/>
        <w:jc w:val="both"/>
        <w:rPr>
          <w:rFonts w:ascii="Tw Cen MT" w:hAnsi="Tw Cen MT" w:cstheme="minorHAnsi"/>
        </w:rPr>
      </w:pPr>
      <w:r w:rsidRPr="00EB6E8B">
        <w:rPr>
          <w:rFonts w:ascii="Tw Cen MT" w:hAnsi="Tw Cen MT" w:cstheme="minorHAnsi"/>
        </w:rPr>
        <w:t>4.1.</w:t>
      </w:r>
      <w:r w:rsidRPr="00EB6E8B">
        <w:rPr>
          <w:rFonts w:ascii="Tw Cen MT" w:hAnsi="Tw Cen MT" w:cstheme="minorHAnsi"/>
        </w:rPr>
        <w:tab/>
        <w:t>Le soumissionnaire livr</w:t>
      </w:r>
      <w:r w:rsidR="00C52312">
        <w:rPr>
          <w:rFonts w:ascii="Tw Cen MT" w:hAnsi="Tw Cen MT" w:cstheme="minorHAnsi"/>
        </w:rPr>
        <w:t xml:space="preserve">era les </w:t>
      </w:r>
      <w:r w:rsidR="001067F2">
        <w:rPr>
          <w:rFonts w:ascii="Tw Cen MT" w:hAnsi="Tw Cen MT" w:cstheme="minorHAnsi"/>
        </w:rPr>
        <w:t>é</w:t>
      </w:r>
      <w:r w:rsidR="00C52312">
        <w:rPr>
          <w:rFonts w:ascii="Tw Cen MT" w:hAnsi="Tw Cen MT" w:cstheme="minorHAnsi"/>
        </w:rPr>
        <w:t xml:space="preserve">quipements au siège du </w:t>
      </w:r>
      <w:r w:rsidR="001067F2">
        <w:rPr>
          <w:rFonts w:ascii="Tw Cen MT" w:hAnsi="Tw Cen MT" w:cstheme="minorHAnsi"/>
        </w:rPr>
        <w:t>Conseil Régional avec précision de la</w:t>
      </w:r>
      <w:r w:rsidRPr="00EB6E8B">
        <w:rPr>
          <w:rFonts w:ascii="Tw Cen MT" w:hAnsi="Tw Cen MT" w:cstheme="minorHAnsi"/>
        </w:rPr>
        <w:t xml:space="preserve"> nature des prix :</w:t>
      </w:r>
    </w:p>
    <w:p w14:paraId="22E45D98" w14:textId="77777777" w:rsidR="005E2A3E" w:rsidRPr="00EB6E8B" w:rsidRDefault="005E2A3E">
      <w:pPr>
        <w:pStyle w:val="CM99"/>
        <w:numPr>
          <w:ilvl w:val="0"/>
          <w:numId w:val="16"/>
        </w:numPr>
        <w:spacing w:after="0" w:line="360" w:lineRule="auto"/>
        <w:jc w:val="both"/>
        <w:rPr>
          <w:rFonts w:ascii="Tw Cen MT" w:hAnsi="Tw Cen MT" w:cstheme="minorHAnsi"/>
        </w:rPr>
      </w:pPr>
      <w:r w:rsidRPr="00EB6E8B">
        <w:rPr>
          <w:rFonts w:ascii="Tw Cen MT" w:hAnsi="Tw Cen MT" w:cstheme="minorHAnsi"/>
        </w:rPr>
        <w:t>Hors Taxes sur la Valeur Ajoutée (HTVA)</w:t>
      </w:r>
    </w:p>
    <w:p w14:paraId="2DE76052" w14:textId="77777777" w:rsidR="005E2A3E" w:rsidRPr="00EB6E8B" w:rsidRDefault="005E2A3E">
      <w:pPr>
        <w:pStyle w:val="CM99"/>
        <w:numPr>
          <w:ilvl w:val="0"/>
          <w:numId w:val="16"/>
        </w:numPr>
        <w:spacing w:after="0" w:line="360" w:lineRule="auto"/>
        <w:jc w:val="both"/>
        <w:rPr>
          <w:rFonts w:ascii="Tw Cen MT" w:hAnsi="Tw Cen MT" w:cstheme="minorHAnsi"/>
        </w:rPr>
      </w:pPr>
      <w:r w:rsidRPr="00EB6E8B">
        <w:rPr>
          <w:rFonts w:ascii="Tw Cen MT" w:hAnsi="Tw Cen MT" w:cstheme="minorHAnsi"/>
        </w:rPr>
        <w:t>Toutes Taxes Comprises (TTC)</w:t>
      </w:r>
    </w:p>
    <w:p w14:paraId="2066E3F0" w14:textId="642B08E1" w:rsidR="005E2A3E" w:rsidRPr="00EB6E8B" w:rsidRDefault="005E2A3E" w:rsidP="00AF0A06">
      <w:pPr>
        <w:pStyle w:val="CM100"/>
        <w:spacing w:after="0" w:line="360" w:lineRule="auto"/>
        <w:ind w:left="510" w:hanging="510"/>
        <w:jc w:val="both"/>
        <w:rPr>
          <w:rFonts w:ascii="Tw Cen MT" w:hAnsi="Tw Cen MT" w:cstheme="minorHAnsi"/>
        </w:rPr>
      </w:pPr>
      <w:r w:rsidRPr="00EB6E8B">
        <w:rPr>
          <w:rFonts w:ascii="Tw Cen MT" w:hAnsi="Tw Cen MT" w:cstheme="minorHAnsi"/>
        </w:rPr>
        <w:t>4.2.</w:t>
      </w:r>
      <w:r w:rsidRPr="00EB6E8B">
        <w:rPr>
          <w:rFonts w:ascii="Tw Cen MT" w:hAnsi="Tw Cen MT" w:cstheme="minorHAnsi"/>
        </w:rPr>
        <w:tab/>
        <w:t>Le soumissionnaire complétera le bordereau descriptif et quantitatif fourni dans le Dossier de Consultation, en indiquant les caractéristiques techniques ; les équipements à fournir, les prix unitaires, des prix totaux et le délai de la prestation qu’il se propose de livrer en exécution de la Lettre commande.</w:t>
      </w:r>
    </w:p>
    <w:p w14:paraId="26431FDE" w14:textId="77777777" w:rsidR="005E2A3E" w:rsidRPr="00EB6E8B" w:rsidRDefault="005E2A3E" w:rsidP="00AF0A06">
      <w:pPr>
        <w:pStyle w:val="Default"/>
        <w:spacing w:line="360" w:lineRule="auto"/>
        <w:rPr>
          <w:rFonts w:ascii="Tw Cen MT" w:hAnsi="Tw Cen MT" w:cstheme="minorHAnsi"/>
          <w:color w:val="auto"/>
        </w:rPr>
      </w:pPr>
      <w:r w:rsidRPr="00EB6E8B">
        <w:rPr>
          <w:rFonts w:ascii="Tw Cen MT" w:hAnsi="Tw Cen MT" w:cstheme="minorHAnsi"/>
          <w:color w:val="auto"/>
        </w:rPr>
        <w:t>4.3   Le cocontractant remplira et signera le projet de lettre commande.</w:t>
      </w:r>
    </w:p>
    <w:p w14:paraId="782A4B88" w14:textId="77777777" w:rsidR="005E2A3E" w:rsidRPr="00EB6E8B" w:rsidRDefault="005E2A3E" w:rsidP="00AF0A06">
      <w:pPr>
        <w:pStyle w:val="CM98"/>
        <w:spacing w:after="0" w:line="360" w:lineRule="auto"/>
        <w:jc w:val="both"/>
        <w:outlineLvl w:val="1"/>
        <w:rPr>
          <w:rFonts w:ascii="Tw Cen MT" w:hAnsi="Tw Cen MT" w:cstheme="minorHAnsi"/>
        </w:rPr>
      </w:pPr>
      <w:bookmarkStart w:id="13" w:name="_Toc353293260"/>
      <w:r w:rsidRPr="00EB6E8B">
        <w:rPr>
          <w:rFonts w:ascii="Tw Cen MT" w:hAnsi="Tw Cen MT" w:cstheme="minorHAnsi"/>
          <w:b/>
          <w:bCs/>
        </w:rPr>
        <w:t xml:space="preserve">Article 5 : </w:t>
      </w:r>
      <w:bookmarkEnd w:id="13"/>
      <w:r w:rsidRPr="00EB6E8B">
        <w:rPr>
          <w:rFonts w:ascii="Tw Cen MT" w:hAnsi="Tw Cen MT" w:cstheme="minorHAnsi"/>
          <w:b/>
          <w:bCs/>
        </w:rPr>
        <w:t>Monnaies de l’offre</w:t>
      </w:r>
    </w:p>
    <w:p w14:paraId="09A08FFA" w14:textId="77777777" w:rsidR="005E2A3E" w:rsidRPr="00EB6E8B" w:rsidRDefault="005E2A3E" w:rsidP="00AF0A06">
      <w:pPr>
        <w:pStyle w:val="CM98"/>
        <w:spacing w:after="0" w:line="360" w:lineRule="auto"/>
        <w:jc w:val="both"/>
        <w:rPr>
          <w:rFonts w:ascii="Tw Cen MT" w:hAnsi="Tw Cen MT" w:cstheme="minorHAnsi"/>
        </w:rPr>
      </w:pPr>
      <w:r w:rsidRPr="00EB6E8B">
        <w:rPr>
          <w:rFonts w:ascii="Tw Cen MT" w:hAnsi="Tw Cen MT" w:cstheme="minorHAnsi"/>
        </w:rPr>
        <w:t>Les prix seront libellés en Francs CFA.</w:t>
      </w:r>
    </w:p>
    <w:p w14:paraId="6FC02F20" w14:textId="77777777" w:rsidR="005E2A3E" w:rsidRPr="00EB6E8B" w:rsidRDefault="005E2A3E" w:rsidP="00AF0A06">
      <w:pPr>
        <w:pStyle w:val="CM98"/>
        <w:spacing w:after="0" w:line="360" w:lineRule="auto"/>
        <w:jc w:val="both"/>
        <w:outlineLvl w:val="1"/>
        <w:rPr>
          <w:rFonts w:ascii="Tw Cen MT" w:hAnsi="Tw Cen MT" w:cstheme="minorHAnsi"/>
        </w:rPr>
      </w:pPr>
      <w:r w:rsidRPr="00EB6E8B">
        <w:rPr>
          <w:rFonts w:ascii="Tw Cen MT" w:hAnsi="Tw Cen MT" w:cstheme="minorHAnsi"/>
          <w:b/>
          <w:bCs/>
        </w:rPr>
        <w:t>Article 6 : Délai de validité des offres</w:t>
      </w:r>
    </w:p>
    <w:p w14:paraId="5009C762" w14:textId="58545B06" w:rsidR="00092479" w:rsidRPr="00B7793E" w:rsidRDefault="005E2A3E" w:rsidP="00B7793E">
      <w:pPr>
        <w:pStyle w:val="CM98"/>
        <w:spacing w:after="0" w:line="360" w:lineRule="auto"/>
        <w:jc w:val="both"/>
        <w:rPr>
          <w:rFonts w:ascii="Tw Cen MT" w:hAnsi="Tw Cen MT" w:cstheme="minorHAnsi"/>
        </w:rPr>
      </w:pPr>
      <w:r w:rsidRPr="00EB6E8B">
        <w:rPr>
          <w:rFonts w:ascii="Tw Cen MT" w:hAnsi="Tw Cen MT" w:cstheme="minorHAnsi"/>
        </w:rPr>
        <w:t xml:space="preserve">Les offres seront valables pour la période de </w:t>
      </w:r>
      <w:r w:rsidRPr="006227FB">
        <w:rPr>
          <w:rFonts w:ascii="Tw Cen MT" w:hAnsi="Tw Cen MT" w:cstheme="minorHAnsi"/>
          <w:b/>
        </w:rPr>
        <w:t>quatre-vingt-dix (90) jours</w:t>
      </w:r>
      <w:r w:rsidRPr="00EB6E8B">
        <w:rPr>
          <w:rFonts w:ascii="Tw Cen MT" w:hAnsi="Tw Cen MT" w:cstheme="minorHAnsi"/>
        </w:rPr>
        <w:t xml:space="preserve"> à compter de la date limite des dépôts.</w:t>
      </w:r>
    </w:p>
    <w:p w14:paraId="2232CADA" w14:textId="77777777" w:rsidR="00092479" w:rsidRPr="00792F1C" w:rsidRDefault="00092479" w:rsidP="00792F1C">
      <w:pPr>
        <w:pStyle w:val="Default"/>
      </w:pPr>
    </w:p>
    <w:p w14:paraId="46771B86" w14:textId="77777777" w:rsidR="005E2A3E" w:rsidRPr="00EB6E8B" w:rsidRDefault="005E2A3E" w:rsidP="00AF0A06">
      <w:pPr>
        <w:pStyle w:val="Default"/>
        <w:spacing w:line="360" w:lineRule="auto"/>
        <w:rPr>
          <w:rFonts w:ascii="Tw Cen MT" w:hAnsi="Tw Cen MT" w:cstheme="minorHAnsi"/>
          <w:b/>
          <w:bCs/>
          <w:color w:val="auto"/>
        </w:rPr>
      </w:pPr>
      <w:r w:rsidRPr="00EB6E8B">
        <w:rPr>
          <w:rFonts w:ascii="Tw Cen MT" w:hAnsi="Tw Cen MT" w:cstheme="minorHAnsi"/>
          <w:b/>
          <w:bCs/>
          <w:color w:val="auto"/>
        </w:rPr>
        <w:t xml:space="preserve">2.3 DEPOT DES OFFRES </w:t>
      </w:r>
    </w:p>
    <w:p w14:paraId="6267BE57" w14:textId="77777777" w:rsidR="005E2A3E" w:rsidRPr="00EB6E8B" w:rsidRDefault="005E2A3E" w:rsidP="00AF0A06">
      <w:pPr>
        <w:pStyle w:val="CM98"/>
        <w:spacing w:after="0" w:line="360" w:lineRule="auto"/>
        <w:ind w:left="1191" w:hanging="1191"/>
        <w:jc w:val="both"/>
        <w:outlineLvl w:val="1"/>
        <w:rPr>
          <w:rFonts w:ascii="Tw Cen MT" w:hAnsi="Tw Cen MT" w:cstheme="minorHAnsi"/>
        </w:rPr>
      </w:pPr>
      <w:bookmarkStart w:id="14" w:name="_Toc353293261"/>
      <w:r w:rsidRPr="00EB6E8B">
        <w:rPr>
          <w:rFonts w:ascii="Tw Cen MT" w:hAnsi="Tw Cen MT" w:cstheme="minorHAnsi"/>
          <w:b/>
          <w:bCs/>
        </w:rPr>
        <w:t>Article 7 :</w:t>
      </w:r>
      <w:r w:rsidRPr="00EB6E8B">
        <w:rPr>
          <w:rFonts w:ascii="Tw Cen MT" w:hAnsi="Tw Cen MT" w:cstheme="minorHAnsi"/>
          <w:b/>
          <w:bCs/>
        </w:rPr>
        <w:tab/>
      </w:r>
      <w:bookmarkEnd w:id="14"/>
      <w:r w:rsidRPr="00EB6E8B">
        <w:rPr>
          <w:rFonts w:ascii="Tw Cen MT" w:hAnsi="Tw Cen MT" w:cstheme="minorHAnsi"/>
          <w:b/>
          <w:bCs/>
        </w:rPr>
        <w:t>Cachetage et marquage des offres</w:t>
      </w:r>
    </w:p>
    <w:p w14:paraId="40FE0791" w14:textId="77777777" w:rsidR="00B41B00" w:rsidRDefault="005E2A3E" w:rsidP="00AF0A06">
      <w:pPr>
        <w:pStyle w:val="Default"/>
        <w:spacing w:line="360" w:lineRule="auto"/>
        <w:rPr>
          <w:rFonts w:ascii="Tw Cen MT" w:hAnsi="Tw Cen MT" w:cstheme="minorHAnsi"/>
          <w:color w:val="auto"/>
        </w:rPr>
      </w:pPr>
      <w:r w:rsidRPr="00EB6E8B">
        <w:rPr>
          <w:rFonts w:ascii="Tw Cen MT" w:hAnsi="Tw Cen MT" w:cstheme="minorHAnsi"/>
          <w:color w:val="auto"/>
        </w:rPr>
        <w:t xml:space="preserve">Le soumissionnaire présentera son offre en sept (07) exemplaires dont une </w:t>
      </w:r>
      <w:r w:rsidRPr="006227FB">
        <w:rPr>
          <w:rFonts w:ascii="Tw Cen MT" w:hAnsi="Tw Cen MT" w:cstheme="minorHAnsi"/>
          <w:b/>
          <w:color w:val="auto"/>
        </w:rPr>
        <w:t>(01) originale</w:t>
      </w:r>
      <w:r w:rsidRPr="00EB6E8B">
        <w:rPr>
          <w:rFonts w:ascii="Tw Cen MT" w:hAnsi="Tw Cen MT" w:cstheme="minorHAnsi"/>
          <w:color w:val="auto"/>
        </w:rPr>
        <w:t xml:space="preserve"> et six </w:t>
      </w:r>
      <w:r w:rsidRPr="006227FB">
        <w:rPr>
          <w:rFonts w:ascii="Tw Cen MT" w:hAnsi="Tw Cen MT" w:cstheme="minorHAnsi"/>
          <w:b/>
          <w:color w:val="auto"/>
        </w:rPr>
        <w:t xml:space="preserve">(06) copies </w:t>
      </w:r>
      <w:r w:rsidRPr="00EB6E8B">
        <w:rPr>
          <w:rFonts w:ascii="Tw Cen MT" w:hAnsi="Tw Cen MT" w:cstheme="minorHAnsi"/>
          <w:color w:val="auto"/>
        </w:rPr>
        <w:t xml:space="preserve">marquées comme telles. Ces offres seront placées dans une enveloppe scellée et portant la </w:t>
      </w:r>
      <w:r w:rsidRPr="00EB6E8B">
        <w:rPr>
          <w:rFonts w:ascii="Tw Cen MT" w:hAnsi="Tw Cen MT" w:cstheme="minorHAnsi"/>
          <w:color w:val="auto"/>
        </w:rPr>
        <w:lastRenderedPageBreak/>
        <w:t>mention ci-après :</w:t>
      </w:r>
    </w:p>
    <w:p w14:paraId="26E4E16D" w14:textId="77777777" w:rsidR="00AF0A06" w:rsidRPr="007E0FDD" w:rsidRDefault="00AF0A06" w:rsidP="00AF0A06">
      <w:pPr>
        <w:pStyle w:val="Default"/>
        <w:spacing w:line="360" w:lineRule="auto"/>
        <w:rPr>
          <w:rFonts w:ascii="Tw Cen MT" w:hAnsi="Tw Cen MT" w:cstheme="minorHAnsi"/>
          <w:color w:val="auto"/>
          <w:sz w:val="10"/>
        </w:rPr>
      </w:pPr>
    </w:p>
    <w:p w14:paraId="13FCE854" w14:textId="22451059" w:rsidR="001067F2" w:rsidRPr="00EB6E8B" w:rsidRDefault="003611A7" w:rsidP="00AF0A06">
      <w:pPr>
        <w:tabs>
          <w:tab w:val="left" w:pos="360"/>
          <w:tab w:val="left" w:pos="709"/>
          <w:tab w:val="left" w:pos="1560"/>
        </w:tabs>
        <w:spacing w:line="360" w:lineRule="auto"/>
        <w:ind w:left="284"/>
        <w:jc w:val="center"/>
        <w:rPr>
          <w:rFonts w:ascii="Tw Cen MT" w:hAnsi="Tw Cen MT" w:cstheme="minorHAnsi"/>
          <w:b/>
        </w:rPr>
      </w:pPr>
      <w:r>
        <w:rPr>
          <w:rFonts w:ascii="Tw Cen MT" w:hAnsi="Tw Cen MT" w:cstheme="minorHAnsi"/>
          <w:b/>
        </w:rPr>
        <w:tab/>
        <w:t xml:space="preserve">AVIS DE </w:t>
      </w:r>
      <w:r w:rsidRPr="00EB6E8B">
        <w:rPr>
          <w:rFonts w:ascii="Tw Cen MT" w:hAnsi="Tw Cen MT" w:cstheme="minorHAnsi"/>
          <w:b/>
        </w:rPr>
        <w:t>CONSULTATION N°_______________DU ________</w:t>
      </w:r>
    </w:p>
    <w:p w14:paraId="0F60D300" w14:textId="03B82DAE" w:rsidR="006227FB" w:rsidRPr="007E0FDD" w:rsidRDefault="003611A7" w:rsidP="007E0FDD">
      <w:pPr>
        <w:spacing w:line="360" w:lineRule="auto"/>
        <w:jc w:val="center"/>
        <w:rPr>
          <w:rFonts w:ascii="Tw Cen MT" w:hAnsi="Tw Cen MT" w:cstheme="minorHAnsi"/>
          <w:b/>
        </w:rPr>
      </w:pPr>
      <w:r w:rsidRPr="00EB6E8B">
        <w:rPr>
          <w:rFonts w:ascii="Tw Cen MT" w:hAnsi="Tw Cen MT" w:cstheme="minorHAnsi"/>
          <w:b/>
        </w:rPr>
        <w:t xml:space="preserve">POUR </w:t>
      </w:r>
      <w:r>
        <w:rPr>
          <w:rFonts w:ascii="Tw Cen MT" w:hAnsi="Tw Cen MT" w:cstheme="minorHAnsi"/>
          <w:b/>
        </w:rPr>
        <w:t>L’</w:t>
      </w:r>
      <w:r w:rsidRPr="003611A7">
        <w:rPr>
          <w:rFonts w:ascii="Tw Cen MT" w:hAnsi="Tw Cen MT" w:cstheme="minorHAnsi"/>
          <w:b/>
        </w:rPr>
        <w:t>ACQUISITION DE DIX (10) ORDINATEURS PORTABLES ET LOGICIELS SPECIALISES, DEUX (02) APPAREILS GPS ET UN APPAREIL PHOTO.</w:t>
      </w:r>
    </w:p>
    <w:p w14:paraId="1D2E6044" w14:textId="130AB294" w:rsidR="00AF0A06" w:rsidRPr="00E72F44" w:rsidRDefault="00AF0A06" w:rsidP="006227FB">
      <w:pPr>
        <w:spacing w:before="120" w:after="120"/>
        <w:rPr>
          <w:rFonts w:ascii="Tw Cen MT" w:hAnsi="Tw Cen MT"/>
        </w:rPr>
      </w:pPr>
      <w:r w:rsidRPr="00E72F44">
        <w:rPr>
          <w:rFonts w:ascii="Tw Cen MT" w:hAnsi="Tw Cen MT"/>
          <w:b/>
          <w:u w:val="single" w:color="000000"/>
        </w:rPr>
        <w:t>FINANCEMENT</w:t>
      </w:r>
      <w:r>
        <w:rPr>
          <w:rFonts w:ascii="Tw Cen MT" w:hAnsi="Tw Cen MT"/>
          <w:b/>
          <w:u w:val="single" w:color="000000"/>
        </w:rPr>
        <w:t xml:space="preserve"> </w:t>
      </w:r>
      <w:r w:rsidRPr="00E72F44">
        <w:rPr>
          <w:rFonts w:ascii="Tw Cen MT" w:hAnsi="Tw Cen MT"/>
        </w:rPr>
        <w:t xml:space="preserve">: </w:t>
      </w:r>
      <w:r w:rsidR="00C82835">
        <w:rPr>
          <w:rFonts w:ascii="Tw Cen MT" w:hAnsi="Tw Cen MT"/>
        </w:rPr>
        <w:t xml:space="preserve">LBIP –CREN (ressources transférées, MINDDEVEL) </w:t>
      </w:r>
    </w:p>
    <w:p w14:paraId="172FDD0F" w14:textId="2E6A404B" w:rsidR="00AF0A06" w:rsidRPr="000735A9" w:rsidRDefault="00AF0A06" w:rsidP="00AF0A06">
      <w:pPr>
        <w:tabs>
          <w:tab w:val="left" w:pos="2410"/>
        </w:tabs>
        <w:spacing w:before="120" w:after="120"/>
        <w:jc w:val="both"/>
        <w:rPr>
          <w:rFonts w:ascii="Tw Cen MT" w:hAnsi="Tw Cen MT" w:cstheme="minorHAnsi"/>
          <w:b/>
          <w:bCs/>
          <w:iCs/>
        </w:rPr>
      </w:pPr>
      <w:r w:rsidRPr="00E72F44">
        <w:rPr>
          <w:rFonts w:ascii="Tw Cen MT" w:eastAsia="Consolas" w:hAnsi="Tw Cen MT" w:cs="Consolas"/>
          <w:b/>
          <w:i/>
          <w:sz w:val="28"/>
        </w:rPr>
        <w:t>EXERCICE 2024, Imputation</w:t>
      </w:r>
      <w:r>
        <w:rPr>
          <w:rFonts w:ascii="Tw Cen MT" w:eastAsia="Consolas" w:hAnsi="Tw Cen MT" w:cs="Consolas"/>
          <w:b/>
          <w:i/>
          <w:sz w:val="28"/>
        </w:rPr>
        <w:t xml:space="preserve"> </w:t>
      </w:r>
      <w:r w:rsidRPr="00E72F44">
        <w:rPr>
          <w:rFonts w:ascii="Tw Cen MT" w:eastAsia="Consolas" w:hAnsi="Tw Cen MT" w:cs="Consolas"/>
          <w:b/>
          <w:i/>
          <w:sz w:val="28"/>
        </w:rPr>
        <w:t>:</w:t>
      </w:r>
      <w:r w:rsidRPr="000735A9">
        <w:rPr>
          <w:rFonts w:ascii="Tw Cen MT" w:hAnsi="Tw Cen MT" w:cstheme="minorHAnsi"/>
        </w:rPr>
        <w:t xml:space="preserve"> </w:t>
      </w:r>
      <w:r w:rsidRPr="00EB6E8B">
        <w:rPr>
          <w:rFonts w:ascii="Tw Cen MT" w:hAnsi="Tw Cen MT" w:cstheme="minorHAnsi"/>
        </w:rPr>
        <w:t>N°</w:t>
      </w:r>
      <w:r>
        <w:rPr>
          <w:rFonts w:ascii="Tw Cen MT" w:hAnsi="Tw Cen MT" w:cstheme="minorHAnsi"/>
        </w:rPr>
        <w:t xml:space="preserve"> </w:t>
      </w:r>
      <w:r w:rsidR="008853B6">
        <w:rPr>
          <w:rFonts w:ascii="Tw Cen MT" w:hAnsi="Tw Cen MT" w:cstheme="minorHAnsi"/>
          <w:b/>
          <w:bCs/>
        </w:rPr>
        <w:t xml:space="preserve">582 710 002 771 301464 210 813 </w:t>
      </w:r>
    </w:p>
    <w:p w14:paraId="22403F73" w14:textId="15D23955" w:rsidR="00AF0A06" w:rsidRPr="00495B03" w:rsidRDefault="00AF0A06" w:rsidP="00AF0A06">
      <w:pPr>
        <w:spacing w:before="120" w:after="120"/>
        <w:ind w:right="106"/>
        <w:rPr>
          <w:rFonts w:ascii="Tw Cen MT" w:eastAsia="Calibri" w:hAnsi="Tw Cen MT" w:cs="Calibri"/>
        </w:rPr>
      </w:pPr>
      <w:r w:rsidRPr="00495B03">
        <w:rPr>
          <w:rFonts w:ascii="Tw Cen MT" w:eastAsia="Calisto MT" w:hAnsi="Tw Cen MT" w:cs="Calisto MT"/>
          <w:b/>
        </w:rPr>
        <w:t>AUTORISATION DE DEPENSE</w:t>
      </w:r>
      <w:r w:rsidRPr="00495B03">
        <w:rPr>
          <w:rFonts w:ascii="Tw Cen MT" w:eastAsia="Calisto MT" w:hAnsi="Tw Cen MT" w:cs="Calisto MT"/>
        </w:rPr>
        <w:t xml:space="preserve"> : </w:t>
      </w:r>
      <w:r w:rsidR="008853B6">
        <w:rPr>
          <w:rFonts w:ascii="Tw Cen MT" w:eastAsia="Calisto MT" w:hAnsi="Tw Cen MT" w:cs="Calisto MT"/>
        </w:rPr>
        <w:t>IZ04038</w:t>
      </w:r>
    </w:p>
    <w:p w14:paraId="6D05D658" w14:textId="77777777" w:rsidR="001067F2" w:rsidRPr="00EB6E8B" w:rsidRDefault="001067F2" w:rsidP="00AF0A06">
      <w:pPr>
        <w:pStyle w:val="Default"/>
        <w:spacing w:line="360" w:lineRule="auto"/>
        <w:rPr>
          <w:rFonts w:ascii="Tw Cen MT" w:hAnsi="Tw Cen MT"/>
          <w:color w:val="auto"/>
        </w:rPr>
      </w:pPr>
    </w:p>
    <w:p w14:paraId="6C751818" w14:textId="77777777" w:rsidR="00906050" w:rsidRPr="00EB6E8B" w:rsidRDefault="00906050" w:rsidP="00AF0A06">
      <w:pPr>
        <w:pStyle w:val="CM99"/>
        <w:spacing w:after="0" w:line="360" w:lineRule="auto"/>
        <w:ind w:left="1191" w:hanging="1191"/>
        <w:outlineLvl w:val="1"/>
        <w:rPr>
          <w:rFonts w:ascii="Tw Cen MT" w:hAnsi="Tw Cen MT" w:cstheme="minorHAnsi"/>
        </w:rPr>
      </w:pPr>
      <w:bookmarkStart w:id="15" w:name="_Toc353293262"/>
      <w:r w:rsidRPr="00EB6E8B">
        <w:rPr>
          <w:rFonts w:ascii="Tw Cen MT" w:hAnsi="Tw Cen MT" w:cstheme="minorHAnsi"/>
          <w:b/>
          <w:bCs/>
        </w:rPr>
        <w:t>Article 8 :</w:t>
      </w:r>
      <w:r w:rsidRPr="00EB6E8B">
        <w:rPr>
          <w:rFonts w:ascii="Tw Cen MT" w:hAnsi="Tw Cen MT" w:cstheme="minorHAnsi"/>
          <w:b/>
          <w:bCs/>
        </w:rPr>
        <w:tab/>
      </w:r>
      <w:bookmarkEnd w:id="15"/>
      <w:r w:rsidRPr="00EB6E8B">
        <w:rPr>
          <w:rFonts w:ascii="Tw Cen MT" w:hAnsi="Tw Cen MT" w:cstheme="minorHAnsi"/>
          <w:b/>
          <w:bCs/>
        </w:rPr>
        <w:t>Date et heure limite de dépôt des offres</w:t>
      </w:r>
    </w:p>
    <w:p w14:paraId="632A496D" w14:textId="698493F6" w:rsidR="00906050" w:rsidRPr="00EB6E8B" w:rsidRDefault="00906050" w:rsidP="00AF0A06">
      <w:pPr>
        <w:pStyle w:val="CM37"/>
        <w:spacing w:line="360" w:lineRule="auto"/>
        <w:jc w:val="both"/>
        <w:rPr>
          <w:rFonts w:ascii="Tw Cen MT" w:hAnsi="Tw Cen MT" w:cstheme="minorHAnsi"/>
        </w:rPr>
      </w:pPr>
      <w:r w:rsidRPr="00EB6E8B">
        <w:rPr>
          <w:rFonts w:ascii="Tw Cen MT" w:hAnsi="Tw Cen MT" w:cstheme="minorHAnsi"/>
        </w:rPr>
        <w:t>Les off</w:t>
      </w:r>
      <w:r w:rsidR="00885013" w:rsidRPr="00EB6E8B">
        <w:rPr>
          <w:rFonts w:ascii="Tw Cen MT" w:hAnsi="Tw Cen MT" w:cstheme="minorHAnsi"/>
        </w:rPr>
        <w:t xml:space="preserve">res doivent être reçues </w:t>
      </w:r>
      <w:r w:rsidR="00880D9B">
        <w:rPr>
          <w:rFonts w:ascii="Tw Cen MT" w:hAnsi="Tw Cen MT" w:cstheme="minorHAnsi"/>
        </w:rPr>
        <w:t xml:space="preserve">dans les services de CTD </w:t>
      </w:r>
      <w:r w:rsidR="001067F2">
        <w:rPr>
          <w:rFonts w:ascii="Tw Cen MT" w:hAnsi="Tw Cen MT" w:cstheme="minorHAnsi"/>
        </w:rPr>
        <w:t>R</w:t>
      </w:r>
      <w:r w:rsidR="00880D9B">
        <w:rPr>
          <w:rFonts w:ascii="Tw Cen MT" w:hAnsi="Tw Cen MT" w:cstheme="minorHAnsi"/>
        </w:rPr>
        <w:t xml:space="preserve">égion de </w:t>
      </w:r>
      <w:r w:rsidR="001067F2" w:rsidRPr="00EB6E8B">
        <w:rPr>
          <w:rFonts w:ascii="Tw Cen MT" w:hAnsi="Tw Cen MT" w:cstheme="minorHAnsi"/>
        </w:rPr>
        <w:t>l’Extrême-Nord</w:t>
      </w:r>
      <w:r w:rsidRPr="00EB6E8B">
        <w:rPr>
          <w:rFonts w:ascii="Tw Cen MT" w:hAnsi="Tw Cen MT" w:cstheme="minorHAnsi"/>
        </w:rPr>
        <w:t xml:space="preserve">, au plus tard le ……..…… à …. </w:t>
      </w:r>
      <w:r w:rsidR="00880D9B" w:rsidRPr="00EB6E8B">
        <w:rPr>
          <w:rFonts w:ascii="Tw Cen MT" w:hAnsi="Tw Cen MT" w:cstheme="minorHAnsi"/>
        </w:rPr>
        <w:t>Heures</w:t>
      </w:r>
      <w:r w:rsidRPr="00EB6E8B">
        <w:rPr>
          <w:rFonts w:ascii="Tw Cen MT" w:hAnsi="Tw Cen MT" w:cstheme="minorHAnsi"/>
        </w:rPr>
        <w:t xml:space="preserve">. </w:t>
      </w:r>
    </w:p>
    <w:p w14:paraId="684FCC69" w14:textId="77777777" w:rsidR="003C1CAD" w:rsidRPr="00EB6E8B" w:rsidRDefault="003C1CAD" w:rsidP="00AF0A06">
      <w:pPr>
        <w:pStyle w:val="Default"/>
        <w:spacing w:line="360" w:lineRule="auto"/>
        <w:rPr>
          <w:rFonts w:ascii="Tw Cen MT" w:hAnsi="Tw Cen MT"/>
          <w:color w:val="auto"/>
        </w:rPr>
      </w:pPr>
    </w:p>
    <w:p w14:paraId="3C3445D3" w14:textId="6B9C6A43" w:rsidR="00906050" w:rsidRPr="007E0FDD" w:rsidRDefault="00906050" w:rsidP="007E0FDD">
      <w:pPr>
        <w:pStyle w:val="Default"/>
        <w:spacing w:line="360" w:lineRule="auto"/>
        <w:rPr>
          <w:rFonts w:ascii="Tw Cen MT" w:hAnsi="Tw Cen MT" w:cstheme="minorHAnsi"/>
          <w:b/>
          <w:color w:val="auto"/>
        </w:rPr>
      </w:pPr>
      <w:r w:rsidRPr="00EB6E8B">
        <w:rPr>
          <w:rFonts w:ascii="Tw Cen MT" w:hAnsi="Tw Cen MT" w:cstheme="minorHAnsi"/>
          <w:b/>
          <w:color w:val="auto"/>
        </w:rPr>
        <w:t xml:space="preserve">2.4 OUVERTURE DES PLIS PAR </w:t>
      </w:r>
      <w:r w:rsidR="00F6551D" w:rsidRPr="00EB6E8B">
        <w:rPr>
          <w:rFonts w:ascii="Tw Cen MT" w:hAnsi="Tw Cen MT" w:cstheme="minorHAnsi"/>
          <w:b/>
          <w:color w:val="auto"/>
        </w:rPr>
        <w:t xml:space="preserve">LA COMMISSION </w:t>
      </w:r>
      <w:r w:rsidR="00F6551D">
        <w:rPr>
          <w:rFonts w:ascii="Tw Cen MT" w:hAnsi="Tw Cen MT" w:cstheme="minorHAnsi"/>
          <w:b/>
          <w:color w:val="auto"/>
        </w:rPr>
        <w:t xml:space="preserve">INTERNE DE PASSATION </w:t>
      </w:r>
      <w:r w:rsidR="007E0FDD">
        <w:rPr>
          <w:rFonts w:ascii="Tw Cen MT" w:hAnsi="Tw Cen MT" w:cstheme="minorHAnsi"/>
          <w:b/>
          <w:color w:val="auto"/>
        </w:rPr>
        <w:t>DES MARCHES</w:t>
      </w:r>
    </w:p>
    <w:p w14:paraId="3C6782AC" w14:textId="77777777" w:rsidR="00906050" w:rsidRPr="00EB6E8B" w:rsidRDefault="00906050" w:rsidP="00AF0A06">
      <w:pPr>
        <w:pStyle w:val="CM99"/>
        <w:spacing w:after="0" w:line="360" w:lineRule="auto"/>
        <w:jc w:val="both"/>
        <w:rPr>
          <w:rFonts w:ascii="Tw Cen MT" w:hAnsi="Tw Cen MT" w:cstheme="minorHAnsi"/>
          <w:b/>
          <w:bCs/>
        </w:rPr>
      </w:pPr>
      <w:r w:rsidRPr="00EB6E8B">
        <w:rPr>
          <w:rFonts w:ascii="Tw Cen MT" w:hAnsi="Tw Cen MT" w:cstheme="minorHAnsi"/>
          <w:b/>
          <w:bCs/>
        </w:rPr>
        <w:t>Article 9 : Ouverture des plis par la Commission Régionale de Passation des Marchés</w:t>
      </w:r>
    </w:p>
    <w:p w14:paraId="6A0CE436" w14:textId="43EF9E17" w:rsidR="00906050" w:rsidRPr="00EB6E8B" w:rsidRDefault="00906050" w:rsidP="00AF0A06">
      <w:pPr>
        <w:widowControl w:val="0"/>
        <w:tabs>
          <w:tab w:val="num" w:pos="2410"/>
        </w:tabs>
        <w:autoSpaceDE w:val="0"/>
        <w:autoSpaceDN w:val="0"/>
        <w:adjustRightInd w:val="0"/>
        <w:spacing w:line="360" w:lineRule="auto"/>
        <w:ind w:left="476" w:right="-34" w:hanging="476"/>
        <w:jc w:val="both"/>
        <w:rPr>
          <w:rFonts w:ascii="Tw Cen MT" w:hAnsi="Tw Cen MT" w:cstheme="minorHAnsi"/>
        </w:rPr>
      </w:pPr>
      <w:r w:rsidRPr="00EB6E8B">
        <w:rPr>
          <w:rFonts w:ascii="Tw Cen MT" w:hAnsi="Tw Cen MT" w:cstheme="minorHAnsi"/>
        </w:rPr>
        <w:t xml:space="preserve">9.1 La Commission </w:t>
      </w:r>
      <w:r w:rsidR="00F6551D">
        <w:rPr>
          <w:rFonts w:ascii="Tw Cen MT" w:hAnsi="Tw Cen MT" w:cstheme="minorHAnsi"/>
        </w:rPr>
        <w:t>I</w:t>
      </w:r>
      <w:r w:rsidR="00F6551D" w:rsidRPr="00F6551D">
        <w:rPr>
          <w:rFonts w:ascii="Tw Cen MT" w:hAnsi="Tw Cen MT" w:cstheme="minorHAnsi"/>
          <w:color w:val="1F497D" w:themeColor="text2"/>
        </w:rPr>
        <w:t>nterne</w:t>
      </w:r>
      <w:r w:rsidRPr="00EB6E8B">
        <w:rPr>
          <w:rFonts w:ascii="Tw Cen MT" w:hAnsi="Tw Cen MT" w:cstheme="minorHAnsi"/>
        </w:rPr>
        <w:t xml:space="preserve"> de Passation des Marchés de </w:t>
      </w:r>
      <w:r w:rsidR="00443362" w:rsidRPr="00EB6E8B">
        <w:rPr>
          <w:rFonts w:ascii="Tw Cen MT" w:hAnsi="Tw Cen MT" w:cstheme="minorHAnsi"/>
        </w:rPr>
        <w:t>l’Extrême-Nord</w:t>
      </w:r>
      <w:r w:rsidRPr="00EB6E8B">
        <w:rPr>
          <w:rFonts w:ascii="Tw Cen MT" w:hAnsi="Tw Cen MT" w:cstheme="minorHAnsi"/>
        </w:rPr>
        <w:t xml:space="preserve"> placée auprès du </w:t>
      </w:r>
      <w:r w:rsidR="001067F2">
        <w:rPr>
          <w:rFonts w:ascii="Tw Cen MT" w:hAnsi="Tw Cen MT" w:cstheme="minorHAnsi"/>
        </w:rPr>
        <w:t>P</w:t>
      </w:r>
      <w:r w:rsidR="003805FE">
        <w:rPr>
          <w:rFonts w:ascii="Tw Cen MT" w:hAnsi="Tw Cen MT" w:cstheme="minorHAnsi"/>
        </w:rPr>
        <w:t xml:space="preserve">résident du </w:t>
      </w:r>
      <w:r w:rsidR="001067F2">
        <w:rPr>
          <w:rFonts w:ascii="Tw Cen MT" w:hAnsi="Tw Cen MT" w:cstheme="minorHAnsi"/>
        </w:rPr>
        <w:t>C</w:t>
      </w:r>
      <w:r w:rsidR="003805FE">
        <w:rPr>
          <w:rFonts w:ascii="Tw Cen MT" w:hAnsi="Tw Cen MT" w:cstheme="minorHAnsi"/>
        </w:rPr>
        <w:t xml:space="preserve">onseil </w:t>
      </w:r>
      <w:r w:rsidR="001067F2">
        <w:rPr>
          <w:rFonts w:ascii="Tw Cen MT" w:hAnsi="Tw Cen MT" w:cstheme="minorHAnsi"/>
        </w:rPr>
        <w:t>R</w:t>
      </w:r>
      <w:r w:rsidR="003805FE">
        <w:rPr>
          <w:rFonts w:ascii="Tw Cen MT" w:hAnsi="Tw Cen MT" w:cstheme="minorHAnsi"/>
        </w:rPr>
        <w:t>égional</w:t>
      </w:r>
      <w:r w:rsidRPr="00EB6E8B">
        <w:rPr>
          <w:rFonts w:ascii="Tw Cen MT" w:hAnsi="Tw Cen MT" w:cstheme="minorHAnsi"/>
        </w:rPr>
        <w:t xml:space="preserve"> de </w:t>
      </w:r>
      <w:r w:rsidR="00443362" w:rsidRPr="00EB6E8B">
        <w:rPr>
          <w:rFonts w:ascii="Tw Cen MT" w:hAnsi="Tw Cen MT" w:cstheme="minorHAnsi"/>
        </w:rPr>
        <w:t>l’Extrême-Nord</w:t>
      </w:r>
      <w:r w:rsidRPr="00EB6E8B">
        <w:rPr>
          <w:rFonts w:ascii="Tw Cen MT" w:hAnsi="Tw Cen MT" w:cstheme="minorHAnsi"/>
        </w:rPr>
        <w:t xml:space="preserve">, </w:t>
      </w:r>
      <w:r w:rsidRPr="00EB6E8B">
        <w:rPr>
          <w:rFonts w:ascii="Tw Cen MT" w:hAnsi="Tw Cen MT" w:cstheme="minorHAnsi"/>
          <w:b/>
        </w:rPr>
        <w:t>Autorité Contractante</w:t>
      </w:r>
      <w:r w:rsidRPr="00EB6E8B">
        <w:rPr>
          <w:rFonts w:ascii="Tw Cen MT" w:hAnsi="Tw Cen MT" w:cstheme="minorHAnsi"/>
        </w:rPr>
        <w:t xml:space="preserve">, ouvrira les plis en présence des représentants des soumissionnaires qui souhaitent assister à l’ouverture des offres. Celle-ci aura lieu le même jour que le jour limite du dépôt des offres dans un délai maximal d’une heure après le dépôt des offres. </w:t>
      </w:r>
    </w:p>
    <w:p w14:paraId="0B9BE2C2" w14:textId="47F7AFD8" w:rsidR="00906050" w:rsidRPr="00EB6E8B" w:rsidRDefault="00906050" w:rsidP="00AF0A06">
      <w:pPr>
        <w:widowControl w:val="0"/>
        <w:tabs>
          <w:tab w:val="num" w:pos="2410"/>
        </w:tabs>
        <w:autoSpaceDE w:val="0"/>
        <w:autoSpaceDN w:val="0"/>
        <w:adjustRightInd w:val="0"/>
        <w:spacing w:line="360" w:lineRule="auto"/>
        <w:ind w:left="476" w:right="-34" w:hanging="476"/>
        <w:jc w:val="both"/>
        <w:rPr>
          <w:rFonts w:ascii="Tw Cen MT" w:hAnsi="Tw Cen MT" w:cstheme="minorHAnsi"/>
        </w:rPr>
      </w:pPr>
      <w:r w:rsidRPr="00EB6E8B">
        <w:rPr>
          <w:rFonts w:ascii="Tw Cen MT" w:hAnsi="Tw Cen MT" w:cstheme="minorHAnsi"/>
        </w:rPr>
        <w:t>9.2</w:t>
      </w:r>
      <w:r w:rsidRPr="00EB6E8B">
        <w:rPr>
          <w:rFonts w:ascii="Tw Cen MT" w:hAnsi="Tw Cen MT" w:cstheme="minorHAnsi"/>
        </w:rPr>
        <w:tab/>
        <w:t>La Commission</w:t>
      </w:r>
      <w:r w:rsidRPr="00F6551D">
        <w:rPr>
          <w:rFonts w:ascii="Tw Cen MT" w:hAnsi="Tw Cen MT" w:cstheme="minorHAnsi"/>
          <w:color w:val="1F497D" w:themeColor="text2"/>
        </w:rPr>
        <w:t xml:space="preserve"> </w:t>
      </w:r>
      <w:r w:rsidR="00F6551D" w:rsidRPr="00F6551D">
        <w:rPr>
          <w:rFonts w:ascii="Tw Cen MT" w:hAnsi="Tw Cen MT" w:cstheme="minorHAnsi"/>
          <w:color w:val="1F497D" w:themeColor="text2"/>
        </w:rPr>
        <w:t>Interne</w:t>
      </w:r>
      <w:r w:rsidRPr="00EB6E8B">
        <w:rPr>
          <w:rFonts w:ascii="Tw Cen MT" w:hAnsi="Tw Cen MT" w:cstheme="minorHAnsi"/>
        </w:rPr>
        <w:t xml:space="preserve"> de Passation des Marchés suscitée établira séance tenante, un </w:t>
      </w:r>
      <w:r w:rsidR="001067F2">
        <w:rPr>
          <w:rFonts w:ascii="Tw Cen MT" w:hAnsi="Tw Cen MT" w:cstheme="minorHAnsi"/>
        </w:rPr>
        <w:t>Pr</w:t>
      </w:r>
      <w:r w:rsidRPr="00EB6E8B">
        <w:rPr>
          <w:rFonts w:ascii="Tw Cen MT" w:hAnsi="Tw Cen MT" w:cstheme="minorHAnsi"/>
        </w:rPr>
        <w:t>ocès-</w:t>
      </w:r>
      <w:r w:rsidR="001067F2">
        <w:rPr>
          <w:rFonts w:ascii="Tw Cen MT" w:hAnsi="Tw Cen MT" w:cstheme="minorHAnsi"/>
        </w:rPr>
        <w:t>V</w:t>
      </w:r>
      <w:r w:rsidRPr="00EB6E8B">
        <w:rPr>
          <w:rFonts w:ascii="Tw Cen MT" w:hAnsi="Tw Cen MT" w:cstheme="minorHAnsi"/>
        </w:rPr>
        <w:t>erbal de la séance d’ouverture des plis, d’analyse des offres et de proposition d’attribution.</w:t>
      </w:r>
    </w:p>
    <w:p w14:paraId="7656D89B" w14:textId="77777777" w:rsidR="00906050" w:rsidRPr="00EB6E8B" w:rsidRDefault="00906050" w:rsidP="00AF0A06">
      <w:pPr>
        <w:pStyle w:val="CM98"/>
        <w:spacing w:after="0" w:line="360" w:lineRule="auto"/>
        <w:ind w:left="1247" w:hanging="1247"/>
        <w:jc w:val="both"/>
        <w:rPr>
          <w:rFonts w:ascii="Tw Cen MT" w:hAnsi="Tw Cen MT" w:cstheme="minorHAnsi"/>
        </w:rPr>
      </w:pPr>
      <w:r w:rsidRPr="00EB6E8B">
        <w:rPr>
          <w:rFonts w:ascii="Tw Cen MT" w:hAnsi="Tw Cen MT" w:cstheme="minorHAnsi"/>
          <w:b/>
          <w:bCs/>
        </w:rPr>
        <w:t>Article 10 : Vérification de la conformité et comparaison des offres</w:t>
      </w:r>
    </w:p>
    <w:p w14:paraId="7CC0B1FC" w14:textId="722E2EC0" w:rsidR="00906050" w:rsidRPr="00EB6E8B" w:rsidRDefault="00906050" w:rsidP="00AF0A06">
      <w:pPr>
        <w:pStyle w:val="CM99"/>
        <w:spacing w:after="0" w:line="360" w:lineRule="auto"/>
        <w:jc w:val="both"/>
        <w:rPr>
          <w:rFonts w:ascii="Tw Cen MT" w:hAnsi="Tw Cen MT" w:cstheme="minorHAnsi"/>
        </w:rPr>
      </w:pPr>
      <w:r w:rsidRPr="00EB6E8B">
        <w:rPr>
          <w:rFonts w:ascii="Tw Cen MT" w:hAnsi="Tw Cen MT" w:cstheme="minorHAnsi"/>
        </w:rPr>
        <w:t xml:space="preserve">La Commission </w:t>
      </w:r>
      <w:r w:rsidR="00F6551D" w:rsidRPr="00F6551D">
        <w:rPr>
          <w:rFonts w:ascii="Tw Cen MT" w:hAnsi="Tw Cen MT" w:cstheme="minorHAnsi"/>
          <w:color w:val="1F497D" w:themeColor="text2"/>
        </w:rPr>
        <w:t>Interne</w:t>
      </w:r>
      <w:r w:rsidRPr="00EB6E8B">
        <w:rPr>
          <w:rFonts w:ascii="Tw Cen MT" w:hAnsi="Tw Cen MT" w:cstheme="minorHAnsi"/>
        </w:rPr>
        <w:t xml:space="preserve"> de Passation des Marchés procèdera à la vérification de la conformité et à la comparaison des offres en procédant dans l’ordre suivant :</w:t>
      </w:r>
    </w:p>
    <w:p w14:paraId="0778FE2C" w14:textId="77777777" w:rsidR="00906050" w:rsidRPr="00EB6E8B" w:rsidRDefault="00906050">
      <w:pPr>
        <w:pStyle w:val="Default"/>
        <w:numPr>
          <w:ilvl w:val="0"/>
          <w:numId w:val="17"/>
        </w:numPr>
        <w:spacing w:line="360" w:lineRule="auto"/>
        <w:jc w:val="both"/>
        <w:rPr>
          <w:rFonts w:ascii="Tw Cen MT" w:hAnsi="Tw Cen MT" w:cstheme="minorHAnsi"/>
          <w:color w:val="auto"/>
        </w:rPr>
      </w:pPr>
      <w:r w:rsidRPr="00EB6E8B">
        <w:rPr>
          <w:rFonts w:ascii="Tw Cen MT" w:hAnsi="Tw Cen MT" w:cstheme="minorHAnsi"/>
          <w:color w:val="auto"/>
        </w:rPr>
        <w:t>L’examen de la conformité des offres, du point de vue des délais et spécifications techniques ;</w:t>
      </w:r>
    </w:p>
    <w:p w14:paraId="47BB8792" w14:textId="771555D5" w:rsidR="00906050" w:rsidRPr="00EB6E8B" w:rsidRDefault="00906050">
      <w:pPr>
        <w:pStyle w:val="Default"/>
        <w:numPr>
          <w:ilvl w:val="0"/>
          <w:numId w:val="17"/>
        </w:numPr>
        <w:spacing w:line="360" w:lineRule="auto"/>
        <w:jc w:val="both"/>
        <w:rPr>
          <w:rFonts w:ascii="Tw Cen MT" w:hAnsi="Tw Cen MT" w:cstheme="minorHAnsi"/>
          <w:color w:val="auto"/>
        </w:rPr>
      </w:pPr>
      <w:r w:rsidRPr="00EB6E8B">
        <w:rPr>
          <w:rFonts w:ascii="Tw Cen MT" w:hAnsi="Tw Cen MT" w:cstheme="minorHAnsi"/>
          <w:color w:val="auto"/>
        </w:rPr>
        <w:t>La vérification des opérations arithmétiques, en utilisant le cas échéant les prix unitaires en lettres pour procéder aux corrections nécessaires</w:t>
      </w:r>
      <w:r w:rsidR="001067F2">
        <w:rPr>
          <w:rFonts w:ascii="Tw Cen MT" w:hAnsi="Tw Cen MT" w:cstheme="minorHAnsi"/>
          <w:color w:val="auto"/>
        </w:rPr>
        <w:t> ;</w:t>
      </w:r>
    </w:p>
    <w:p w14:paraId="48AED497" w14:textId="2AC35411" w:rsidR="00092479" w:rsidRDefault="00906050" w:rsidP="00092479">
      <w:pPr>
        <w:pStyle w:val="Default"/>
        <w:numPr>
          <w:ilvl w:val="0"/>
          <w:numId w:val="17"/>
        </w:numPr>
        <w:spacing w:line="360" w:lineRule="auto"/>
        <w:jc w:val="both"/>
        <w:rPr>
          <w:rFonts w:ascii="Tw Cen MT" w:hAnsi="Tw Cen MT" w:cstheme="minorHAnsi"/>
          <w:color w:val="auto"/>
        </w:rPr>
      </w:pPr>
      <w:r w:rsidRPr="00EB6E8B">
        <w:rPr>
          <w:rFonts w:ascii="Tw Cen MT" w:hAnsi="Tw Cen MT" w:cstheme="minorHAnsi"/>
          <w:color w:val="auto"/>
        </w:rPr>
        <w:t>L’élaboration d’un tableau de comparaison des offres.</w:t>
      </w:r>
    </w:p>
    <w:p w14:paraId="227CDE7A" w14:textId="77777777" w:rsidR="00184EC9" w:rsidRPr="00184EC9" w:rsidRDefault="00184EC9" w:rsidP="00184EC9">
      <w:pPr>
        <w:pStyle w:val="Default"/>
        <w:spacing w:line="360" w:lineRule="auto"/>
        <w:ind w:left="1080"/>
        <w:jc w:val="both"/>
        <w:rPr>
          <w:rFonts w:ascii="Tw Cen MT" w:hAnsi="Tw Cen MT" w:cstheme="minorHAnsi"/>
          <w:color w:val="auto"/>
        </w:rPr>
      </w:pPr>
    </w:p>
    <w:p w14:paraId="1B3946F5" w14:textId="77777777" w:rsidR="00906050" w:rsidRPr="00EB6E8B" w:rsidRDefault="00906050" w:rsidP="00AF0A06">
      <w:pPr>
        <w:pStyle w:val="CM109"/>
        <w:spacing w:after="0" w:line="360" w:lineRule="auto"/>
        <w:ind w:left="397" w:hanging="397"/>
        <w:jc w:val="both"/>
        <w:rPr>
          <w:rFonts w:ascii="Tw Cen MT" w:hAnsi="Tw Cen MT" w:cstheme="minorHAnsi"/>
          <w:b/>
          <w:bCs/>
        </w:rPr>
      </w:pPr>
      <w:r w:rsidRPr="00EB6E8B">
        <w:rPr>
          <w:rFonts w:ascii="Tw Cen MT" w:hAnsi="Tw Cen MT" w:cstheme="minorHAnsi"/>
          <w:b/>
          <w:bCs/>
        </w:rPr>
        <w:t>2.5 ATTRIBUTION DE LA LETTRE COMMANDE</w:t>
      </w:r>
    </w:p>
    <w:p w14:paraId="7F63E823" w14:textId="77777777" w:rsidR="00906050" w:rsidRPr="00EB6E8B" w:rsidRDefault="00906050" w:rsidP="00AF0A06">
      <w:pPr>
        <w:pStyle w:val="CM109"/>
        <w:spacing w:after="0" w:line="360" w:lineRule="auto"/>
        <w:ind w:left="397" w:hanging="397"/>
        <w:jc w:val="both"/>
        <w:rPr>
          <w:rFonts w:ascii="Tw Cen MT" w:hAnsi="Tw Cen MT" w:cstheme="minorHAnsi"/>
          <w:b/>
          <w:bCs/>
        </w:rPr>
      </w:pPr>
      <w:r w:rsidRPr="00EB6E8B">
        <w:rPr>
          <w:rFonts w:ascii="Tw Cen MT" w:hAnsi="Tw Cen MT" w:cstheme="minorHAnsi"/>
          <w:b/>
          <w:bCs/>
        </w:rPr>
        <w:t>Article 11 : Attribution de la lettre commande</w:t>
      </w:r>
    </w:p>
    <w:p w14:paraId="36CD8BB7" w14:textId="320C6F32" w:rsidR="00906050" w:rsidRPr="003B0BEF" w:rsidRDefault="00906050" w:rsidP="00AF0A06">
      <w:pPr>
        <w:pStyle w:val="CM109"/>
        <w:spacing w:after="0" w:line="360" w:lineRule="auto"/>
        <w:jc w:val="both"/>
        <w:rPr>
          <w:rFonts w:ascii="Tw Cen MT" w:hAnsi="Tw Cen MT" w:cstheme="minorHAnsi"/>
          <w:color w:val="FF0000"/>
        </w:rPr>
      </w:pPr>
      <w:r w:rsidRPr="00EB6E8B">
        <w:rPr>
          <w:rFonts w:ascii="Tw Cen MT" w:hAnsi="Tw Cen MT" w:cstheme="minorHAnsi"/>
        </w:rPr>
        <w:t xml:space="preserve">La Commission </w:t>
      </w:r>
      <w:r w:rsidR="00F6551D">
        <w:rPr>
          <w:rFonts w:ascii="Tw Cen MT" w:hAnsi="Tw Cen MT" w:cstheme="minorHAnsi"/>
        </w:rPr>
        <w:t>interne</w:t>
      </w:r>
      <w:r w:rsidR="00F6551D" w:rsidRPr="00EB6E8B">
        <w:rPr>
          <w:rFonts w:ascii="Tw Cen MT" w:hAnsi="Tw Cen MT" w:cstheme="minorHAnsi"/>
        </w:rPr>
        <w:t xml:space="preserve"> de </w:t>
      </w:r>
      <w:r w:rsidRPr="00EB6E8B">
        <w:rPr>
          <w:rFonts w:ascii="Tw Cen MT" w:hAnsi="Tw Cen MT" w:cstheme="minorHAnsi"/>
        </w:rPr>
        <w:t>Passation des Marchés proposera l’attribution de la lettre commande au soumissionnaire, dont elle aura déterminé que l’offre est conforme aux prescriptions du Dossier de Consultation, et qu’elle est l’offre évalué</w:t>
      </w:r>
      <w:r w:rsidR="00092479">
        <w:rPr>
          <w:rFonts w:ascii="Tw Cen MT" w:hAnsi="Tw Cen MT" w:cstheme="minorHAnsi"/>
        </w:rPr>
        <w:t xml:space="preserve">e la moins </w:t>
      </w:r>
      <w:r w:rsidRPr="00EB6E8B">
        <w:rPr>
          <w:rFonts w:ascii="Tw Cen MT" w:hAnsi="Tw Cen MT" w:cstheme="minorHAnsi"/>
        </w:rPr>
        <w:t>disante.</w:t>
      </w:r>
      <w:r w:rsidR="003B0BEF">
        <w:rPr>
          <w:rFonts w:ascii="Tw Cen MT" w:hAnsi="Tw Cen MT" w:cstheme="minorHAnsi"/>
        </w:rPr>
        <w:t xml:space="preserve"> </w:t>
      </w:r>
    </w:p>
    <w:p w14:paraId="0675AED8" w14:textId="77777777" w:rsidR="00906050" w:rsidRPr="00EB6E8B" w:rsidRDefault="00906050" w:rsidP="00AF0A06">
      <w:pPr>
        <w:pStyle w:val="Default"/>
        <w:spacing w:line="360" w:lineRule="auto"/>
        <w:rPr>
          <w:rFonts w:ascii="Tw Cen MT" w:hAnsi="Tw Cen MT" w:cstheme="minorHAnsi"/>
          <w:b/>
          <w:bCs/>
          <w:color w:val="auto"/>
        </w:rPr>
      </w:pPr>
      <w:r w:rsidRPr="00EB6E8B">
        <w:rPr>
          <w:rFonts w:ascii="Tw Cen MT" w:hAnsi="Tw Cen MT" w:cstheme="minorHAnsi"/>
          <w:b/>
          <w:bCs/>
          <w:color w:val="auto"/>
        </w:rPr>
        <w:t>Article 12 : Communiqué de l’attribution de la lettre commande</w:t>
      </w:r>
    </w:p>
    <w:p w14:paraId="6BC15342" w14:textId="77777777" w:rsidR="00906050" w:rsidRPr="00EB6E8B" w:rsidRDefault="00906050" w:rsidP="00AF0A06">
      <w:pPr>
        <w:pStyle w:val="Default"/>
        <w:spacing w:line="360" w:lineRule="auto"/>
        <w:rPr>
          <w:rFonts w:ascii="Tw Cen MT" w:hAnsi="Tw Cen MT" w:cstheme="minorHAnsi"/>
          <w:bCs/>
          <w:color w:val="auto"/>
        </w:rPr>
      </w:pPr>
      <w:r w:rsidRPr="00EB6E8B">
        <w:rPr>
          <w:rFonts w:ascii="Tw Cen MT" w:hAnsi="Tw Cen MT" w:cstheme="minorHAnsi"/>
          <w:bCs/>
          <w:color w:val="auto"/>
        </w:rPr>
        <w:lastRenderedPageBreak/>
        <w:t>L’Autorité Contractante décidera de l’attribution et publiera le résultat de la lettre commande dans le Journal de Marchés, par voie de presse et/ou par voie d’affichage en communiquant :</w:t>
      </w:r>
    </w:p>
    <w:p w14:paraId="72A3ED0E" w14:textId="77777777" w:rsidR="00906050" w:rsidRPr="00EB6E8B" w:rsidRDefault="00906050">
      <w:pPr>
        <w:pStyle w:val="Default"/>
        <w:numPr>
          <w:ilvl w:val="0"/>
          <w:numId w:val="12"/>
        </w:numPr>
        <w:spacing w:line="360" w:lineRule="auto"/>
        <w:rPr>
          <w:rFonts w:ascii="Tw Cen MT" w:hAnsi="Tw Cen MT" w:cstheme="minorHAnsi"/>
          <w:bCs/>
          <w:color w:val="auto"/>
        </w:rPr>
      </w:pPr>
      <w:r w:rsidRPr="00EB6E8B">
        <w:rPr>
          <w:rFonts w:ascii="Tw Cen MT" w:hAnsi="Tw Cen MT" w:cstheme="minorHAnsi"/>
          <w:bCs/>
          <w:color w:val="auto"/>
        </w:rPr>
        <w:t>Le nom de l’attributaire ;</w:t>
      </w:r>
    </w:p>
    <w:p w14:paraId="15CA2973" w14:textId="77777777" w:rsidR="00906050" w:rsidRPr="00EB6E8B" w:rsidRDefault="00906050">
      <w:pPr>
        <w:pStyle w:val="Default"/>
        <w:numPr>
          <w:ilvl w:val="0"/>
          <w:numId w:val="12"/>
        </w:numPr>
        <w:spacing w:line="360" w:lineRule="auto"/>
        <w:rPr>
          <w:rFonts w:ascii="Tw Cen MT" w:hAnsi="Tw Cen MT" w:cstheme="minorHAnsi"/>
          <w:bCs/>
          <w:color w:val="auto"/>
        </w:rPr>
      </w:pPr>
      <w:r w:rsidRPr="00EB6E8B">
        <w:rPr>
          <w:rFonts w:ascii="Tw Cen MT" w:hAnsi="Tw Cen MT" w:cstheme="minorHAnsi"/>
          <w:bCs/>
          <w:color w:val="auto"/>
        </w:rPr>
        <w:t>L’objet de la consultation ;</w:t>
      </w:r>
    </w:p>
    <w:p w14:paraId="07A4E1E5" w14:textId="77777777" w:rsidR="00906050" w:rsidRPr="00EB6E8B" w:rsidRDefault="00906050">
      <w:pPr>
        <w:pStyle w:val="Default"/>
        <w:numPr>
          <w:ilvl w:val="0"/>
          <w:numId w:val="12"/>
        </w:numPr>
        <w:spacing w:line="360" w:lineRule="auto"/>
        <w:rPr>
          <w:rFonts w:ascii="Tw Cen MT" w:hAnsi="Tw Cen MT" w:cstheme="minorHAnsi"/>
          <w:bCs/>
          <w:color w:val="auto"/>
        </w:rPr>
      </w:pPr>
      <w:r w:rsidRPr="00EB6E8B">
        <w:rPr>
          <w:rFonts w:ascii="Tw Cen MT" w:hAnsi="Tw Cen MT" w:cstheme="minorHAnsi"/>
          <w:bCs/>
          <w:color w:val="auto"/>
        </w:rPr>
        <w:t>Le montant de la lettre commande ;</w:t>
      </w:r>
    </w:p>
    <w:p w14:paraId="5B7ABBBF" w14:textId="77777777" w:rsidR="00906050" w:rsidRPr="00EB6E8B" w:rsidRDefault="00906050">
      <w:pPr>
        <w:pStyle w:val="Default"/>
        <w:numPr>
          <w:ilvl w:val="0"/>
          <w:numId w:val="12"/>
        </w:numPr>
        <w:spacing w:line="360" w:lineRule="auto"/>
        <w:rPr>
          <w:rFonts w:ascii="Tw Cen MT" w:hAnsi="Tw Cen MT" w:cstheme="minorHAnsi"/>
          <w:bCs/>
          <w:color w:val="auto"/>
        </w:rPr>
      </w:pPr>
      <w:r w:rsidRPr="00EB6E8B">
        <w:rPr>
          <w:rFonts w:ascii="Tw Cen MT" w:hAnsi="Tw Cen MT" w:cstheme="minorHAnsi"/>
          <w:bCs/>
          <w:color w:val="auto"/>
        </w:rPr>
        <w:t>Le délai de livraison.</w:t>
      </w:r>
    </w:p>
    <w:p w14:paraId="0E817903" w14:textId="77777777" w:rsidR="00906050" w:rsidRPr="00EB6E8B" w:rsidRDefault="00906050" w:rsidP="00AF0A06">
      <w:pPr>
        <w:pStyle w:val="CM98"/>
        <w:spacing w:after="0" w:line="360" w:lineRule="auto"/>
        <w:ind w:left="2325" w:hanging="2325"/>
        <w:jc w:val="both"/>
        <w:outlineLvl w:val="1"/>
        <w:rPr>
          <w:rFonts w:ascii="Tw Cen MT" w:hAnsi="Tw Cen MT" w:cstheme="minorHAnsi"/>
        </w:rPr>
      </w:pPr>
      <w:bookmarkStart w:id="16" w:name="_Toc353293309"/>
      <w:r w:rsidRPr="00EB6E8B">
        <w:rPr>
          <w:rFonts w:ascii="Tw Cen MT" w:hAnsi="Tw Cen MT" w:cstheme="minorHAnsi"/>
          <w:b/>
          <w:bCs/>
        </w:rPr>
        <w:t xml:space="preserve">Article 13 : </w:t>
      </w:r>
      <w:bookmarkEnd w:id="16"/>
      <w:r w:rsidRPr="00EB6E8B">
        <w:rPr>
          <w:rFonts w:ascii="Tw Cen MT" w:hAnsi="Tw Cen MT" w:cstheme="minorHAnsi"/>
          <w:b/>
          <w:bCs/>
        </w:rPr>
        <w:t>Signature de la lettre commande</w:t>
      </w:r>
    </w:p>
    <w:p w14:paraId="180C2DC7" w14:textId="77777777" w:rsidR="00906050" w:rsidRPr="00EB6E8B" w:rsidRDefault="00906050" w:rsidP="00AF0A06">
      <w:pPr>
        <w:pStyle w:val="CM2"/>
        <w:spacing w:line="360" w:lineRule="auto"/>
        <w:jc w:val="both"/>
        <w:rPr>
          <w:rFonts w:ascii="Tw Cen MT" w:hAnsi="Tw Cen MT" w:cstheme="minorHAnsi"/>
        </w:rPr>
      </w:pPr>
      <w:r w:rsidRPr="00EB6E8B">
        <w:rPr>
          <w:rFonts w:ascii="Tw Cen MT" w:hAnsi="Tw Cen MT" w:cstheme="minorHAnsi"/>
        </w:rPr>
        <w:t xml:space="preserve">Dans les </w:t>
      </w:r>
      <w:r w:rsidRPr="00092479">
        <w:rPr>
          <w:rFonts w:ascii="Tw Cen MT" w:hAnsi="Tw Cen MT" w:cstheme="minorHAnsi"/>
          <w:b/>
        </w:rPr>
        <w:t>quinze (15) jours</w:t>
      </w:r>
      <w:r w:rsidRPr="00EB6E8B">
        <w:rPr>
          <w:rFonts w:ascii="Tw Cen MT" w:hAnsi="Tw Cen MT" w:cstheme="minorHAnsi"/>
        </w:rPr>
        <w:t xml:space="preserve"> suivant l’attribution, la lettre commande sera signée par l’Autorité Contractante et notifiée au Fournisseur qui se chargera de l’enregistrer selon la procédure en vigueur.</w:t>
      </w:r>
    </w:p>
    <w:p w14:paraId="2644DBEC" w14:textId="77777777" w:rsidR="0060110C" w:rsidRPr="007E0FDD" w:rsidRDefault="0060110C" w:rsidP="00AF0A06">
      <w:pPr>
        <w:suppressAutoHyphens/>
        <w:spacing w:line="360" w:lineRule="auto"/>
        <w:ind w:left="360" w:hanging="360"/>
        <w:jc w:val="both"/>
        <w:rPr>
          <w:rFonts w:ascii="Tw Cen MT" w:eastAsia="Arial" w:hAnsi="Tw Cen MT" w:cstheme="minorHAnsi"/>
          <w:b/>
          <w:sz w:val="10"/>
          <w:u w:val="single"/>
        </w:rPr>
      </w:pPr>
    </w:p>
    <w:p w14:paraId="3AB5C227" w14:textId="77777777" w:rsidR="0098617D" w:rsidRPr="00EB6E8B" w:rsidRDefault="0098617D" w:rsidP="00AF0A06">
      <w:pPr>
        <w:suppressAutoHyphens/>
        <w:spacing w:line="360" w:lineRule="auto"/>
        <w:ind w:left="360" w:hanging="360"/>
        <w:jc w:val="both"/>
        <w:rPr>
          <w:rFonts w:ascii="Tw Cen MT" w:eastAsia="Arial" w:hAnsi="Tw Cen MT" w:cstheme="minorHAnsi"/>
          <w:b/>
        </w:rPr>
      </w:pPr>
      <w:r w:rsidRPr="00EB6E8B">
        <w:rPr>
          <w:rFonts w:ascii="Tw Cen MT" w:eastAsia="Arial" w:hAnsi="Tw Cen MT" w:cstheme="minorHAnsi"/>
          <w:b/>
          <w:u w:val="single"/>
        </w:rPr>
        <w:t>Article 14</w:t>
      </w:r>
      <w:r w:rsidRPr="00EB6E8B">
        <w:rPr>
          <w:rFonts w:ascii="Tw Cen MT" w:eastAsia="Arial" w:hAnsi="Tw Cen MT" w:cstheme="minorHAnsi"/>
          <w:b/>
        </w:rPr>
        <w:t xml:space="preserve">  -  Corruption et manœuvres frauduleuses</w:t>
      </w:r>
    </w:p>
    <w:p w14:paraId="69E62EB4" w14:textId="77777777" w:rsidR="0098617D" w:rsidRPr="00EB6E8B" w:rsidRDefault="0098617D" w:rsidP="00AF0A06">
      <w:pPr>
        <w:suppressAutoHyphens/>
        <w:spacing w:line="360" w:lineRule="auto"/>
        <w:ind w:right="-72" w:firstLine="533"/>
        <w:jc w:val="both"/>
        <w:rPr>
          <w:rFonts w:ascii="Tw Cen MT" w:eastAsia="Arial" w:hAnsi="Tw Cen MT" w:cstheme="minorHAnsi"/>
        </w:rPr>
      </w:pPr>
      <w:r w:rsidRPr="00EB6E8B">
        <w:rPr>
          <w:rFonts w:ascii="Tw Cen MT" w:eastAsia="Arial" w:hAnsi="Tw Cen MT" w:cstheme="minorHAnsi"/>
        </w:rPr>
        <w:t xml:space="preserve">Les Présidents et Membres de commission et les Soumissionnaires doivent observer en tout temps, les règles d’éthiques professionnelles les plus strictes. Ils doivent notamment s’interdire toute corruption ou toute autre forme de manœuvres frauduleuses. En vertu de ce principe, les expressions ci-dessus sont définies de la façon suivante : </w:t>
      </w:r>
    </w:p>
    <w:p w14:paraId="3E9A95BE" w14:textId="77777777" w:rsidR="0098617D" w:rsidRPr="00EB6E8B" w:rsidRDefault="0098617D" w:rsidP="00AF0A06">
      <w:pPr>
        <w:suppressAutoHyphens/>
        <w:spacing w:line="360" w:lineRule="auto"/>
        <w:ind w:right="-72"/>
        <w:jc w:val="both"/>
        <w:rPr>
          <w:rFonts w:ascii="Tw Cen MT" w:eastAsia="Arial" w:hAnsi="Tw Cen MT" w:cstheme="minorHAnsi"/>
        </w:rPr>
      </w:pPr>
    </w:p>
    <w:p w14:paraId="2A2BD0A8" w14:textId="076F1547" w:rsidR="001067F2" w:rsidRPr="001067F2" w:rsidRDefault="0098617D">
      <w:pPr>
        <w:pStyle w:val="Paragraphedeliste"/>
        <w:numPr>
          <w:ilvl w:val="0"/>
          <w:numId w:val="24"/>
        </w:numPr>
        <w:suppressAutoHyphens/>
        <w:spacing w:line="360" w:lineRule="auto"/>
        <w:ind w:right="-72"/>
        <w:jc w:val="both"/>
        <w:rPr>
          <w:rFonts w:ascii="Tw Cen MT" w:eastAsia="Arial" w:hAnsi="Tw Cen MT" w:cstheme="minorHAnsi"/>
        </w:rPr>
      </w:pPr>
      <w:r w:rsidRPr="001067F2">
        <w:rPr>
          <w:rFonts w:ascii="Tw Cen MT" w:eastAsia="Arial" w:hAnsi="Tw Cen MT" w:cstheme="minorHAnsi"/>
        </w:rPr>
        <w:t>Est coupable de « corruption » quiconque offre, donne, sollicite ou accepte un quelconque avantage en vue d’influencer l’action d’un agent public au cours de l’attribution ou de l’exécution d’une lettre -commande</w:t>
      </w:r>
      <w:r w:rsidR="00501982">
        <w:rPr>
          <w:rFonts w:ascii="Tw Cen MT" w:eastAsia="Arial" w:hAnsi="Tw Cen MT" w:cstheme="minorHAnsi"/>
        </w:rPr>
        <w:t> ;</w:t>
      </w:r>
    </w:p>
    <w:p w14:paraId="50D1539D" w14:textId="4B90048E" w:rsidR="0098617D" w:rsidRPr="001067F2" w:rsidRDefault="008B09FF">
      <w:pPr>
        <w:pStyle w:val="Paragraphedeliste"/>
        <w:numPr>
          <w:ilvl w:val="0"/>
          <w:numId w:val="24"/>
        </w:numPr>
        <w:suppressAutoHyphens/>
        <w:spacing w:line="360" w:lineRule="auto"/>
        <w:ind w:right="-72"/>
        <w:jc w:val="both"/>
        <w:rPr>
          <w:rFonts w:ascii="Tw Cen MT" w:eastAsia="Arial" w:hAnsi="Tw Cen MT" w:cstheme="minorHAnsi"/>
        </w:rPr>
      </w:pPr>
      <w:r w:rsidRPr="001067F2">
        <w:rPr>
          <w:rFonts w:ascii="Tw Cen MT" w:eastAsia="Arial" w:hAnsi="Tw Cen MT" w:cstheme="minorHAnsi"/>
        </w:rPr>
        <w:t>Est</w:t>
      </w:r>
      <w:r w:rsidR="00880D9B" w:rsidRPr="001067F2">
        <w:rPr>
          <w:rFonts w:ascii="Tw Cen MT" w:eastAsia="Arial" w:hAnsi="Tw Cen MT" w:cstheme="minorHAnsi"/>
        </w:rPr>
        <w:t xml:space="preserve"> </w:t>
      </w:r>
      <w:r w:rsidRPr="001067F2">
        <w:rPr>
          <w:rFonts w:ascii="Tw Cen MT" w:eastAsia="Arial" w:hAnsi="Tw Cen MT" w:cstheme="minorHAnsi"/>
        </w:rPr>
        <w:t>coupable de « corruption » quic</w:t>
      </w:r>
      <w:r w:rsidR="0098617D" w:rsidRPr="001067F2">
        <w:rPr>
          <w:rFonts w:ascii="Tw Cen MT" w:eastAsia="Arial" w:hAnsi="Tw Cen MT" w:cstheme="minorHAnsi"/>
        </w:rPr>
        <w:t>onque fournit, sollicite ou accepte plusieurs cotations émises par le même Cocontractant sous des noms de sociétés différentes et/ou sur des numéros d’enregistrement différents pour une même consultation</w:t>
      </w:r>
      <w:r w:rsidR="00501982">
        <w:rPr>
          <w:rFonts w:ascii="Tw Cen MT" w:eastAsia="Arial" w:hAnsi="Tw Cen MT" w:cstheme="minorHAnsi"/>
        </w:rPr>
        <w:t xml:space="preserve"> </w:t>
      </w:r>
      <w:r w:rsidR="0098617D" w:rsidRPr="001067F2">
        <w:rPr>
          <w:rFonts w:ascii="Tw Cen MT" w:eastAsia="Arial" w:hAnsi="Tw Cen MT" w:cstheme="minorHAnsi"/>
        </w:rPr>
        <w:t>;</w:t>
      </w:r>
    </w:p>
    <w:p w14:paraId="4B03FA00" w14:textId="7BF69991" w:rsidR="0098617D" w:rsidRPr="00501982" w:rsidRDefault="0098617D">
      <w:pPr>
        <w:pStyle w:val="Paragraphedeliste"/>
        <w:numPr>
          <w:ilvl w:val="0"/>
          <w:numId w:val="24"/>
        </w:numPr>
        <w:suppressAutoHyphens/>
        <w:spacing w:line="360" w:lineRule="auto"/>
        <w:ind w:right="-72"/>
        <w:jc w:val="both"/>
        <w:rPr>
          <w:rFonts w:ascii="Tw Cen MT" w:eastAsia="Arial" w:hAnsi="Tw Cen MT" w:cstheme="minorHAnsi"/>
        </w:rPr>
      </w:pPr>
      <w:r w:rsidRPr="00501982">
        <w:rPr>
          <w:rFonts w:ascii="Tw Cen MT" w:eastAsia="Arial" w:hAnsi="Tw Cen MT" w:cstheme="minorHAnsi"/>
        </w:rPr>
        <w:t xml:space="preserve">Se livre à des « manœuvres frauduleuses » quiconque déforme ou dénature des faits afin d’influencer l’attribution ou l’exécution d’une lettre-commande de manière préjudiciable au Maître d’ouvrage. </w:t>
      </w:r>
    </w:p>
    <w:p w14:paraId="729AB8CD" w14:textId="77777777" w:rsidR="0098617D" w:rsidRPr="00EB6E8B" w:rsidRDefault="0098617D" w:rsidP="00AF0A06">
      <w:pPr>
        <w:suppressAutoHyphens/>
        <w:spacing w:line="360" w:lineRule="auto"/>
        <w:ind w:right="-72" w:firstLine="533"/>
        <w:jc w:val="both"/>
        <w:rPr>
          <w:rFonts w:ascii="Tw Cen MT" w:eastAsia="Arial" w:hAnsi="Tw Cen MT" w:cstheme="minorHAnsi"/>
        </w:rPr>
      </w:pPr>
      <w:r w:rsidRPr="00EB6E8B">
        <w:rPr>
          <w:rFonts w:ascii="Tw Cen MT" w:eastAsia="Arial" w:hAnsi="Tw Cen MT" w:cstheme="minorHAnsi"/>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l'Autorité Contractante des avantages de cette dernière.</w:t>
      </w:r>
    </w:p>
    <w:p w14:paraId="34B07268" w14:textId="77777777" w:rsidR="0098617D" w:rsidRPr="00EB6E8B" w:rsidRDefault="0098617D" w:rsidP="00AF0A06">
      <w:pPr>
        <w:spacing w:line="360" w:lineRule="auto"/>
        <w:ind w:left="893" w:right="-72"/>
        <w:jc w:val="both"/>
        <w:rPr>
          <w:rFonts w:ascii="Tw Cen MT" w:eastAsia="Arial" w:hAnsi="Tw Cen MT" w:cstheme="minorHAnsi"/>
        </w:rPr>
      </w:pPr>
    </w:p>
    <w:p w14:paraId="7021C2D7" w14:textId="77777777" w:rsidR="0098617D" w:rsidRPr="00EB6E8B" w:rsidRDefault="0098617D" w:rsidP="00AF0A06">
      <w:pPr>
        <w:spacing w:line="360" w:lineRule="auto"/>
        <w:ind w:left="893" w:right="-72"/>
        <w:jc w:val="both"/>
        <w:rPr>
          <w:rFonts w:ascii="Tw Cen MT" w:eastAsia="Arial" w:hAnsi="Tw Cen MT"/>
        </w:rPr>
      </w:pPr>
    </w:p>
    <w:p w14:paraId="5A3CA1BF" w14:textId="77777777" w:rsidR="0098617D" w:rsidRPr="00EB6E8B" w:rsidRDefault="0098617D" w:rsidP="0098617D">
      <w:pPr>
        <w:ind w:left="893" w:right="-72"/>
        <w:jc w:val="both"/>
        <w:rPr>
          <w:rFonts w:ascii="Tw Cen MT" w:eastAsia="Arial" w:hAnsi="Tw Cen MT"/>
        </w:rPr>
      </w:pPr>
    </w:p>
    <w:p w14:paraId="63160F1A" w14:textId="77777777" w:rsidR="008343D2" w:rsidRPr="00EB6E8B" w:rsidRDefault="008343D2" w:rsidP="008343D2">
      <w:pPr>
        <w:rPr>
          <w:rFonts w:ascii="Tw Cen MT" w:hAnsi="Tw Cen MT"/>
        </w:rPr>
      </w:pPr>
    </w:p>
    <w:p w14:paraId="604E35CE" w14:textId="77777777" w:rsidR="008343D2" w:rsidRPr="00EB6E8B" w:rsidRDefault="008343D2" w:rsidP="008343D2">
      <w:pPr>
        <w:rPr>
          <w:rFonts w:ascii="Tw Cen MT" w:hAnsi="Tw Cen MT"/>
        </w:rPr>
      </w:pPr>
    </w:p>
    <w:p w14:paraId="3373061D" w14:textId="77777777" w:rsidR="008343D2" w:rsidRPr="00EB6E8B" w:rsidRDefault="008343D2" w:rsidP="008343D2">
      <w:pPr>
        <w:rPr>
          <w:rFonts w:ascii="Tw Cen MT" w:hAnsi="Tw Cen MT"/>
        </w:rPr>
      </w:pPr>
    </w:p>
    <w:p w14:paraId="5EBE5E0D" w14:textId="77777777" w:rsidR="008343D2" w:rsidRPr="00EB6E8B" w:rsidRDefault="008343D2" w:rsidP="008343D2">
      <w:pPr>
        <w:rPr>
          <w:rFonts w:ascii="Tw Cen MT" w:hAnsi="Tw Cen MT"/>
        </w:rPr>
      </w:pPr>
    </w:p>
    <w:p w14:paraId="482AF88E" w14:textId="77777777" w:rsidR="008343D2" w:rsidRPr="00EB6E8B" w:rsidRDefault="008343D2" w:rsidP="008343D2">
      <w:pPr>
        <w:rPr>
          <w:rFonts w:ascii="Tw Cen MT" w:hAnsi="Tw Cen MT"/>
        </w:rPr>
      </w:pPr>
    </w:p>
    <w:p w14:paraId="338E45A4" w14:textId="77777777" w:rsidR="008343D2" w:rsidRPr="00EB6E8B" w:rsidRDefault="008343D2" w:rsidP="008343D2">
      <w:pPr>
        <w:rPr>
          <w:rFonts w:ascii="Tw Cen MT" w:hAnsi="Tw Cen MT"/>
        </w:rPr>
      </w:pPr>
    </w:p>
    <w:p w14:paraId="74126730" w14:textId="77777777" w:rsidR="008343D2" w:rsidRPr="00EB6E8B" w:rsidRDefault="008343D2" w:rsidP="008343D2">
      <w:pPr>
        <w:rPr>
          <w:rFonts w:ascii="Tw Cen MT" w:hAnsi="Tw Cen MT"/>
        </w:rPr>
      </w:pPr>
    </w:p>
    <w:p w14:paraId="010D88A3" w14:textId="77777777" w:rsidR="008343D2" w:rsidRPr="00EB6E8B" w:rsidRDefault="008343D2" w:rsidP="008343D2">
      <w:pPr>
        <w:rPr>
          <w:rFonts w:ascii="Tw Cen MT" w:hAnsi="Tw Cen MT"/>
        </w:rPr>
      </w:pPr>
    </w:p>
    <w:p w14:paraId="7F3F93C7" w14:textId="77777777" w:rsidR="008343D2" w:rsidRPr="00EB6E8B" w:rsidRDefault="008343D2" w:rsidP="008343D2">
      <w:pPr>
        <w:rPr>
          <w:rFonts w:ascii="Tw Cen MT" w:hAnsi="Tw Cen MT"/>
        </w:rPr>
      </w:pPr>
    </w:p>
    <w:p w14:paraId="45152CD5" w14:textId="77777777" w:rsidR="008343D2" w:rsidRPr="00EB6E8B" w:rsidRDefault="008343D2" w:rsidP="008343D2">
      <w:pPr>
        <w:rPr>
          <w:rFonts w:ascii="Tw Cen MT" w:hAnsi="Tw Cen MT"/>
        </w:rPr>
      </w:pPr>
    </w:p>
    <w:p w14:paraId="5865D034" w14:textId="77777777" w:rsidR="008343D2" w:rsidRPr="00EB6E8B" w:rsidRDefault="008343D2" w:rsidP="008343D2">
      <w:pPr>
        <w:rPr>
          <w:rFonts w:ascii="Tw Cen MT" w:hAnsi="Tw Cen MT"/>
        </w:rPr>
      </w:pPr>
    </w:p>
    <w:p w14:paraId="742A98D6" w14:textId="77777777" w:rsidR="008343D2" w:rsidRPr="00EB6E8B" w:rsidRDefault="008343D2" w:rsidP="008343D2">
      <w:pPr>
        <w:rPr>
          <w:rFonts w:ascii="Tw Cen MT" w:hAnsi="Tw Cen MT"/>
        </w:rPr>
      </w:pPr>
    </w:p>
    <w:p w14:paraId="2136356B" w14:textId="77777777" w:rsidR="008343D2" w:rsidRPr="00EB6E8B" w:rsidRDefault="008343D2" w:rsidP="008343D2">
      <w:pPr>
        <w:rPr>
          <w:rFonts w:ascii="Tw Cen MT" w:hAnsi="Tw Cen MT"/>
        </w:rPr>
      </w:pPr>
    </w:p>
    <w:p w14:paraId="37ABFE19" w14:textId="77777777" w:rsidR="008343D2" w:rsidRPr="00EB6E8B" w:rsidRDefault="008343D2" w:rsidP="008343D2">
      <w:pPr>
        <w:rPr>
          <w:rFonts w:ascii="Tw Cen MT" w:hAnsi="Tw Cen MT"/>
        </w:rPr>
      </w:pPr>
    </w:p>
    <w:p w14:paraId="5C3FCFB6" w14:textId="77777777" w:rsidR="008343D2" w:rsidRDefault="008343D2" w:rsidP="008343D2">
      <w:pPr>
        <w:rPr>
          <w:rFonts w:ascii="Tw Cen MT" w:hAnsi="Tw Cen MT"/>
        </w:rPr>
      </w:pPr>
    </w:p>
    <w:p w14:paraId="178EBC4D" w14:textId="77777777" w:rsidR="007E0FDD" w:rsidRDefault="007E0FDD" w:rsidP="008343D2">
      <w:pPr>
        <w:rPr>
          <w:rFonts w:ascii="Tw Cen MT" w:hAnsi="Tw Cen MT"/>
        </w:rPr>
      </w:pPr>
    </w:p>
    <w:p w14:paraId="59DA986F" w14:textId="77777777" w:rsidR="007E0FDD" w:rsidRDefault="007E0FDD" w:rsidP="008343D2">
      <w:pPr>
        <w:rPr>
          <w:rFonts w:ascii="Tw Cen MT" w:hAnsi="Tw Cen MT"/>
        </w:rPr>
      </w:pPr>
    </w:p>
    <w:p w14:paraId="3216B896" w14:textId="77777777" w:rsidR="007E0FDD" w:rsidRDefault="007E0FDD" w:rsidP="008343D2">
      <w:pPr>
        <w:rPr>
          <w:rFonts w:ascii="Tw Cen MT" w:hAnsi="Tw Cen MT"/>
        </w:rPr>
      </w:pPr>
    </w:p>
    <w:p w14:paraId="2CB4194D" w14:textId="77777777" w:rsidR="007E0FDD" w:rsidRDefault="007E0FDD" w:rsidP="008343D2">
      <w:pPr>
        <w:rPr>
          <w:rFonts w:ascii="Tw Cen MT" w:hAnsi="Tw Cen MT"/>
        </w:rPr>
      </w:pPr>
    </w:p>
    <w:p w14:paraId="143B6B67" w14:textId="77777777" w:rsidR="007E0FDD" w:rsidRDefault="007E0FDD" w:rsidP="008343D2">
      <w:pPr>
        <w:rPr>
          <w:rFonts w:ascii="Tw Cen MT" w:hAnsi="Tw Cen MT"/>
        </w:rPr>
      </w:pPr>
    </w:p>
    <w:p w14:paraId="46940C62" w14:textId="77777777" w:rsidR="007E0FDD" w:rsidRPr="00EB6E8B" w:rsidRDefault="007E0FDD" w:rsidP="008343D2">
      <w:pPr>
        <w:rPr>
          <w:rFonts w:ascii="Tw Cen MT" w:hAnsi="Tw Cen MT"/>
        </w:rPr>
      </w:pPr>
    </w:p>
    <w:p w14:paraId="17104FAA" w14:textId="77777777" w:rsidR="009E033F" w:rsidRPr="00EB6E8B" w:rsidRDefault="009E033F" w:rsidP="008343D2">
      <w:pPr>
        <w:rPr>
          <w:rFonts w:ascii="Tw Cen MT" w:hAnsi="Tw Cen MT"/>
        </w:rPr>
      </w:pPr>
    </w:p>
    <w:p w14:paraId="67CCD85D" w14:textId="77777777" w:rsidR="009E033F" w:rsidRPr="00EB6E8B" w:rsidRDefault="009E033F" w:rsidP="008343D2">
      <w:pPr>
        <w:rPr>
          <w:rFonts w:ascii="Tw Cen MT" w:hAnsi="Tw Cen MT"/>
        </w:rPr>
      </w:pPr>
    </w:p>
    <w:p w14:paraId="38955D0C" w14:textId="77777777" w:rsidR="009E033F" w:rsidRPr="00EB6E8B" w:rsidRDefault="00000000" w:rsidP="008343D2">
      <w:pPr>
        <w:rPr>
          <w:rFonts w:ascii="Tw Cen MT" w:hAnsi="Tw Cen MT"/>
        </w:rPr>
      </w:pPr>
      <w:r>
        <w:rPr>
          <w:rFonts w:ascii="Tw Cen MT" w:hAnsi="Tw Cen MT"/>
          <w:noProof/>
        </w:rPr>
        <w:pict w14:anchorId="614A8488">
          <v:roundrect id="AutoShape 41" o:spid="_x0000_s1038" style="position:absolute;margin-left:52.75pt;margin-top:1.95pt;width:398.35pt;height:107.55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" strokeweight="4pt">
            <v:textbox>
              <w:txbxContent>
                <w:p w14:paraId="1594C37E" w14:textId="77777777" w:rsidR="00064972" w:rsidRPr="00463769" w:rsidRDefault="00064972" w:rsidP="00E552EB">
                  <w:pPr>
                    <w:jc w:val="center"/>
                    <w:rPr>
                      <w:rFonts w:asciiTheme="minorHAnsi" w:hAnsiTheme="minorHAnsi" w:cstheme="minorHAnsi"/>
                      <w:sz w:val="40"/>
                    </w:rPr>
                  </w:pPr>
                  <w:r w:rsidRPr="00463769">
                    <w:rPr>
                      <w:rFonts w:asciiTheme="minorHAnsi" w:hAnsiTheme="minorHAnsi" w:cstheme="minorHAnsi"/>
                      <w:sz w:val="40"/>
                    </w:rPr>
                    <w:t>PIECE N°III</w:t>
                  </w:r>
                </w:p>
                <w:p w14:paraId="071C6C54" w14:textId="77777777" w:rsidR="00064972" w:rsidRPr="00463769" w:rsidRDefault="00064972"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v:textbox>
          </v:roundrect>
        </w:pict>
      </w:r>
    </w:p>
    <w:p w14:paraId="551F7976" w14:textId="77777777" w:rsidR="009E033F" w:rsidRPr="00EB6E8B" w:rsidRDefault="009E033F" w:rsidP="008343D2">
      <w:pPr>
        <w:rPr>
          <w:rFonts w:ascii="Tw Cen MT" w:hAnsi="Tw Cen MT"/>
        </w:rPr>
      </w:pPr>
    </w:p>
    <w:p w14:paraId="3383977C" w14:textId="77777777" w:rsidR="00E552EB" w:rsidRPr="00EB6E8B" w:rsidRDefault="00E552EB" w:rsidP="008343D2">
      <w:pPr>
        <w:rPr>
          <w:rFonts w:ascii="Tw Cen MT" w:hAnsi="Tw Cen MT"/>
        </w:rPr>
      </w:pPr>
    </w:p>
    <w:p w14:paraId="5A572DF0" w14:textId="77777777" w:rsidR="00E552EB" w:rsidRPr="00EB6E8B" w:rsidRDefault="00E552EB" w:rsidP="008343D2">
      <w:pPr>
        <w:rPr>
          <w:rFonts w:ascii="Tw Cen MT" w:hAnsi="Tw Cen MT"/>
        </w:rPr>
      </w:pPr>
    </w:p>
    <w:p w14:paraId="5D8A2B60" w14:textId="77777777" w:rsidR="003E1332" w:rsidRPr="00EB6E8B" w:rsidRDefault="003E1332" w:rsidP="008343D2">
      <w:pPr>
        <w:rPr>
          <w:rFonts w:ascii="Tw Cen MT" w:hAnsi="Tw Cen MT"/>
        </w:rPr>
      </w:pPr>
    </w:p>
    <w:p w14:paraId="18AEDDE4" w14:textId="77777777" w:rsidR="003E1332" w:rsidRPr="00EB6E8B" w:rsidRDefault="003E1332" w:rsidP="008343D2">
      <w:pPr>
        <w:rPr>
          <w:rFonts w:ascii="Tw Cen MT" w:hAnsi="Tw Cen MT"/>
        </w:rPr>
      </w:pPr>
    </w:p>
    <w:p w14:paraId="07832968" w14:textId="77777777" w:rsidR="003E1332" w:rsidRPr="00EB6E8B" w:rsidRDefault="003E1332" w:rsidP="008343D2">
      <w:pPr>
        <w:rPr>
          <w:rFonts w:ascii="Tw Cen MT" w:hAnsi="Tw Cen MT"/>
        </w:rPr>
      </w:pPr>
    </w:p>
    <w:p w14:paraId="4DD82963" w14:textId="77777777" w:rsidR="003E1332" w:rsidRDefault="003E1332" w:rsidP="008343D2">
      <w:pPr>
        <w:rPr>
          <w:rFonts w:ascii="Tw Cen MT" w:hAnsi="Tw Cen MT"/>
        </w:rPr>
      </w:pPr>
    </w:p>
    <w:p w14:paraId="78B8940D" w14:textId="77777777" w:rsidR="003805FE" w:rsidRDefault="003805FE" w:rsidP="008343D2">
      <w:pPr>
        <w:rPr>
          <w:rFonts w:ascii="Tw Cen MT" w:hAnsi="Tw Cen MT"/>
        </w:rPr>
      </w:pPr>
    </w:p>
    <w:p w14:paraId="5C14B5CD" w14:textId="77777777" w:rsidR="003805FE" w:rsidRDefault="003805FE" w:rsidP="008343D2">
      <w:pPr>
        <w:rPr>
          <w:rFonts w:ascii="Tw Cen MT" w:hAnsi="Tw Cen MT"/>
        </w:rPr>
      </w:pPr>
    </w:p>
    <w:p w14:paraId="218F55B6" w14:textId="77777777" w:rsidR="003805FE" w:rsidRDefault="003805FE" w:rsidP="008343D2">
      <w:pPr>
        <w:rPr>
          <w:rFonts w:ascii="Tw Cen MT" w:hAnsi="Tw Cen MT"/>
        </w:rPr>
      </w:pPr>
    </w:p>
    <w:p w14:paraId="12D7F199" w14:textId="77777777" w:rsidR="003805FE" w:rsidRDefault="003805FE" w:rsidP="008343D2">
      <w:pPr>
        <w:rPr>
          <w:rFonts w:ascii="Tw Cen MT" w:hAnsi="Tw Cen MT"/>
        </w:rPr>
      </w:pPr>
    </w:p>
    <w:p w14:paraId="015C4331" w14:textId="77777777" w:rsidR="003805FE" w:rsidRDefault="003805FE" w:rsidP="008343D2">
      <w:pPr>
        <w:rPr>
          <w:rFonts w:ascii="Tw Cen MT" w:hAnsi="Tw Cen MT"/>
        </w:rPr>
      </w:pPr>
    </w:p>
    <w:p w14:paraId="3C4203D1" w14:textId="77777777" w:rsidR="00AF0A06" w:rsidRDefault="00AF0A06" w:rsidP="008343D2">
      <w:pPr>
        <w:rPr>
          <w:rFonts w:ascii="Tw Cen MT" w:hAnsi="Tw Cen MT"/>
        </w:rPr>
      </w:pPr>
    </w:p>
    <w:p w14:paraId="52892087" w14:textId="77777777" w:rsidR="00AF0A06" w:rsidRDefault="00AF0A06" w:rsidP="008343D2">
      <w:pPr>
        <w:rPr>
          <w:rFonts w:ascii="Tw Cen MT" w:hAnsi="Tw Cen MT"/>
        </w:rPr>
      </w:pPr>
    </w:p>
    <w:p w14:paraId="4BB9B9A6" w14:textId="77777777" w:rsidR="00AF0A06" w:rsidRDefault="00AF0A06" w:rsidP="008343D2">
      <w:pPr>
        <w:rPr>
          <w:rFonts w:ascii="Tw Cen MT" w:hAnsi="Tw Cen MT"/>
        </w:rPr>
      </w:pPr>
    </w:p>
    <w:p w14:paraId="2C739CF9" w14:textId="77777777" w:rsidR="00AF0A06" w:rsidRDefault="00AF0A06" w:rsidP="008343D2">
      <w:pPr>
        <w:rPr>
          <w:rFonts w:ascii="Tw Cen MT" w:hAnsi="Tw Cen MT"/>
        </w:rPr>
      </w:pPr>
    </w:p>
    <w:p w14:paraId="14032D56" w14:textId="77777777" w:rsidR="00AF0A06" w:rsidRDefault="00AF0A06" w:rsidP="008343D2">
      <w:pPr>
        <w:rPr>
          <w:rFonts w:ascii="Tw Cen MT" w:hAnsi="Tw Cen MT"/>
        </w:rPr>
      </w:pPr>
    </w:p>
    <w:p w14:paraId="61B43469" w14:textId="77777777" w:rsidR="00AF0A06" w:rsidRDefault="00AF0A06" w:rsidP="008343D2">
      <w:pPr>
        <w:rPr>
          <w:rFonts w:ascii="Tw Cen MT" w:hAnsi="Tw Cen MT"/>
        </w:rPr>
      </w:pPr>
    </w:p>
    <w:p w14:paraId="41EF2F0F" w14:textId="77777777" w:rsidR="00AF0A06" w:rsidRDefault="00AF0A06" w:rsidP="008343D2">
      <w:pPr>
        <w:rPr>
          <w:rFonts w:ascii="Tw Cen MT" w:hAnsi="Tw Cen MT"/>
        </w:rPr>
      </w:pPr>
    </w:p>
    <w:p w14:paraId="1FC3A394" w14:textId="77777777" w:rsidR="00B7793E" w:rsidRDefault="00B7793E" w:rsidP="008343D2">
      <w:pPr>
        <w:rPr>
          <w:rFonts w:ascii="Tw Cen MT" w:hAnsi="Tw Cen MT"/>
        </w:rPr>
      </w:pPr>
    </w:p>
    <w:p w14:paraId="2F6727BC" w14:textId="77777777" w:rsidR="00B7793E" w:rsidRDefault="00B7793E" w:rsidP="008343D2">
      <w:pPr>
        <w:rPr>
          <w:rFonts w:ascii="Tw Cen MT" w:hAnsi="Tw Cen MT"/>
        </w:rPr>
      </w:pPr>
    </w:p>
    <w:p w14:paraId="236C217A" w14:textId="77777777" w:rsidR="00B7793E" w:rsidRDefault="00B7793E" w:rsidP="008343D2">
      <w:pPr>
        <w:rPr>
          <w:rFonts w:ascii="Tw Cen MT" w:hAnsi="Tw Cen MT"/>
        </w:rPr>
      </w:pPr>
    </w:p>
    <w:p w14:paraId="064D186B" w14:textId="77777777" w:rsidR="00B7793E" w:rsidRDefault="00B7793E" w:rsidP="008343D2">
      <w:pPr>
        <w:rPr>
          <w:rFonts w:ascii="Tw Cen MT" w:hAnsi="Tw Cen MT"/>
        </w:rPr>
      </w:pPr>
    </w:p>
    <w:p w14:paraId="56AE8534" w14:textId="77777777" w:rsidR="00B7793E" w:rsidRDefault="00B7793E" w:rsidP="008343D2">
      <w:pPr>
        <w:rPr>
          <w:rFonts w:ascii="Tw Cen MT" w:hAnsi="Tw Cen MT"/>
        </w:rPr>
      </w:pPr>
    </w:p>
    <w:p w14:paraId="00390EE9" w14:textId="77777777" w:rsidR="00B7793E" w:rsidRDefault="00B7793E" w:rsidP="008343D2">
      <w:pPr>
        <w:rPr>
          <w:rFonts w:ascii="Tw Cen MT" w:hAnsi="Tw Cen MT"/>
        </w:rPr>
      </w:pPr>
    </w:p>
    <w:p w14:paraId="27FDAD27" w14:textId="77777777" w:rsidR="00B7793E" w:rsidRDefault="00B7793E" w:rsidP="008343D2">
      <w:pPr>
        <w:rPr>
          <w:rFonts w:ascii="Tw Cen MT" w:hAnsi="Tw Cen MT"/>
        </w:rPr>
      </w:pPr>
    </w:p>
    <w:p w14:paraId="49E886F6" w14:textId="77777777" w:rsidR="00B7793E" w:rsidRDefault="00B7793E" w:rsidP="008343D2">
      <w:pPr>
        <w:rPr>
          <w:rFonts w:ascii="Tw Cen MT" w:hAnsi="Tw Cen MT"/>
        </w:rPr>
      </w:pPr>
    </w:p>
    <w:p w14:paraId="788E72C4" w14:textId="77777777" w:rsidR="00B7793E" w:rsidRDefault="00B7793E" w:rsidP="008343D2">
      <w:pPr>
        <w:rPr>
          <w:rFonts w:ascii="Tw Cen MT" w:hAnsi="Tw Cen MT"/>
        </w:rPr>
      </w:pPr>
    </w:p>
    <w:p w14:paraId="1B41481B" w14:textId="77777777" w:rsidR="00AF0A06" w:rsidRDefault="00AF0A06" w:rsidP="008343D2">
      <w:pPr>
        <w:rPr>
          <w:rFonts w:ascii="Tw Cen MT" w:hAnsi="Tw Cen MT"/>
        </w:rPr>
      </w:pPr>
    </w:p>
    <w:p w14:paraId="2B6FC10B" w14:textId="77777777" w:rsidR="00184EC9" w:rsidRDefault="00184EC9" w:rsidP="008343D2">
      <w:pPr>
        <w:rPr>
          <w:rFonts w:ascii="Tw Cen MT" w:hAnsi="Tw Cen MT"/>
        </w:rPr>
      </w:pPr>
    </w:p>
    <w:p w14:paraId="3EFBD5A8" w14:textId="77777777" w:rsidR="00AF0A06" w:rsidRDefault="00AF0A06" w:rsidP="008343D2">
      <w:pPr>
        <w:rPr>
          <w:rFonts w:ascii="Tw Cen MT" w:hAnsi="Tw Cen MT"/>
        </w:rPr>
      </w:pPr>
    </w:p>
    <w:p w14:paraId="48345380" w14:textId="77777777" w:rsidR="00AF0A06" w:rsidRDefault="00AF0A06" w:rsidP="008343D2">
      <w:pPr>
        <w:rPr>
          <w:rFonts w:ascii="Tw Cen MT" w:hAnsi="Tw Cen MT"/>
        </w:rPr>
      </w:pPr>
    </w:p>
    <w:p w14:paraId="5F41E37D" w14:textId="77777777" w:rsidR="00AF0A06" w:rsidRDefault="00AF0A06" w:rsidP="008343D2">
      <w:pPr>
        <w:rPr>
          <w:rFonts w:ascii="Tw Cen MT" w:hAnsi="Tw Cen MT"/>
        </w:rPr>
      </w:pPr>
    </w:p>
    <w:p w14:paraId="493661C4" w14:textId="77777777" w:rsidR="003611A7" w:rsidRPr="00204243" w:rsidRDefault="003611A7" w:rsidP="003611A7">
      <w:pPr>
        <w:keepNext/>
        <w:spacing w:before="120" w:after="120" w:line="360" w:lineRule="auto"/>
        <w:jc w:val="center"/>
        <w:rPr>
          <w:rFonts w:ascii="Tw Cen MT" w:eastAsia="Arial" w:hAnsi="Tw Cen MT" w:cs="Calibri"/>
          <w:b/>
          <w:i/>
          <w:u w:val="single"/>
        </w:rPr>
      </w:pPr>
      <w:r w:rsidRPr="00204243">
        <w:rPr>
          <w:rFonts w:ascii="Tw Cen MT" w:eastAsia="Arial" w:hAnsi="Tw Cen MT" w:cs="Calibri"/>
          <w:b/>
          <w:i/>
          <w:u w:val="single"/>
        </w:rPr>
        <w:lastRenderedPageBreak/>
        <w:t>SPECIFICATIONS TECHNIQUES DES PRESTATIONS</w:t>
      </w:r>
    </w:p>
    <w:p w14:paraId="4651810F" w14:textId="5AE041F8" w:rsidR="003611A7" w:rsidRPr="003611A7" w:rsidRDefault="003611A7" w:rsidP="003611A7">
      <w:pPr>
        <w:rPr>
          <w:rFonts w:ascii="Tw Cen MT" w:hAnsi="Tw Cen MT" w:cstheme="minorHAnsi"/>
        </w:rPr>
      </w:pPr>
      <w:r w:rsidRPr="002E7346">
        <w:rPr>
          <w:rFonts w:ascii="Tw Cen MT" w:eastAsia="Arial" w:hAnsi="Tw Cen MT" w:cs="Calibri"/>
        </w:rPr>
        <w:t>Les prestations consistent à l’acquisition de dix (10) ordinateurs portables et logiciels spécialisés, deux (02) app</w:t>
      </w:r>
      <w:r>
        <w:rPr>
          <w:rFonts w:ascii="Tw Cen MT" w:eastAsia="Arial" w:hAnsi="Tw Cen MT" w:cs="Calibri"/>
        </w:rPr>
        <w:t xml:space="preserve">areils GPS et un appareil Photon </w:t>
      </w:r>
      <w:r w:rsidRPr="00EB6E8B">
        <w:rPr>
          <w:rFonts w:ascii="Tw Cen MT" w:hAnsi="Tw Cen MT"/>
        </w:rPr>
        <w:t>dont les caractéristiques sont répertoriées dans le tableau ci-dessous :</w:t>
      </w:r>
    </w:p>
    <w:p w14:paraId="4DBC0F9B" w14:textId="77777777" w:rsidR="003611A7" w:rsidRDefault="003611A7" w:rsidP="003611A7">
      <w:pPr>
        <w:jc w:val="both"/>
        <w:rPr>
          <w:rFonts w:ascii="Tw Cen MT" w:hAnsi="Tw Cen M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1"/>
        <w:gridCol w:w="3485"/>
        <w:gridCol w:w="709"/>
        <w:gridCol w:w="5670"/>
      </w:tblGrid>
      <w:tr w:rsidR="003611A7" w:rsidRPr="0067213F" w14:paraId="741CAAA8" w14:textId="77777777" w:rsidTr="00986FF0">
        <w:trPr>
          <w:trHeight w:val="197"/>
          <w:jc w:val="center"/>
        </w:trPr>
        <w:tc>
          <w:tcPr>
            <w:tcW w:w="621" w:type="dxa"/>
            <w:tcBorders>
              <w:top w:val="single" w:sz="4" w:space="0" w:color="auto"/>
              <w:left w:val="single" w:sz="4" w:space="0" w:color="auto"/>
              <w:bottom w:val="single" w:sz="4" w:space="0" w:color="auto"/>
              <w:right w:val="single" w:sz="4" w:space="0" w:color="auto"/>
            </w:tcBorders>
            <w:vAlign w:val="center"/>
          </w:tcPr>
          <w:p w14:paraId="42AF9AA1" w14:textId="77777777" w:rsidR="003611A7" w:rsidRPr="0067213F" w:rsidRDefault="003611A7" w:rsidP="00986FF0">
            <w:pPr>
              <w:rPr>
                <w:bCs/>
              </w:rPr>
            </w:pPr>
            <w:r w:rsidRPr="0067213F">
              <w:rPr>
                <w:bCs/>
              </w:rPr>
              <w:t>N°</w:t>
            </w:r>
          </w:p>
        </w:tc>
        <w:tc>
          <w:tcPr>
            <w:tcW w:w="3485" w:type="dxa"/>
            <w:tcBorders>
              <w:top w:val="single" w:sz="4" w:space="0" w:color="auto"/>
              <w:left w:val="single" w:sz="4" w:space="0" w:color="auto"/>
              <w:bottom w:val="single" w:sz="4" w:space="0" w:color="auto"/>
              <w:right w:val="single" w:sz="4" w:space="0" w:color="auto"/>
            </w:tcBorders>
            <w:vAlign w:val="center"/>
          </w:tcPr>
          <w:p w14:paraId="65CBECDA" w14:textId="77777777" w:rsidR="003611A7" w:rsidRPr="0067213F" w:rsidRDefault="003611A7" w:rsidP="00986FF0">
            <w:pPr>
              <w:jc w:val="center"/>
              <w:rPr>
                <w:b/>
                <w:bCs/>
              </w:rPr>
            </w:pPr>
            <w:r w:rsidRPr="0067213F">
              <w:rPr>
                <w:b/>
                <w:bCs/>
              </w:rPr>
              <w:t>DESCRIPTION</w:t>
            </w:r>
          </w:p>
        </w:tc>
        <w:tc>
          <w:tcPr>
            <w:tcW w:w="709" w:type="dxa"/>
            <w:tcBorders>
              <w:top w:val="single" w:sz="4" w:space="0" w:color="auto"/>
              <w:left w:val="single" w:sz="4" w:space="0" w:color="auto"/>
              <w:bottom w:val="single" w:sz="4" w:space="0" w:color="auto"/>
              <w:right w:val="single" w:sz="4" w:space="0" w:color="auto"/>
            </w:tcBorders>
            <w:vAlign w:val="center"/>
          </w:tcPr>
          <w:p w14:paraId="5B4A4348" w14:textId="77777777" w:rsidR="003611A7" w:rsidRPr="0067213F" w:rsidRDefault="003611A7" w:rsidP="00986FF0">
            <w:pPr>
              <w:jc w:val="center"/>
              <w:rPr>
                <w:b/>
                <w:bCs/>
              </w:rPr>
            </w:pPr>
            <w:r w:rsidRPr="0067213F">
              <w:rPr>
                <w:b/>
                <w:bCs/>
              </w:rPr>
              <w:t>QTE</w:t>
            </w:r>
          </w:p>
        </w:tc>
        <w:tc>
          <w:tcPr>
            <w:tcW w:w="5670" w:type="dxa"/>
            <w:tcBorders>
              <w:top w:val="single" w:sz="4" w:space="0" w:color="auto"/>
              <w:left w:val="single" w:sz="4" w:space="0" w:color="auto"/>
              <w:bottom w:val="single" w:sz="4" w:space="0" w:color="auto"/>
              <w:right w:val="single" w:sz="4" w:space="0" w:color="auto"/>
            </w:tcBorders>
            <w:vAlign w:val="center"/>
          </w:tcPr>
          <w:p w14:paraId="4B040410" w14:textId="77777777" w:rsidR="003611A7" w:rsidRPr="0067213F" w:rsidRDefault="003611A7" w:rsidP="00986FF0">
            <w:pPr>
              <w:jc w:val="center"/>
              <w:rPr>
                <w:b/>
                <w:bCs/>
              </w:rPr>
            </w:pPr>
            <w:r>
              <w:rPr>
                <w:b/>
                <w:bCs/>
              </w:rPr>
              <w:t>C</w:t>
            </w:r>
            <w:r w:rsidRPr="0067213F">
              <w:rPr>
                <w:b/>
                <w:bCs/>
              </w:rPr>
              <w:t>ARACTERISTIQUES</w:t>
            </w:r>
          </w:p>
        </w:tc>
      </w:tr>
      <w:tr w:rsidR="003611A7" w:rsidRPr="0067213F" w14:paraId="761AAE50" w14:textId="77777777" w:rsidTr="00986FF0">
        <w:trPr>
          <w:trHeight w:val="313"/>
          <w:jc w:val="center"/>
        </w:trPr>
        <w:tc>
          <w:tcPr>
            <w:tcW w:w="621" w:type="dxa"/>
            <w:tcBorders>
              <w:top w:val="single" w:sz="4" w:space="0" w:color="auto"/>
              <w:left w:val="single" w:sz="4" w:space="0" w:color="auto"/>
              <w:bottom w:val="single" w:sz="4" w:space="0" w:color="auto"/>
              <w:right w:val="single" w:sz="4" w:space="0" w:color="auto"/>
            </w:tcBorders>
            <w:vAlign w:val="center"/>
          </w:tcPr>
          <w:p w14:paraId="0ACBEEDD" w14:textId="77777777" w:rsidR="003611A7" w:rsidRPr="0067213F" w:rsidRDefault="003611A7">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4C974344" w14:textId="53381A7B" w:rsidR="003611A7" w:rsidRPr="0067213F" w:rsidRDefault="003611A7" w:rsidP="00092E54">
            <w:pPr>
              <w:rPr>
                <w:bCs/>
              </w:rPr>
            </w:pPr>
            <w:r>
              <w:rPr>
                <w:bCs/>
              </w:rPr>
              <w:t xml:space="preserve">Ordinateur </w:t>
            </w:r>
            <w:r w:rsidR="00092E54">
              <w:rPr>
                <w:bCs/>
              </w:rPr>
              <w:t>portable</w:t>
            </w:r>
          </w:p>
        </w:tc>
        <w:tc>
          <w:tcPr>
            <w:tcW w:w="709" w:type="dxa"/>
            <w:tcBorders>
              <w:top w:val="single" w:sz="4" w:space="0" w:color="auto"/>
              <w:left w:val="single" w:sz="4" w:space="0" w:color="auto"/>
              <w:bottom w:val="single" w:sz="4" w:space="0" w:color="auto"/>
              <w:right w:val="single" w:sz="4" w:space="0" w:color="auto"/>
            </w:tcBorders>
            <w:vAlign w:val="center"/>
          </w:tcPr>
          <w:p w14:paraId="61FC5D45" w14:textId="77777777" w:rsidR="003611A7" w:rsidRPr="0067213F" w:rsidRDefault="003611A7" w:rsidP="00986FF0">
            <w:pPr>
              <w:jc w:val="center"/>
            </w:pPr>
            <w:r>
              <w:t>10</w:t>
            </w:r>
          </w:p>
        </w:tc>
        <w:tc>
          <w:tcPr>
            <w:tcW w:w="5670" w:type="dxa"/>
            <w:tcBorders>
              <w:top w:val="single" w:sz="4" w:space="0" w:color="auto"/>
              <w:left w:val="single" w:sz="4" w:space="0" w:color="auto"/>
              <w:bottom w:val="single" w:sz="4" w:space="0" w:color="auto"/>
              <w:right w:val="single" w:sz="4" w:space="0" w:color="auto"/>
            </w:tcBorders>
            <w:vAlign w:val="center"/>
          </w:tcPr>
          <w:p w14:paraId="29930A8B" w14:textId="5E283BD4" w:rsidR="003611A7" w:rsidRDefault="003611A7">
            <w:pPr>
              <w:pStyle w:val="Paragraphedeliste"/>
              <w:numPr>
                <w:ilvl w:val="0"/>
                <w:numId w:val="29"/>
              </w:numPr>
              <w:jc w:val="both"/>
            </w:pPr>
            <w:r>
              <w:t>Taille d’Ecran </w:t>
            </w:r>
            <w:r w:rsidRPr="008912E7">
              <w:rPr>
                <w:b/>
              </w:rPr>
              <w:t xml:space="preserve">: </w:t>
            </w:r>
            <w:r w:rsidRPr="008912E7">
              <w:rPr>
                <w:rFonts w:ascii="Arial" w:hAnsi="Arial" w:cs="Arial"/>
                <w:b/>
                <w:lang w:val="en-US"/>
              </w:rPr>
              <w:t xml:space="preserve">15,6" </w:t>
            </w:r>
            <w:r w:rsidR="003273C7">
              <w:rPr>
                <w:rFonts w:ascii="Arial" w:hAnsi="Arial" w:cs="Arial"/>
                <w:b/>
              </w:rPr>
              <w:t>tactile</w:t>
            </w:r>
            <w:r w:rsidRPr="008912E7">
              <w:rPr>
                <w:rFonts w:ascii="Arial" w:hAnsi="Arial" w:cs="Arial"/>
                <w:b/>
              </w:rPr>
              <w:t>;</w:t>
            </w:r>
          </w:p>
          <w:p w14:paraId="09082E3F" w14:textId="77777777" w:rsidR="003611A7" w:rsidRDefault="003611A7">
            <w:pPr>
              <w:pStyle w:val="Paragraphedeliste"/>
              <w:numPr>
                <w:ilvl w:val="0"/>
                <w:numId w:val="29"/>
              </w:numPr>
              <w:jc w:val="both"/>
            </w:pPr>
            <w:r>
              <w:t xml:space="preserve">Système d’Exploitation : </w:t>
            </w:r>
            <w:r>
              <w:rPr>
                <w:b/>
              </w:rPr>
              <w:t xml:space="preserve">Windows 10, 64 bits Intel </w:t>
            </w:r>
            <w:proofErr w:type="spellStart"/>
            <w:r>
              <w:rPr>
                <w:b/>
              </w:rPr>
              <w:t>Core</w:t>
            </w:r>
            <w:proofErr w:type="spellEnd"/>
            <w:r>
              <w:rPr>
                <w:b/>
              </w:rPr>
              <w:t xml:space="preserve"> i7 (5</w:t>
            </w:r>
            <w:r w:rsidRPr="009276BA">
              <w:rPr>
                <w:b/>
                <w:vertAlign w:val="superscript"/>
              </w:rPr>
              <w:t>eme</w:t>
            </w:r>
            <w:r>
              <w:rPr>
                <w:b/>
              </w:rPr>
              <w:t xml:space="preserve"> génération)</w:t>
            </w:r>
            <w:r w:rsidRPr="006E22DB">
              <w:rPr>
                <w:b/>
              </w:rPr>
              <w:t> ;</w:t>
            </w:r>
          </w:p>
          <w:p w14:paraId="19E2DFC3" w14:textId="77777777" w:rsidR="003611A7" w:rsidRDefault="003611A7">
            <w:pPr>
              <w:pStyle w:val="Paragraphedeliste"/>
              <w:numPr>
                <w:ilvl w:val="0"/>
                <w:numId w:val="29"/>
              </w:numPr>
              <w:jc w:val="both"/>
            </w:pPr>
            <w:r>
              <w:t xml:space="preserve">Processeur : </w:t>
            </w:r>
            <w:r w:rsidRPr="006E22DB">
              <w:rPr>
                <w:b/>
              </w:rPr>
              <w:t xml:space="preserve">Intel </w:t>
            </w:r>
            <w:proofErr w:type="spellStart"/>
            <w:r w:rsidRPr="006E22DB">
              <w:rPr>
                <w:b/>
              </w:rPr>
              <w:t>Core</w:t>
            </w:r>
            <w:proofErr w:type="spellEnd"/>
            <w:r w:rsidRPr="006E22DB">
              <w:rPr>
                <w:b/>
              </w:rPr>
              <w:t xml:space="preserve"> i7 ;</w:t>
            </w:r>
          </w:p>
          <w:p w14:paraId="2FAEEA26" w14:textId="77777777" w:rsidR="003611A7" w:rsidRDefault="003611A7">
            <w:pPr>
              <w:pStyle w:val="Paragraphedeliste"/>
              <w:numPr>
                <w:ilvl w:val="0"/>
                <w:numId w:val="29"/>
              </w:numPr>
              <w:jc w:val="both"/>
            </w:pPr>
            <w:r>
              <w:t>Mémoire vive :</w:t>
            </w:r>
            <w:r w:rsidRPr="006E22DB">
              <w:rPr>
                <w:b/>
              </w:rPr>
              <w:t xml:space="preserve"> 32 Go ;</w:t>
            </w:r>
          </w:p>
          <w:p w14:paraId="64597105" w14:textId="77777777" w:rsidR="003611A7" w:rsidRPr="006E22DB" w:rsidRDefault="003611A7">
            <w:pPr>
              <w:pStyle w:val="Paragraphedeliste"/>
              <w:numPr>
                <w:ilvl w:val="0"/>
                <w:numId w:val="29"/>
              </w:numPr>
              <w:jc w:val="both"/>
              <w:rPr>
                <w:b/>
              </w:rPr>
            </w:pPr>
            <w:r>
              <w:t xml:space="preserve">Carte graphique : </w:t>
            </w:r>
            <w:r w:rsidRPr="006E22DB">
              <w:rPr>
                <w:b/>
              </w:rPr>
              <w:t>Intel UHD Graphics ;</w:t>
            </w:r>
          </w:p>
          <w:p w14:paraId="5651B604" w14:textId="77777777" w:rsidR="003611A7" w:rsidRPr="006E22DB" w:rsidRDefault="003611A7">
            <w:pPr>
              <w:pStyle w:val="Paragraphedeliste"/>
              <w:numPr>
                <w:ilvl w:val="0"/>
                <w:numId w:val="29"/>
              </w:numPr>
              <w:jc w:val="both"/>
            </w:pPr>
            <w:r>
              <w:t xml:space="preserve">Processeur : </w:t>
            </w:r>
            <w:r w:rsidRPr="006E22DB">
              <w:rPr>
                <w:b/>
              </w:rPr>
              <w:t>2,6-3Ghz ;</w:t>
            </w:r>
          </w:p>
          <w:p w14:paraId="17C09232" w14:textId="71D5DF8F" w:rsidR="003611A7" w:rsidRDefault="003611A7">
            <w:pPr>
              <w:pStyle w:val="Paragraphedeliste"/>
              <w:numPr>
                <w:ilvl w:val="0"/>
                <w:numId w:val="29"/>
              </w:numPr>
              <w:jc w:val="both"/>
            </w:pPr>
            <w:r>
              <w:t xml:space="preserve">Clavier : </w:t>
            </w:r>
            <w:r w:rsidRPr="009276BA">
              <w:rPr>
                <w:b/>
              </w:rPr>
              <w:t>lumineux </w:t>
            </w:r>
            <w:r w:rsidR="003273C7">
              <w:rPr>
                <w:b/>
              </w:rPr>
              <w:t xml:space="preserve">avec support de pose </w:t>
            </w:r>
            <w:r w:rsidRPr="009276BA">
              <w:rPr>
                <w:b/>
              </w:rPr>
              <w:t>;</w:t>
            </w:r>
          </w:p>
          <w:p w14:paraId="51B53A5E" w14:textId="77777777" w:rsidR="003611A7" w:rsidRPr="004E332F" w:rsidRDefault="003611A7">
            <w:pPr>
              <w:pStyle w:val="Paragraphedeliste"/>
              <w:numPr>
                <w:ilvl w:val="0"/>
                <w:numId w:val="29"/>
              </w:numPr>
              <w:jc w:val="both"/>
            </w:pPr>
            <w:r>
              <w:t xml:space="preserve">Stockage principal : </w:t>
            </w:r>
            <w:r w:rsidRPr="006E22DB">
              <w:rPr>
                <w:b/>
              </w:rPr>
              <w:t>2 Téra HDD ;</w:t>
            </w:r>
          </w:p>
          <w:p w14:paraId="308CF673" w14:textId="77777777" w:rsidR="003611A7" w:rsidRDefault="003611A7">
            <w:pPr>
              <w:pStyle w:val="Paragraphedeliste"/>
              <w:numPr>
                <w:ilvl w:val="0"/>
                <w:numId w:val="29"/>
              </w:numPr>
              <w:jc w:val="both"/>
            </w:pPr>
            <w:r w:rsidRPr="004E332F">
              <w:t>Mémoire vidéo dédié</w:t>
            </w:r>
            <w:r>
              <w:rPr>
                <w:b/>
              </w:rPr>
              <w:t xml:space="preserve"> : 16 </w:t>
            </w:r>
            <w:r w:rsidRPr="006E22DB">
              <w:rPr>
                <w:b/>
              </w:rPr>
              <w:t>Go</w:t>
            </w:r>
            <w:r>
              <w:rPr>
                <w:b/>
              </w:rPr>
              <w:t> ;</w:t>
            </w:r>
          </w:p>
          <w:p w14:paraId="2AD76C80" w14:textId="77777777" w:rsidR="003611A7" w:rsidRDefault="003611A7">
            <w:pPr>
              <w:pStyle w:val="Paragraphedeliste"/>
              <w:numPr>
                <w:ilvl w:val="0"/>
                <w:numId w:val="29"/>
              </w:numPr>
              <w:jc w:val="both"/>
            </w:pPr>
            <w:r>
              <w:t>Connectivité Bluetooth 4.0 Bluetooth 4.2 Ethernet,</w:t>
            </w:r>
          </w:p>
          <w:p w14:paraId="256A325C" w14:textId="77777777" w:rsidR="003611A7" w:rsidRPr="0067213F" w:rsidRDefault="003611A7">
            <w:pPr>
              <w:pStyle w:val="Paragraphedeliste"/>
              <w:numPr>
                <w:ilvl w:val="0"/>
                <w:numId w:val="29"/>
              </w:numPr>
              <w:spacing w:after="160" w:line="259" w:lineRule="auto"/>
            </w:pPr>
            <w:r w:rsidRPr="008912E7">
              <w:t>Microsoft office 2</w:t>
            </w:r>
            <w:r>
              <w:t>021 professionnel plus 64 bits.</w:t>
            </w:r>
          </w:p>
        </w:tc>
      </w:tr>
      <w:tr w:rsidR="003611A7" w:rsidRPr="0067213F" w14:paraId="29069672" w14:textId="77777777" w:rsidTr="003611A7">
        <w:trPr>
          <w:trHeight w:val="3945"/>
          <w:jc w:val="center"/>
        </w:trPr>
        <w:tc>
          <w:tcPr>
            <w:tcW w:w="621" w:type="dxa"/>
            <w:tcBorders>
              <w:top w:val="single" w:sz="4" w:space="0" w:color="auto"/>
              <w:left w:val="single" w:sz="4" w:space="0" w:color="auto"/>
              <w:bottom w:val="single" w:sz="4" w:space="0" w:color="auto"/>
              <w:right w:val="single" w:sz="4" w:space="0" w:color="auto"/>
            </w:tcBorders>
            <w:vAlign w:val="center"/>
          </w:tcPr>
          <w:p w14:paraId="789E2A6C" w14:textId="77777777" w:rsidR="003611A7" w:rsidRPr="0067213F" w:rsidRDefault="003611A7">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66CE58B5" w14:textId="77777777" w:rsidR="003611A7" w:rsidRDefault="003611A7" w:rsidP="00986FF0">
            <w:pPr>
              <w:rPr>
                <w:bCs/>
              </w:rPr>
            </w:pPr>
            <w:r>
              <w:rPr>
                <w:bCs/>
              </w:rPr>
              <w:t>Logiciels spécialisés</w:t>
            </w:r>
          </w:p>
        </w:tc>
        <w:tc>
          <w:tcPr>
            <w:tcW w:w="709" w:type="dxa"/>
            <w:tcBorders>
              <w:top w:val="single" w:sz="4" w:space="0" w:color="auto"/>
              <w:left w:val="single" w:sz="4" w:space="0" w:color="auto"/>
              <w:bottom w:val="single" w:sz="4" w:space="0" w:color="auto"/>
              <w:right w:val="single" w:sz="4" w:space="0" w:color="auto"/>
            </w:tcBorders>
            <w:vAlign w:val="center"/>
          </w:tcPr>
          <w:p w14:paraId="152E121D" w14:textId="77777777" w:rsidR="003611A7" w:rsidRPr="0067213F" w:rsidRDefault="003611A7" w:rsidP="00986FF0">
            <w:pPr>
              <w:jc w:val="center"/>
            </w:pPr>
            <w:r>
              <w:t>12</w:t>
            </w:r>
          </w:p>
        </w:tc>
        <w:tc>
          <w:tcPr>
            <w:tcW w:w="5670" w:type="dxa"/>
            <w:tcBorders>
              <w:top w:val="single" w:sz="4" w:space="0" w:color="auto"/>
              <w:left w:val="single" w:sz="4" w:space="0" w:color="auto"/>
              <w:bottom w:val="single" w:sz="4" w:space="0" w:color="auto"/>
              <w:right w:val="single" w:sz="4" w:space="0" w:color="auto"/>
            </w:tcBorders>
            <w:vAlign w:val="center"/>
          </w:tcPr>
          <w:p w14:paraId="2379ADC4" w14:textId="77777777" w:rsidR="003611A7" w:rsidRDefault="003611A7">
            <w:pPr>
              <w:pStyle w:val="Paragraphedeliste"/>
              <w:numPr>
                <w:ilvl w:val="0"/>
                <w:numId w:val="31"/>
              </w:numPr>
              <w:jc w:val="both"/>
            </w:pPr>
            <w:proofErr w:type="spellStart"/>
            <w:r>
              <w:t>AutoCad</w:t>
            </w:r>
            <w:proofErr w:type="spellEnd"/>
            <w:r>
              <w:t> ;</w:t>
            </w:r>
          </w:p>
          <w:p w14:paraId="0E0BF9C5" w14:textId="77777777" w:rsidR="003611A7" w:rsidRDefault="003611A7">
            <w:pPr>
              <w:pStyle w:val="Paragraphedeliste"/>
              <w:numPr>
                <w:ilvl w:val="0"/>
                <w:numId w:val="31"/>
              </w:numPr>
              <w:jc w:val="both"/>
            </w:pPr>
            <w:proofErr w:type="spellStart"/>
            <w:r>
              <w:t>Robbot</w:t>
            </w:r>
            <w:proofErr w:type="spellEnd"/>
            <w:r>
              <w:t xml:space="preserve"> structural </w:t>
            </w:r>
            <w:proofErr w:type="spellStart"/>
            <w:r>
              <w:t>analysis</w:t>
            </w:r>
            <w:proofErr w:type="spellEnd"/>
            <w:r>
              <w:t> ;</w:t>
            </w:r>
          </w:p>
          <w:p w14:paraId="7C79AB91" w14:textId="77777777" w:rsidR="003611A7" w:rsidRDefault="003611A7">
            <w:pPr>
              <w:pStyle w:val="Paragraphedeliste"/>
              <w:numPr>
                <w:ilvl w:val="0"/>
                <w:numId w:val="31"/>
              </w:numPr>
              <w:jc w:val="both"/>
            </w:pPr>
            <w:r>
              <w:t>Métré gros œuvre ;</w:t>
            </w:r>
          </w:p>
          <w:p w14:paraId="62B7D1EF" w14:textId="77777777" w:rsidR="003611A7" w:rsidRDefault="003611A7">
            <w:pPr>
              <w:pStyle w:val="Paragraphedeliste"/>
              <w:numPr>
                <w:ilvl w:val="0"/>
                <w:numId w:val="31"/>
              </w:numPr>
              <w:jc w:val="both"/>
            </w:pPr>
            <w:r>
              <w:t>Métré électricité ;</w:t>
            </w:r>
          </w:p>
          <w:p w14:paraId="40FDAC32" w14:textId="77777777" w:rsidR="003611A7" w:rsidRDefault="003611A7">
            <w:pPr>
              <w:pStyle w:val="Paragraphedeliste"/>
              <w:numPr>
                <w:ilvl w:val="0"/>
                <w:numId w:val="31"/>
              </w:numPr>
              <w:jc w:val="both"/>
            </w:pPr>
            <w:r>
              <w:t>Matlab ;</w:t>
            </w:r>
          </w:p>
          <w:p w14:paraId="5EC3C2FE" w14:textId="77777777" w:rsidR="003611A7" w:rsidRDefault="003611A7">
            <w:pPr>
              <w:pStyle w:val="Paragraphedeliste"/>
              <w:numPr>
                <w:ilvl w:val="0"/>
                <w:numId w:val="31"/>
              </w:numPr>
              <w:jc w:val="both"/>
            </w:pPr>
            <w:proofErr w:type="spellStart"/>
            <w:r>
              <w:t>Autofluide</w:t>
            </w:r>
            <w:proofErr w:type="spellEnd"/>
            <w:r>
              <w:t> ;</w:t>
            </w:r>
          </w:p>
          <w:p w14:paraId="171C7965" w14:textId="77777777" w:rsidR="003611A7" w:rsidRDefault="003611A7">
            <w:pPr>
              <w:pStyle w:val="Paragraphedeliste"/>
              <w:numPr>
                <w:ilvl w:val="0"/>
                <w:numId w:val="31"/>
              </w:numPr>
              <w:jc w:val="both"/>
            </w:pPr>
            <w:proofErr w:type="spellStart"/>
            <w:r>
              <w:t>Statgraphic</w:t>
            </w:r>
            <w:proofErr w:type="spellEnd"/>
            <w:r>
              <w:t> ;</w:t>
            </w:r>
          </w:p>
          <w:p w14:paraId="3A69D97B" w14:textId="77777777" w:rsidR="003611A7" w:rsidRDefault="003611A7">
            <w:pPr>
              <w:pStyle w:val="Paragraphedeliste"/>
              <w:numPr>
                <w:ilvl w:val="0"/>
                <w:numId w:val="31"/>
              </w:numPr>
              <w:jc w:val="both"/>
            </w:pPr>
            <w:proofErr w:type="spellStart"/>
            <w:r>
              <w:t>Irricad</w:t>
            </w:r>
            <w:proofErr w:type="spellEnd"/>
            <w:r>
              <w:t> ;</w:t>
            </w:r>
          </w:p>
          <w:p w14:paraId="09C90998" w14:textId="77777777" w:rsidR="003611A7" w:rsidRDefault="003611A7">
            <w:pPr>
              <w:pStyle w:val="Paragraphedeliste"/>
              <w:numPr>
                <w:ilvl w:val="0"/>
                <w:numId w:val="31"/>
              </w:numPr>
              <w:jc w:val="both"/>
            </w:pPr>
            <w:r>
              <w:t>QGIS ;</w:t>
            </w:r>
          </w:p>
          <w:p w14:paraId="0081D1C2" w14:textId="77777777" w:rsidR="003611A7" w:rsidRDefault="003611A7">
            <w:pPr>
              <w:pStyle w:val="Paragraphedeliste"/>
              <w:numPr>
                <w:ilvl w:val="0"/>
                <w:numId w:val="31"/>
              </w:numPr>
              <w:jc w:val="both"/>
            </w:pPr>
            <w:r>
              <w:t>Adobe audition ;</w:t>
            </w:r>
          </w:p>
          <w:p w14:paraId="0F58A22C" w14:textId="77777777" w:rsidR="003611A7" w:rsidRDefault="003611A7">
            <w:pPr>
              <w:pStyle w:val="Paragraphedeliste"/>
              <w:numPr>
                <w:ilvl w:val="0"/>
                <w:numId w:val="31"/>
              </w:numPr>
              <w:jc w:val="both"/>
            </w:pPr>
            <w:r>
              <w:t>Illustrator ;</w:t>
            </w:r>
          </w:p>
          <w:p w14:paraId="56522948" w14:textId="77777777" w:rsidR="003611A7" w:rsidRDefault="003611A7">
            <w:pPr>
              <w:pStyle w:val="Paragraphedeliste"/>
              <w:numPr>
                <w:ilvl w:val="0"/>
                <w:numId w:val="31"/>
              </w:numPr>
              <w:jc w:val="both"/>
            </w:pPr>
            <w:r w:rsidRPr="008912E7">
              <w:t>Antivirus Security 10</w:t>
            </w:r>
            <w:r>
              <w:t xml:space="preserve"> postes /1 an.</w:t>
            </w:r>
          </w:p>
        </w:tc>
      </w:tr>
      <w:tr w:rsidR="003611A7" w:rsidRPr="0067213F" w14:paraId="65A793F4" w14:textId="77777777" w:rsidTr="003611A7">
        <w:trPr>
          <w:trHeight w:val="2980"/>
          <w:jc w:val="center"/>
        </w:trPr>
        <w:tc>
          <w:tcPr>
            <w:tcW w:w="621" w:type="dxa"/>
            <w:tcBorders>
              <w:top w:val="single" w:sz="4" w:space="0" w:color="auto"/>
              <w:left w:val="single" w:sz="4" w:space="0" w:color="auto"/>
              <w:bottom w:val="single" w:sz="4" w:space="0" w:color="auto"/>
              <w:right w:val="single" w:sz="4" w:space="0" w:color="auto"/>
            </w:tcBorders>
            <w:vAlign w:val="center"/>
          </w:tcPr>
          <w:p w14:paraId="7CC66921" w14:textId="77777777" w:rsidR="003611A7" w:rsidRPr="0067213F" w:rsidRDefault="003611A7">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62BC0F65" w14:textId="77777777" w:rsidR="003611A7" w:rsidRPr="0067213F" w:rsidRDefault="003611A7" w:rsidP="00986FF0">
            <w:pPr>
              <w:rPr>
                <w:bCs/>
              </w:rPr>
            </w:pPr>
            <w:r w:rsidRPr="0067213F">
              <w:rPr>
                <w:bCs/>
              </w:rPr>
              <w:t xml:space="preserve">Appareil GPS </w:t>
            </w:r>
          </w:p>
        </w:tc>
        <w:tc>
          <w:tcPr>
            <w:tcW w:w="709" w:type="dxa"/>
            <w:tcBorders>
              <w:top w:val="single" w:sz="4" w:space="0" w:color="auto"/>
              <w:left w:val="single" w:sz="4" w:space="0" w:color="auto"/>
              <w:bottom w:val="single" w:sz="4" w:space="0" w:color="auto"/>
              <w:right w:val="single" w:sz="4" w:space="0" w:color="auto"/>
            </w:tcBorders>
            <w:vAlign w:val="center"/>
          </w:tcPr>
          <w:p w14:paraId="63A791FF" w14:textId="77777777" w:rsidR="003611A7" w:rsidRPr="0067213F" w:rsidRDefault="003611A7" w:rsidP="00986FF0">
            <w:pPr>
              <w:jc w:val="center"/>
            </w:pPr>
            <w:r w:rsidRPr="0067213F">
              <w:t>2</w:t>
            </w:r>
          </w:p>
        </w:tc>
        <w:tc>
          <w:tcPr>
            <w:tcW w:w="5670" w:type="dxa"/>
            <w:tcBorders>
              <w:top w:val="single" w:sz="4" w:space="0" w:color="auto"/>
              <w:left w:val="single" w:sz="4" w:space="0" w:color="auto"/>
              <w:bottom w:val="single" w:sz="4" w:space="0" w:color="auto"/>
              <w:right w:val="single" w:sz="4" w:space="0" w:color="auto"/>
            </w:tcBorders>
            <w:vAlign w:val="center"/>
          </w:tcPr>
          <w:p w14:paraId="2E98CA97" w14:textId="77777777" w:rsidR="003611A7" w:rsidRPr="0067213F" w:rsidRDefault="003611A7" w:rsidP="00986FF0">
            <w:pPr>
              <w:jc w:val="both"/>
            </w:pPr>
            <w:r w:rsidRPr="0067213F">
              <w:t xml:space="preserve"> GPS MAP 64</w:t>
            </w:r>
            <w:r>
              <w:t> :</w:t>
            </w:r>
          </w:p>
          <w:p w14:paraId="36A0CC5C" w14:textId="77777777" w:rsidR="003611A7" w:rsidRPr="00626C6F" w:rsidRDefault="003611A7">
            <w:pPr>
              <w:pStyle w:val="Paragraphedeliste"/>
              <w:numPr>
                <w:ilvl w:val="0"/>
                <w:numId w:val="33"/>
              </w:numPr>
              <w:jc w:val="both"/>
              <w:rPr>
                <w:b/>
              </w:rPr>
            </w:pPr>
            <w:r w:rsidRPr="0067213F">
              <w:rPr>
                <w:b/>
              </w:rPr>
              <w:t>Dimension</w:t>
            </w:r>
            <w:r>
              <w:rPr>
                <w:b/>
              </w:rPr>
              <w:t xml:space="preserve"> : </w:t>
            </w:r>
            <w:r w:rsidRPr="0067213F">
              <w:t>6,1x16, 0x3, 6cm</w:t>
            </w:r>
            <w:r>
              <w:t> ;</w:t>
            </w:r>
          </w:p>
          <w:p w14:paraId="51CCC687" w14:textId="77777777" w:rsidR="003611A7" w:rsidRPr="00626C6F" w:rsidRDefault="003611A7">
            <w:pPr>
              <w:pStyle w:val="Paragraphedeliste"/>
              <w:numPr>
                <w:ilvl w:val="0"/>
                <w:numId w:val="33"/>
              </w:numPr>
              <w:jc w:val="both"/>
              <w:rPr>
                <w:b/>
              </w:rPr>
            </w:pPr>
            <w:r w:rsidRPr="0067213F">
              <w:rPr>
                <w:b/>
              </w:rPr>
              <w:t>Taille de l’Ecran</w:t>
            </w:r>
            <w:r>
              <w:rPr>
                <w:b/>
              </w:rPr>
              <w:t xml:space="preserve"> : </w:t>
            </w:r>
            <w:r w:rsidRPr="0067213F">
              <w:t>3,6x5, 5cm</w:t>
            </w:r>
            <w:r>
              <w:t> ;</w:t>
            </w:r>
          </w:p>
          <w:p w14:paraId="37E91278" w14:textId="77777777" w:rsidR="003611A7" w:rsidRPr="00626C6F" w:rsidRDefault="003611A7">
            <w:pPr>
              <w:pStyle w:val="Paragraphedeliste"/>
              <w:numPr>
                <w:ilvl w:val="0"/>
                <w:numId w:val="33"/>
              </w:numPr>
              <w:jc w:val="both"/>
              <w:rPr>
                <w:b/>
              </w:rPr>
            </w:pPr>
            <w:r w:rsidRPr="0067213F">
              <w:rPr>
                <w:b/>
              </w:rPr>
              <w:t>Résolution de l’Ecran</w:t>
            </w:r>
            <w:r>
              <w:rPr>
                <w:b/>
              </w:rPr>
              <w:t xml:space="preserve"> : </w:t>
            </w:r>
            <w:r w:rsidRPr="0067213F">
              <w:t>160x240pixel</w:t>
            </w:r>
            <w:r>
              <w:t> ;</w:t>
            </w:r>
          </w:p>
          <w:p w14:paraId="03764EE1" w14:textId="77777777" w:rsidR="003611A7" w:rsidRPr="00626C6F" w:rsidRDefault="003611A7">
            <w:pPr>
              <w:pStyle w:val="Paragraphedeliste"/>
              <w:numPr>
                <w:ilvl w:val="0"/>
                <w:numId w:val="33"/>
              </w:numPr>
              <w:jc w:val="both"/>
              <w:rPr>
                <w:b/>
              </w:rPr>
            </w:pPr>
            <w:r w:rsidRPr="0067213F">
              <w:rPr>
                <w:b/>
              </w:rPr>
              <w:t>Poids</w:t>
            </w:r>
            <w:r>
              <w:rPr>
                <w:b/>
              </w:rPr>
              <w:t xml:space="preserve"> : </w:t>
            </w:r>
            <w:r w:rsidRPr="0067213F">
              <w:t>260,1g avec piles</w:t>
            </w:r>
            <w:r>
              <w:t> ;</w:t>
            </w:r>
          </w:p>
          <w:p w14:paraId="6CBCB393" w14:textId="77777777" w:rsidR="003611A7" w:rsidRPr="00626C6F" w:rsidRDefault="003611A7">
            <w:pPr>
              <w:pStyle w:val="Paragraphedeliste"/>
              <w:numPr>
                <w:ilvl w:val="0"/>
                <w:numId w:val="33"/>
              </w:numPr>
              <w:jc w:val="both"/>
              <w:rPr>
                <w:b/>
              </w:rPr>
            </w:pPr>
            <w:r w:rsidRPr="0067213F">
              <w:rPr>
                <w:b/>
              </w:rPr>
              <w:t>Interface PC</w:t>
            </w:r>
            <w:r>
              <w:rPr>
                <w:b/>
              </w:rPr>
              <w:t xml:space="preserve"> : </w:t>
            </w:r>
            <w:r w:rsidRPr="0067213F">
              <w:t>Compatible USB et NMEA0183</w:t>
            </w:r>
            <w:r>
              <w:t>.</w:t>
            </w:r>
          </w:p>
          <w:p w14:paraId="1E420431" w14:textId="77777777" w:rsidR="003611A7" w:rsidRPr="00626C6F" w:rsidRDefault="003611A7">
            <w:pPr>
              <w:pStyle w:val="Paragraphedeliste"/>
              <w:numPr>
                <w:ilvl w:val="0"/>
                <w:numId w:val="33"/>
              </w:numPr>
              <w:jc w:val="both"/>
              <w:rPr>
                <w:b/>
              </w:rPr>
            </w:pPr>
            <w:r w:rsidRPr="0067213F">
              <w:rPr>
                <w:b/>
              </w:rPr>
              <w:t>Mémoire intégrée</w:t>
            </w:r>
            <w:r>
              <w:rPr>
                <w:b/>
              </w:rPr>
              <w:t xml:space="preserve"> : </w:t>
            </w:r>
            <w:r w:rsidRPr="0067213F">
              <w:t>4Go</w:t>
            </w:r>
            <w:r>
              <w:t>.</w:t>
            </w:r>
          </w:p>
        </w:tc>
      </w:tr>
      <w:tr w:rsidR="003611A7" w:rsidRPr="0067213F" w14:paraId="05A4AE20" w14:textId="77777777" w:rsidTr="00986FF0">
        <w:trPr>
          <w:trHeight w:val="836"/>
          <w:jc w:val="center"/>
        </w:trPr>
        <w:tc>
          <w:tcPr>
            <w:tcW w:w="621" w:type="dxa"/>
            <w:tcBorders>
              <w:top w:val="single" w:sz="4" w:space="0" w:color="auto"/>
              <w:left w:val="single" w:sz="4" w:space="0" w:color="auto"/>
              <w:bottom w:val="single" w:sz="4" w:space="0" w:color="auto"/>
              <w:right w:val="single" w:sz="4" w:space="0" w:color="auto"/>
            </w:tcBorders>
            <w:vAlign w:val="center"/>
          </w:tcPr>
          <w:p w14:paraId="68E3F4C5" w14:textId="77777777" w:rsidR="003611A7" w:rsidRPr="0067213F" w:rsidRDefault="003611A7">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0C321072" w14:textId="0D5BB09D" w:rsidR="003611A7" w:rsidRPr="0067213F" w:rsidRDefault="003611A7" w:rsidP="00986FF0">
            <w:pPr>
              <w:rPr>
                <w:bCs/>
              </w:rPr>
            </w:pPr>
            <w:r>
              <w:rPr>
                <w:bCs/>
              </w:rPr>
              <w:t>Appareil photo à long</w:t>
            </w:r>
            <w:r w:rsidR="00092E54">
              <w:rPr>
                <w:bCs/>
              </w:rPr>
              <w:t>ue</w:t>
            </w:r>
            <w:r>
              <w:rPr>
                <w:bCs/>
              </w:rPr>
              <w:t xml:space="preserve"> porté</w:t>
            </w:r>
            <w:r w:rsidR="00092E54">
              <w:rPr>
                <w:bCs/>
              </w:rPr>
              <w:t>e</w:t>
            </w:r>
            <w:r>
              <w:rPr>
                <w:bCs/>
              </w:rPr>
              <w:t xml:space="preserve"> (trépieds mixte, sac, carte mémoire, une clé USB, sacoche noire et port carte mémoire)</w:t>
            </w:r>
          </w:p>
        </w:tc>
        <w:tc>
          <w:tcPr>
            <w:tcW w:w="709" w:type="dxa"/>
            <w:tcBorders>
              <w:top w:val="single" w:sz="4" w:space="0" w:color="auto"/>
              <w:left w:val="single" w:sz="4" w:space="0" w:color="auto"/>
              <w:bottom w:val="single" w:sz="4" w:space="0" w:color="auto"/>
              <w:right w:val="single" w:sz="4" w:space="0" w:color="auto"/>
            </w:tcBorders>
            <w:vAlign w:val="center"/>
          </w:tcPr>
          <w:p w14:paraId="77ADA7F3" w14:textId="77777777" w:rsidR="003611A7" w:rsidRPr="0067213F" w:rsidRDefault="003611A7" w:rsidP="00986FF0">
            <w:pPr>
              <w:jc w:val="center"/>
            </w:pPr>
            <w:r>
              <w:t>1</w:t>
            </w:r>
          </w:p>
        </w:tc>
        <w:tc>
          <w:tcPr>
            <w:tcW w:w="5670" w:type="dxa"/>
            <w:tcBorders>
              <w:top w:val="single" w:sz="4" w:space="0" w:color="auto"/>
              <w:left w:val="single" w:sz="4" w:space="0" w:color="auto"/>
              <w:bottom w:val="single" w:sz="4" w:space="0" w:color="auto"/>
              <w:right w:val="single" w:sz="4" w:space="0" w:color="auto"/>
            </w:tcBorders>
            <w:vAlign w:val="center"/>
          </w:tcPr>
          <w:p w14:paraId="5C10FA81" w14:textId="77777777" w:rsidR="003611A7" w:rsidRPr="006E1959" w:rsidRDefault="003611A7">
            <w:pPr>
              <w:pStyle w:val="Paragraphedeliste"/>
              <w:numPr>
                <w:ilvl w:val="0"/>
                <w:numId w:val="30"/>
              </w:numPr>
              <w:jc w:val="both"/>
              <w:rPr>
                <w:b/>
              </w:rPr>
            </w:pPr>
            <w:r w:rsidRPr="0067213F">
              <w:rPr>
                <w:b/>
              </w:rPr>
              <w:t>Dimension</w:t>
            </w:r>
            <w:r>
              <w:rPr>
                <w:b/>
              </w:rPr>
              <w:t xml:space="preserve"> : </w:t>
            </w:r>
            <w:r>
              <w:t>144x116x76</w:t>
            </w:r>
            <w:r w:rsidRPr="0067213F">
              <w:t>cm</w:t>
            </w:r>
            <w:r>
              <w:t> ;</w:t>
            </w:r>
          </w:p>
          <w:p w14:paraId="12670FFE" w14:textId="77777777" w:rsidR="003611A7" w:rsidRPr="00285390" w:rsidRDefault="003611A7">
            <w:pPr>
              <w:pStyle w:val="Paragraphedeliste"/>
              <w:numPr>
                <w:ilvl w:val="0"/>
                <w:numId w:val="30"/>
              </w:numPr>
              <w:jc w:val="both"/>
              <w:rPr>
                <w:b/>
              </w:rPr>
            </w:pPr>
            <w:r>
              <w:rPr>
                <w:b/>
              </w:rPr>
              <w:t xml:space="preserve">Type d’Ecran : </w:t>
            </w:r>
            <w:r w:rsidRPr="006E1959">
              <w:rPr>
                <w:rFonts w:ascii="Arial" w:hAnsi="Arial" w:cs="Arial"/>
                <w:lang w:val="en-US"/>
              </w:rPr>
              <w:t xml:space="preserve">3,2" </w:t>
            </w:r>
            <w:r w:rsidRPr="00FB1ABE">
              <w:rPr>
                <w:rFonts w:ascii="Arial" w:hAnsi="Arial" w:cs="Arial"/>
                <w:color w:val="FF0000"/>
              </w:rPr>
              <w:t>tactile</w:t>
            </w:r>
            <w:r w:rsidRPr="006E1959">
              <w:rPr>
                <w:rFonts w:ascii="Arial" w:hAnsi="Arial" w:cs="Arial"/>
              </w:rPr>
              <w:t> ;</w:t>
            </w:r>
          </w:p>
          <w:p w14:paraId="16DD30AF" w14:textId="77777777" w:rsidR="003611A7" w:rsidRPr="00285390" w:rsidRDefault="003611A7">
            <w:pPr>
              <w:pStyle w:val="Paragraphedeliste"/>
              <w:numPr>
                <w:ilvl w:val="0"/>
                <w:numId w:val="30"/>
              </w:numPr>
              <w:jc w:val="both"/>
              <w:rPr>
                <w:b/>
              </w:rPr>
            </w:pPr>
            <w:r w:rsidRPr="0067213F">
              <w:rPr>
                <w:b/>
              </w:rPr>
              <w:t>Poids net</w:t>
            </w:r>
            <w:r>
              <w:rPr>
                <w:b/>
              </w:rPr>
              <w:t xml:space="preserve"> : </w:t>
            </w:r>
            <w:r>
              <w:t>840</w:t>
            </w:r>
            <w:r w:rsidRPr="0067213F">
              <w:t>g</w:t>
            </w:r>
            <w:r>
              <w:t> ;</w:t>
            </w:r>
          </w:p>
          <w:p w14:paraId="3EA15FE6" w14:textId="77777777" w:rsidR="003611A7" w:rsidRDefault="003611A7">
            <w:pPr>
              <w:pStyle w:val="Paragraphedeliste"/>
              <w:numPr>
                <w:ilvl w:val="0"/>
                <w:numId w:val="30"/>
              </w:numPr>
              <w:jc w:val="both"/>
              <w:rPr>
                <w:b/>
              </w:rPr>
            </w:pPr>
            <w:r>
              <w:rPr>
                <w:b/>
              </w:rPr>
              <w:t>Viseur :</w:t>
            </w:r>
            <w:r w:rsidRPr="006E1959">
              <w:t xml:space="preserve"> Optical ;</w:t>
            </w:r>
          </w:p>
          <w:p w14:paraId="4FE8C87B" w14:textId="77777777" w:rsidR="003611A7" w:rsidRPr="00A36E8D" w:rsidRDefault="003611A7">
            <w:pPr>
              <w:pStyle w:val="Paragraphedeliste"/>
              <w:numPr>
                <w:ilvl w:val="0"/>
                <w:numId w:val="30"/>
              </w:numPr>
              <w:jc w:val="both"/>
              <w:rPr>
                <w:b/>
              </w:rPr>
            </w:pPr>
            <w:r w:rsidRPr="0067213F">
              <w:rPr>
                <w:b/>
              </w:rPr>
              <w:t xml:space="preserve">Résolution </w:t>
            </w:r>
            <w:r>
              <w:rPr>
                <w:b/>
              </w:rPr>
              <w:t xml:space="preserve">vidéo : </w:t>
            </w:r>
            <w:r>
              <w:t>3840x2160;</w:t>
            </w:r>
          </w:p>
          <w:p w14:paraId="305FECED" w14:textId="77777777" w:rsidR="003611A7" w:rsidRDefault="003611A7">
            <w:pPr>
              <w:pStyle w:val="Paragraphedeliste"/>
              <w:numPr>
                <w:ilvl w:val="0"/>
                <w:numId w:val="30"/>
              </w:numPr>
              <w:jc w:val="both"/>
              <w:rPr>
                <w:b/>
              </w:rPr>
            </w:pPr>
            <w:r w:rsidRPr="0067213F">
              <w:rPr>
                <w:b/>
              </w:rPr>
              <w:t>Résolution</w:t>
            </w:r>
            <w:r>
              <w:rPr>
                <w:b/>
              </w:rPr>
              <w:t> :</w:t>
            </w:r>
            <w:r w:rsidRPr="00A36E8D">
              <w:t xml:space="preserve"> 25Mp ;</w:t>
            </w:r>
          </w:p>
          <w:p w14:paraId="6B111C8F" w14:textId="77777777" w:rsidR="003611A7" w:rsidRPr="00A36E8D" w:rsidRDefault="003611A7">
            <w:pPr>
              <w:pStyle w:val="Paragraphedeliste"/>
              <w:numPr>
                <w:ilvl w:val="0"/>
                <w:numId w:val="30"/>
              </w:numPr>
              <w:jc w:val="both"/>
              <w:rPr>
                <w:b/>
              </w:rPr>
            </w:pPr>
            <w:r>
              <w:rPr>
                <w:b/>
              </w:rPr>
              <w:lastRenderedPageBreak/>
              <w:t>Technologie :</w:t>
            </w:r>
            <w:r w:rsidRPr="00A36E8D">
              <w:t xml:space="preserve"> Full frame </w:t>
            </w:r>
            <w:proofErr w:type="spellStart"/>
            <w:r w:rsidRPr="00A36E8D">
              <w:t>bsi</w:t>
            </w:r>
            <w:proofErr w:type="spellEnd"/>
            <w:r w:rsidRPr="00A36E8D">
              <w:t>-CMOS ;</w:t>
            </w:r>
          </w:p>
          <w:p w14:paraId="0A817956" w14:textId="77777777" w:rsidR="003611A7" w:rsidRPr="00FB1ABE" w:rsidRDefault="003611A7">
            <w:pPr>
              <w:pStyle w:val="Paragraphedeliste"/>
              <w:numPr>
                <w:ilvl w:val="0"/>
                <w:numId w:val="30"/>
              </w:numPr>
              <w:jc w:val="both"/>
              <w:rPr>
                <w:b/>
              </w:rPr>
            </w:pPr>
            <w:r>
              <w:rPr>
                <w:b/>
              </w:rPr>
              <w:t>Iso :</w:t>
            </w:r>
            <w:r w:rsidRPr="00A36E8D">
              <w:t xml:space="preserve"> 100-51200 ;</w:t>
            </w:r>
          </w:p>
          <w:p w14:paraId="531E7FFE" w14:textId="05B17494" w:rsidR="00FB1ABE" w:rsidRPr="00285390" w:rsidRDefault="00FB1ABE">
            <w:pPr>
              <w:pStyle w:val="Paragraphedeliste"/>
              <w:numPr>
                <w:ilvl w:val="0"/>
                <w:numId w:val="30"/>
              </w:numPr>
              <w:jc w:val="both"/>
              <w:rPr>
                <w:b/>
              </w:rPr>
            </w:pPr>
            <w:r>
              <w:rPr>
                <w:b/>
              </w:rPr>
              <w:t xml:space="preserve">Zoom : </w:t>
            </w:r>
            <w:r w:rsidRPr="00FB1ABE">
              <w:t>18-140</w:t>
            </w:r>
            <w:r>
              <w:t> ;</w:t>
            </w:r>
          </w:p>
          <w:p w14:paraId="24189490" w14:textId="77777777" w:rsidR="003611A7" w:rsidRPr="00285390" w:rsidRDefault="003611A7">
            <w:pPr>
              <w:pStyle w:val="Paragraphedeliste"/>
              <w:numPr>
                <w:ilvl w:val="0"/>
                <w:numId w:val="30"/>
              </w:numPr>
              <w:jc w:val="both"/>
              <w:rPr>
                <w:b/>
              </w:rPr>
            </w:pPr>
            <w:r w:rsidRPr="0067213F">
              <w:rPr>
                <w:b/>
              </w:rPr>
              <w:t>Taille capteur photo</w:t>
            </w:r>
            <w:r>
              <w:rPr>
                <w:b/>
              </w:rPr>
              <w:t xml:space="preserve"> : </w:t>
            </w:r>
            <w:r w:rsidRPr="0067213F">
              <w:t>APS-6C</w:t>
            </w:r>
            <w:r>
              <w:t> ;</w:t>
            </w:r>
          </w:p>
          <w:p w14:paraId="5E081441" w14:textId="77777777" w:rsidR="003611A7" w:rsidRPr="00285390" w:rsidRDefault="003611A7">
            <w:pPr>
              <w:pStyle w:val="Paragraphedeliste"/>
              <w:numPr>
                <w:ilvl w:val="0"/>
                <w:numId w:val="30"/>
              </w:numPr>
              <w:jc w:val="both"/>
              <w:rPr>
                <w:b/>
              </w:rPr>
            </w:pPr>
            <w:r w:rsidRPr="0067213F">
              <w:rPr>
                <w:b/>
              </w:rPr>
              <w:t>Type de contrôle d’exposition</w:t>
            </w:r>
            <w:r>
              <w:rPr>
                <w:b/>
              </w:rPr>
              <w:t xml:space="preserve"> : </w:t>
            </w:r>
            <w:r w:rsidRPr="0067213F">
              <w:t>Auto</w:t>
            </w:r>
            <w:r>
              <w:t> ;</w:t>
            </w:r>
          </w:p>
          <w:p w14:paraId="76FDE770" w14:textId="77777777" w:rsidR="003611A7" w:rsidRPr="00285390" w:rsidRDefault="003611A7">
            <w:pPr>
              <w:pStyle w:val="Paragraphedeliste"/>
              <w:numPr>
                <w:ilvl w:val="0"/>
                <w:numId w:val="30"/>
              </w:numPr>
              <w:jc w:val="both"/>
              <w:rPr>
                <w:b/>
              </w:rPr>
            </w:pPr>
            <w:r w:rsidRPr="0067213F">
              <w:rPr>
                <w:b/>
              </w:rPr>
              <w:t>Technologie de connectivité</w:t>
            </w:r>
            <w:r>
              <w:rPr>
                <w:b/>
              </w:rPr>
              <w:t xml:space="preserve"> : </w:t>
            </w:r>
            <w:r w:rsidRPr="0067213F">
              <w:t>HDMI</w:t>
            </w:r>
            <w:r>
              <w:t xml:space="preserve">, </w:t>
            </w:r>
            <w:r w:rsidRPr="0067213F">
              <w:t xml:space="preserve">Carte mémoire compatible </w:t>
            </w:r>
            <w:r>
              <w:t xml:space="preserve">et </w:t>
            </w:r>
            <w:r w:rsidRPr="0067213F">
              <w:t>Carte SD, SDHC</w:t>
            </w:r>
            <w:r>
              <w:t>.</w:t>
            </w:r>
          </w:p>
        </w:tc>
      </w:tr>
    </w:tbl>
    <w:p w14:paraId="7F75AD1C" w14:textId="77777777" w:rsidR="003611A7" w:rsidRDefault="003611A7" w:rsidP="003611A7">
      <w:pPr>
        <w:jc w:val="both"/>
        <w:rPr>
          <w:rFonts w:ascii="Tw Cen MT" w:hAnsi="Tw Cen MT"/>
        </w:rPr>
      </w:pPr>
    </w:p>
    <w:p w14:paraId="565A013A" w14:textId="0E80B93C" w:rsidR="00463769" w:rsidRPr="00EB6E8B" w:rsidRDefault="00463769" w:rsidP="003611A7">
      <w:pPr>
        <w:jc w:val="both"/>
        <w:rPr>
          <w:rFonts w:ascii="Tw Cen MT" w:hAnsi="Tw Cen MT"/>
        </w:rPr>
      </w:pPr>
      <w:r w:rsidRPr="00EB6E8B">
        <w:rPr>
          <w:rFonts w:ascii="Tw Cen MT" w:hAnsi="Tw Cen MT"/>
          <w:b/>
          <w:u w:val="single"/>
        </w:rPr>
        <w:t>NB</w:t>
      </w:r>
      <w:r w:rsidRPr="00EB6E8B">
        <w:rPr>
          <w:rFonts w:ascii="Tw Cen MT" w:hAnsi="Tw Cen MT"/>
        </w:rPr>
        <w:t> : Le fournisseur devra effectuer les installations et les tests de fonctionnement de tous les équipements livrés</w:t>
      </w:r>
      <w:r w:rsidR="002604B3">
        <w:rPr>
          <w:rFonts w:ascii="Tw Cen MT" w:hAnsi="Tw Cen MT"/>
        </w:rPr>
        <w:t>.</w:t>
      </w:r>
    </w:p>
    <w:p w14:paraId="55EDE7E9" w14:textId="77777777" w:rsidR="00463769" w:rsidRPr="00EB6E8B" w:rsidRDefault="00463769" w:rsidP="008343D2">
      <w:pPr>
        <w:rPr>
          <w:rFonts w:ascii="Tw Cen MT" w:hAnsi="Tw Cen MT"/>
        </w:rPr>
      </w:pPr>
    </w:p>
    <w:p w14:paraId="22E6A752" w14:textId="77777777" w:rsidR="00441A64" w:rsidRPr="00EB6E8B" w:rsidRDefault="00441A64" w:rsidP="008343D2">
      <w:pPr>
        <w:rPr>
          <w:rFonts w:ascii="Tw Cen MT" w:hAnsi="Tw Cen MT"/>
        </w:rPr>
      </w:pPr>
    </w:p>
    <w:p w14:paraId="05ADA7D2" w14:textId="77777777" w:rsidR="00441A64" w:rsidRPr="00EB6E8B" w:rsidRDefault="00441A64" w:rsidP="008343D2">
      <w:pPr>
        <w:rPr>
          <w:rFonts w:ascii="Tw Cen MT" w:hAnsi="Tw Cen MT"/>
        </w:rPr>
      </w:pPr>
    </w:p>
    <w:p w14:paraId="720BCB26" w14:textId="77777777" w:rsidR="00441A64" w:rsidRPr="00EB6E8B" w:rsidRDefault="00441A64" w:rsidP="008343D2">
      <w:pPr>
        <w:rPr>
          <w:rFonts w:ascii="Tw Cen MT" w:hAnsi="Tw Cen MT"/>
        </w:rPr>
      </w:pPr>
    </w:p>
    <w:p w14:paraId="497D62EC" w14:textId="77777777" w:rsidR="00441A64" w:rsidRPr="00EB6E8B" w:rsidRDefault="00441A64" w:rsidP="008343D2">
      <w:pPr>
        <w:rPr>
          <w:rFonts w:ascii="Tw Cen MT" w:hAnsi="Tw Cen MT"/>
        </w:rPr>
      </w:pPr>
    </w:p>
    <w:p w14:paraId="6A48C3C9" w14:textId="77777777" w:rsidR="00441A64" w:rsidRPr="00EB6E8B" w:rsidRDefault="00441A64" w:rsidP="008343D2">
      <w:pPr>
        <w:rPr>
          <w:rFonts w:ascii="Tw Cen MT" w:hAnsi="Tw Cen MT"/>
        </w:rPr>
      </w:pPr>
    </w:p>
    <w:p w14:paraId="048BDDE0" w14:textId="77777777" w:rsidR="00441A64" w:rsidRPr="00EB6E8B" w:rsidRDefault="00441A64" w:rsidP="008343D2">
      <w:pPr>
        <w:rPr>
          <w:rFonts w:ascii="Tw Cen MT" w:hAnsi="Tw Cen MT"/>
        </w:rPr>
      </w:pPr>
    </w:p>
    <w:p w14:paraId="04CB846A" w14:textId="77777777" w:rsidR="00441A64" w:rsidRPr="00EB6E8B" w:rsidRDefault="00441A64" w:rsidP="008343D2">
      <w:pPr>
        <w:rPr>
          <w:rFonts w:ascii="Tw Cen MT" w:hAnsi="Tw Cen MT"/>
        </w:rPr>
      </w:pPr>
    </w:p>
    <w:p w14:paraId="0EA3862A" w14:textId="77777777" w:rsidR="00463769" w:rsidRPr="00EB6E8B" w:rsidRDefault="00463769" w:rsidP="008343D2">
      <w:pPr>
        <w:rPr>
          <w:rFonts w:ascii="Tw Cen MT" w:hAnsi="Tw Cen MT"/>
        </w:rPr>
      </w:pPr>
    </w:p>
    <w:p w14:paraId="325EC0D1" w14:textId="77777777" w:rsidR="00463769" w:rsidRPr="00EB6E8B" w:rsidRDefault="00463769" w:rsidP="008343D2">
      <w:pPr>
        <w:rPr>
          <w:rFonts w:ascii="Tw Cen MT" w:hAnsi="Tw Cen MT"/>
        </w:rPr>
      </w:pPr>
    </w:p>
    <w:p w14:paraId="7817D74E" w14:textId="77777777" w:rsidR="00463769" w:rsidRPr="00EB6E8B" w:rsidRDefault="00463769" w:rsidP="008343D2">
      <w:pPr>
        <w:rPr>
          <w:rFonts w:ascii="Tw Cen MT" w:hAnsi="Tw Cen MT"/>
        </w:rPr>
      </w:pPr>
    </w:p>
    <w:p w14:paraId="45ABD32E" w14:textId="77777777" w:rsidR="00463769" w:rsidRPr="00EB6E8B" w:rsidRDefault="00463769" w:rsidP="008343D2">
      <w:pPr>
        <w:rPr>
          <w:rFonts w:ascii="Tw Cen MT" w:hAnsi="Tw Cen MT"/>
        </w:rPr>
      </w:pPr>
    </w:p>
    <w:p w14:paraId="6BD171B0" w14:textId="77777777" w:rsidR="00463769" w:rsidRPr="00EB6E8B" w:rsidRDefault="00463769" w:rsidP="008343D2">
      <w:pPr>
        <w:rPr>
          <w:rFonts w:ascii="Tw Cen MT" w:hAnsi="Tw Cen MT"/>
        </w:rPr>
      </w:pPr>
    </w:p>
    <w:p w14:paraId="5D034EF1" w14:textId="77777777" w:rsidR="00463769" w:rsidRPr="00EB6E8B" w:rsidRDefault="00463769" w:rsidP="008343D2">
      <w:pPr>
        <w:rPr>
          <w:rFonts w:ascii="Tw Cen MT" w:hAnsi="Tw Cen MT"/>
        </w:rPr>
      </w:pPr>
    </w:p>
    <w:p w14:paraId="62F863DE" w14:textId="77777777" w:rsidR="00463769" w:rsidRPr="00EB6E8B" w:rsidRDefault="00463769" w:rsidP="008343D2">
      <w:pPr>
        <w:rPr>
          <w:rFonts w:ascii="Tw Cen MT" w:hAnsi="Tw Cen MT"/>
        </w:rPr>
      </w:pPr>
    </w:p>
    <w:p w14:paraId="6E1C2033" w14:textId="77777777" w:rsidR="00463769" w:rsidRPr="00EB6E8B" w:rsidRDefault="00463769" w:rsidP="008343D2">
      <w:pPr>
        <w:rPr>
          <w:rFonts w:ascii="Tw Cen MT" w:hAnsi="Tw Cen MT"/>
        </w:rPr>
      </w:pPr>
    </w:p>
    <w:p w14:paraId="480C3B97" w14:textId="77777777" w:rsidR="00441A64" w:rsidRPr="00EB6E8B" w:rsidRDefault="00441A64" w:rsidP="008343D2">
      <w:pPr>
        <w:rPr>
          <w:rFonts w:ascii="Tw Cen MT" w:hAnsi="Tw Cen MT"/>
        </w:rPr>
      </w:pPr>
    </w:p>
    <w:p w14:paraId="1856DB76" w14:textId="77777777" w:rsidR="00441A64" w:rsidRPr="00EB6E8B" w:rsidRDefault="00441A64" w:rsidP="008343D2">
      <w:pPr>
        <w:rPr>
          <w:rFonts w:ascii="Tw Cen MT" w:hAnsi="Tw Cen MT"/>
        </w:rPr>
      </w:pPr>
    </w:p>
    <w:p w14:paraId="572DFBE8" w14:textId="77777777" w:rsidR="00441A64" w:rsidRPr="00EB6E8B" w:rsidRDefault="00441A64" w:rsidP="008343D2">
      <w:pPr>
        <w:rPr>
          <w:rFonts w:ascii="Tw Cen MT" w:hAnsi="Tw Cen MT"/>
        </w:rPr>
      </w:pPr>
    </w:p>
    <w:p w14:paraId="1A25DC69" w14:textId="77777777" w:rsidR="00441A64" w:rsidRPr="00EB6E8B" w:rsidRDefault="00441A64" w:rsidP="008343D2">
      <w:pPr>
        <w:rPr>
          <w:rFonts w:ascii="Tw Cen MT" w:hAnsi="Tw Cen MT"/>
        </w:rPr>
      </w:pPr>
    </w:p>
    <w:p w14:paraId="3985558D" w14:textId="77777777" w:rsidR="00441A64" w:rsidRPr="00EB6E8B" w:rsidRDefault="00441A64" w:rsidP="008343D2">
      <w:pPr>
        <w:rPr>
          <w:rFonts w:ascii="Tw Cen MT" w:hAnsi="Tw Cen MT"/>
        </w:rPr>
      </w:pPr>
    </w:p>
    <w:p w14:paraId="4B2FDEE9" w14:textId="77777777" w:rsidR="00441A64" w:rsidRPr="00EB6E8B" w:rsidRDefault="00441A64" w:rsidP="008343D2">
      <w:pPr>
        <w:rPr>
          <w:rFonts w:ascii="Tw Cen MT" w:hAnsi="Tw Cen MT"/>
        </w:rPr>
      </w:pPr>
    </w:p>
    <w:p w14:paraId="06875E93" w14:textId="77777777" w:rsidR="00441A64" w:rsidRPr="00EB6E8B" w:rsidRDefault="00441A64" w:rsidP="008343D2">
      <w:pPr>
        <w:rPr>
          <w:rFonts w:ascii="Tw Cen MT" w:hAnsi="Tw Cen MT"/>
        </w:rPr>
      </w:pPr>
    </w:p>
    <w:p w14:paraId="1243DD49" w14:textId="77777777" w:rsidR="00837322" w:rsidRPr="00EB6E8B" w:rsidRDefault="00837322" w:rsidP="008343D2">
      <w:pPr>
        <w:rPr>
          <w:rFonts w:ascii="Tw Cen MT" w:hAnsi="Tw Cen MT"/>
        </w:rPr>
      </w:pPr>
    </w:p>
    <w:p w14:paraId="508CEF9E" w14:textId="77777777" w:rsidR="00837322" w:rsidRPr="00EB6E8B" w:rsidRDefault="00837322" w:rsidP="008343D2">
      <w:pPr>
        <w:rPr>
          <w:rFonts w:ascii="Tw Cen MT" w:hAnsi="Tw Cen MT"/>
        </w:rPr>
      </w:pPr>
    </w:p>
    <w:p w14:paraId="49D15FC8" w14:textId="77777777" w:rsidR="00837322" w:rsidRPr="00EB6E8B" w:rsidRDefault="00837322" w:rsidP="008343D2">
      <w:pPr>
        <w:rPr>
          <w:rFonts w:ascii="Tw Cen MT" w:hAnsi="Tw Cen MT"/>
        </w:rPr>
      </w:pPr>
    </w:p>
    <w:p w14:paraId="00545E44" w14:textId="77777777" w:rsidR="00837322" w:rsidRPr="00EB6E8B" w:rsidRDefault="00837322" w:rsidP="008343D2">
      <w:pPr>
        <w:rPr>
          <w:rFonts w:ascii="Tw Cen MT" w:hAnsi="Tw Cen MT"/>
        </w:rPr>
      </w:pPr>
    </w:p>
    <w:p w14:paraId="3FB10BAE" w14:textId="77777777" w:rsidR="00837322" w:rsidRPr="00EB6E8B" w:rsidRDefault="00837322" w:rsidP="008343D2">
      <w:pPr>
        <w:rPr>
          <w:rFonts w:ascii="Tw Cen MT" w:hAnsi="Tw Cen MT"/>
        </w:rPr>
      </w:pPr>
    </w:p>
    <w:p w14:paraId="0619D5CD" w14:textId="77777777" w:rsidR="00837322" w:rsidRPr="00EB6E8B" w:rsidRDefault="00837322" w:rsidP="008343D2">
      <w:pPr>
        <w:rPr>
          <w:rFonts w:ascii="Tw Cen MT" w:hAnsi="Tw Cen MT"/>
        </w:rPr>
      </w:pPr>
    </w:p>
    <w:p w14:paraId="282BD531" w14:textId="77777777" w:rsidR="00837322" w:rsidRPr="00EB6E8B" w:rsidRDefault="00837322" w:rsidP="008343D2">
      <w:pPr>
        <w:rPr>
          <w:rFonts w:ascii="Tw Cen MT" w:hAnsi="Tw Cen MT"/>
        </w:rPr>
      </w:pPr>
    </w:p>
    <w:p w14:paraId="349E89B9" w14:textId="77777777" w:rsidR="00837322" w:rsidRDefault="00837322" w:rsidP="008343D2">
      <w:pPr>
        <w:rPr>
          <w:rFonts w:ascii="Tw Cen MT" w:hAnsi="Tw Cen MT"/>
        </w:rPr>
      </w:pPr>
    </w:p>
    <w:p w14:paraId="607F193C" w14:textId="77777777" w:rsidR="003611A7" w:rsidRDefault="003611A7" w:rsidP="008343D2">
      <w:pPr>
        <w:rPr>
          <w:rFonts w:ascii="Tw Cen MT" w:hAnsi="Tw Cen MT"/>
        </w:rPr>
      </w:pPr>
    </w:p>
    <w:p w14:paraId="06F7FBA0" w14:textId="77777777" w:rsidR="003611A7" w:rsidRDefault="003611A7" w:rsidP="008343D2">
      <w:pPr>
        <w:rPr>
          <w:rFonts w:ascii="Tw Cen MT" w:hAnsi="Tw Cen MT"/>
        </w:rPr>
      </w:pPr>
    </w:p>
    <w:p w14:paraId="727CE105" w14:textId="77777777" w:rsidR="003611A7" w:rsidRDefault="003611A7" w:rsidP="008343D2">
      <w:pPr>
        <w:rPr>
          <w:rFonts w:ascii="Tw Cen MT" w:hAnsi="Tw Cen MT"/>
        </w:rPr>
      </w:pPr>
    </w:p>
    <w:p w14:paraId="3BD169FD" w14:textId="77777777" w:rsidR="003611A7" w:rsidRDefault="003611A7" w:rsidP="008343D2">
      <w:pPr>
        <w:rPr>
          <w:rFonts w:ascii="Tw Cen MT" w:hAnsi="Tw Cen MT"/>
        </w:rPr>
      </w:pPr>
    </w:p>
    <w:p w14:paraId="6BDBDB69" w14:textId="77777777" w:rsidR="003611A7" w:rsidRDefault="003611A7" w:rsidP="008343D2">
      <w:pPr>
        <w:rPr>
          <w:rFonts w:ascii="Tw Cen MT" w:hAnsi="Tw Cen MT"/>
        </w:rPr>
      </w:pPr>
    </w:p>
    <w:p w14:paraId="6C7D3671" w14:textId="77777777" w:rsidR="003611A7" w:rsidRDefault="003611A7" w:rsidP="008343D2">
      <w:pPr>
        <w:rPr>
          <w:rFonts w:ascii="Tw Cen MT" w:hAnsi="Tw Cen MT"/>
        </w:rPr>
      </w:pPr>
    </w:p>
    <w:p w14:paraId="1A9E6B17" w14:textId="77777777" w:rsidR="003611A7" w:rsidRDefault="003611A7" w:rsidP="008343D2">
      <w:pPr>
        <w:rPr>
          <w:rFonts w:ascii="Tw Cen MT" w:hAnsi="Tw Cen MT"/>
        </w:rPr>
      </w:pPr>
    </w:p>
    <w:p w14:paraId="4A7F0355" w14:textId="77777777" w:rsidR="003611A7" w:rsidRDefault="003611A7" w:rsidP="008343D2">
      <w:pPr>
        <w:rPr>
          <w:rFonts w:ascii="Tw Cen MT" w:hAnsi="Tw Cen MT"/>
        </w:rPr>
      </w:pPr>
    </w:p>
    <w:p w14:paraId="05AFB3A4" w14:textId="77777777" w:rsidR="003611A7" w:rsidRDefault="003611A7" w:rsidP="008343D2">
      <w:pPr>
        <w:rPr>
          <w:rFonts w:ascii="Tw Cen MT" w:hAnsi="Tw Cen MT"/>
        </w:rPr>
      </w:pPr>
    </w:p>
    <w:p w14:paraId="408B534D" w14:textId="77777777" w:rsidR="003611A7" w:rsidRDefault="003611A7" w:rsidP="008343D2">
      <w:pPr>
        <w:rPr>
          <w:rFonts w:ascii="Tw Cen MT" w:hAnsi="Tw Cen MT"/>
        </w:rPr>
      </w:pPr>
    </w:p>
    <w:p w14:paraId="3C0777B5" w14:textId="77777777" w:rsidR="003611A7" w:rsidRDefault="003611A7" w:rsidP="008343D2">
      <w:pPr>
        <w:rPr>
          <w:rFonts w:ascii="Tw Cen MT" w:hAnsi="Tw Cen MT"/>
        </w:rPr>
      </w:pPr>
    </w:p>
    <w:p w14:paraId="05882037" w14:textId="77777777" w:rsidR="003611A7" w:rsidRDefault="003611A7" w:rsidP="008343D2">
      <w:pPr>
        <w:rPr>
          <w:rFonts w:ascii="Tw Cen MT" w:hAnsi="Tw Cen MT"/>
        </w:rPr>
      </w:pPr>
    </w:p>
    <w:p w14:paraId="5248A011" w14:textId="77777777" w:rsidR="003611A7" w:rsidRDefault="003611A7" w:rsidP="008343D2">
      <w:pPr>
        <w:rPr>
          <w:rFonts w:ascii="Tw Cen MT" w:hAnsi="Tw Cen MT"/>
        </w:rPr>
      </w:pPr>
    </w:p>
    <w:p w14:paraId="47318DF5" w14:textId="77777777" w:rsidR="003611A7" w:rsidRDefault="003611A7" w:rsidP="008343D2">
      <w:pPr>
        <w:rPr>
          <w:rFonts w:ascii="Tw Cen MT" w:hAnsi="Tw Cen MT"/>
        </w:rPr>
      </w:pPr>
    </w:p>
    <w:p w14:paraId="531FCB6A" w14:textId="77777777" w:rsidR="003611A7" w:rsidRDefault="003611A7" w:rsidP="008343D2">
      <w:pPr>
        <w:rPr>
          <w:rFonts w:ascii="Tw Cen MT" w:hAnsi="Tw Cen MT"/>
        </w:rPr>
      </w:pPr>
    </w:p>
    <w:p w14:paraId="05CB926E" w14:textId="77777777" w:rsidR="003611A7" w:rsidRDefault="003611A7" w:rsidP="008343D2">
      <w:pPr>
        <w:rPr>
          <w:rFonts w:ascii="Tw Cen MT" w:hAnsi="Tw Cen MT"/>
        </w:rPr>
      </w:pPr>
    </w:p>
    <w:p w14:paraId="6DBD2F2B" w14:textId="77777777" w:rsidR="003611A7" w:rsidRDefault="003611A7" w:rsidP="008343D2">
      <w:pPr>
        <w:rPr>
          <w:rFonts w:ascii="Tw Cen MT" w:hAnsi="Tw Cen MT"/>
        </w:rPr>
      </w:pPr>
    </w:p>
    <w:p w14:paraId="0DC78115" w14:textId="77777777" w:rsidR="003611A7" w:rsidRDefault="003611A7" w:rsidP="008343D2">
      <w:pPr>
        <w:rPr>
          <w:rFonts w:ascii="Tw Cen MT" w:hAnsi="Tw Cen MT"/>
        </w:rPr>
      </w:pPr>
    </w:p>
    <w:p w14:paraId="39AFAADE" w14:textId="77777777" w:rsidR="003611A7" w:rsidRDefault="003611A7" w:rsidP="008343D2">
      <w:pPr>
        <w:rPr>
          <w:rFonts w:ascii="Tw Cen MT" w:hAnsi="Tw Cen MT"/>
        </w:rPr>
      </w:pPr>
    </w:p>
    <w:p w14:paraId="233ACEE2" w14:textId="77777777" w:rsidR="003611A7" w:rsidRPr="00EB6E8B" w:rsidRDefault="003611A7" w:rsidP="008343D2">
      <w:pPr>
        <w:rPr>
          <w:rFonts w:ascii="Tw Cen MT" w:hAnsi="Tw Cen MT"/>
        </w:rPr>
      </w:pPr>
    </w:p>
    <w:p w14:paraId="13D029B7" w14:textId="77777777" w:rsidR="003611A7" w:rsidRDefault="003611A7" w:rsidP="008343D2">
      <w:pPr>
        <w:rPr>
          <w:rFonts w:ascii="Tw Cen MT" w:hAnsi="Tw Cen MT"/>
        </w:rPr>
      </w:pPr>
    </w:p>
    <w:p w14:paraId="0BD5BC85" w14:textId="77777777" w:rsidR="00B7793E" w:rsidRPr="00EB6E8B" w:rsidRDefault="00B7793E" w:rsidP="008343D2">
      <w:pPr>
        <w:rPr>
          <w:rFonts w:ascii="Tw Cen MT" w:hAnsi="Tw Cen MT"/>
        </w:rPr>
      </w:pPr>
    </w:p>
    <w:p w14:paraId="173FA502" w14:textId="77777777" w:rsidR="00837322" w:rsidRPr="00EB6E8B" w:rsidRDefault="00837322" w:rsidP="008343D2">
      <w:pPr>
        <w:rPr>
          <w:rFonts w:ascii="Tw Cen MT" w:hAnsi="Tw Cen MT"/>
        </w:rPr>
      </w:pPr>
    </w:p>
    <w:p w14:paraId="7FA9F8B1" w14:textId="77777777" w:rsidR="00837322" w:rsidRPr="00EB6E8B" w:rsidRDefault="00837322" w:rsidP="008343D2">
      <w:pPr>
        <w:rPr>
          <w:rFonts w:ascii="Tw Cen MT" w:hAnsi="Tw Cen MT"/>
        </w:rPr>
      </w:pPr>
    </w:p>
    <w:p w14:paraId="36B69CA1" w14:textId="77777777" w:rsidR="00441A64" w:rsidRDefault="00441A64" w:rsidP="008343D2">
      <w:pPr>
        <w:rPr>
          <w:rFonts w:ascii="Tw Cen MT" w:hAnsi="Tw Cen MT"/>
        </w:rPr>
      </w:pPr>
    </w:p>
    <w:p w14:paraId="221F6B7A" w14:textId="77777777" w:rsidR="003611A7" w:rsidRDefault="003611A7" w:rsidP="008343D2">
      <w:pPr>
        <w:rPr>
          <w:rFonts w:ascii="Tw Cen MT" w:hAnsi="Tw Cen MT"/>
        </w:rPr>
      </w:pPr>
    </w:p>
    <w:p w14:paraId="2A6AE3B7" w14:textId="77777777" w:rsidR="003611A7" w:rsidRPr="00EB6E8B" w:rsidRDefault="003611A7" w:rsidP="008343D2">
      <w:pPr>
        <w:rPr>
          <w:rFonts w:ascii="Tw Cen MT" w:hAnsi="Tw Cen MT"/>
        </w:rPr>
      </w:pPr>
    </w:p>
    <w:p w14:paraId="16A3AFEC" w14:textId="77777777" w:rsidR="00441A64" w:rsidRPr="00EB6E8B" w:rsidRDefault="00441A64" w:rsidP="008343D2">
      <w:pPr>
        <w:rPr>
          <w:rFonts w:ascii="Tw Cen MT" w:hAnsi="Tw Cen MT"/>
        </w:rPr>
      </w:pPr>
    </w:p>
    <w:p w14:paraId="20A0A5A3" w14:textId="77777777" w:rsidR="00441A64" w:rsidRPr="00EB6E8B" w:rsidRDefault="00441A64" w:rsidP="008343D2">
      <w:pPr>
        <w:rPr>
          <w:rFonts w:ascii="Tw Cen MT" w:hAnsi="Tw Cen MT"/>
        </w:rPr>
      </w:pPr>
    </w:p>
    <w:p w14:paraId="4DFF1AD5" w14:textId="77777777" w:rsidR="00441A64" w:rsidRPr="00EB6E8B" w:rsidRDefault="00000000" w:rsidP="008343D2">
      <w:pPr>
        <w:rPr>
          <w:rFonts w:ascii="Tw Cen MT" w:hAnsi="Tw Cen MT"/>
        </w:rPr>
      </w:pPr>
      <w:r>
        <w:rPr>
          <w:rFonts w:ascii="Tw Cen MT" w:hAnsi="Tw Cen MT"/>
          <w:noProof/>
        </w:rPr>
        <w:pict w14:anchorId="41F95264">
          <v:roundrect id="AutoShape 42" o:spid="_x0000_s1039" style="position:absolute;margin-left:46.25pt;margin-top:8.8pt;width:398.35pt;height:129pt;z-index:251662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" strokeweight="4pt">
            <v:textbox>
              <w:txbxContent>
                <w:p w14:paraId="0A7A78A9" w14:textId="77777777" w:rsidR="00064972" w:rsidRPr="00246862" w:rsidRDefault="00064972"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17739BE0" w14:textId="77777777" w:rsidR="00064972" w:rsidRPr="00463769" w:rsidRDefault="00064972"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w:t>
                  </w:r>
                  <w:r>
                    <w:rPr>
                      <w:rFonts w:asciiTheme="minorHAnsi" w:hAnsiTheme="minorHAnsi" w:cstheme="minorHAnsi"/>
                      <w:sz w:val="44"/>
                      <w:szCs w:val="44"/>
                    </w:rPr>
                    <w:t>X</w:t>
                  </w:r>
                  <w:r w:rsidRPr="00463769">
                    <w:rPr>
                      <w:rFonts w:asciiTheme="minorHAnsi" w:hAnsiTheme="minorHAnsi" w:cstheme="minorHAnsi"/>
                      <w:sz w:val="44"/>
                      <w:szCs w:val="44"/>
                    </w:rPr>
                    <w:t xml:space="preserve"> DES PRIX UNITAIRES ET DETAIL ESTIMATIF</w:t>
                  </w:r>
                </w:p>
              </w:txbxContent>
            </v:textbox>
          </v:roundrect>
        </w:pict>
      </w:r>
    </w:p>
    <w:p w14:paraId="4EB53532" w14:textId="77777777" w:rsidR="00441A64" w:rsidRPr="00EB6E8B" w:rsidRDefault="00441A64" w:rsidP="008343D2">
      <w:pPr>
        <w:rPr>
          <w:rFonts w:ascii="Tw Cen MT" w:hAnsi="Tw Cen MT"/>
        </w:rPr>
      </w:pPr>
    </w:p>
    <w:p w14:paraId="18C69483" w14:textId="77777777" w:rsidR="00441A64" w:rsidRPr="00EB6E8B" w:rsidRDefault="00441A64" w:rsidP="008343D2">
      <w:pPr>
        <w:rPr>
          <w:rFonts w:ascii="Tw Cen MT" w:hAnsi="Tw Cen MT"/>
        </w:rPr>
      </w:pPr>
    </w:p>
    <w:p w14:paraId="153C14CC" w14:textId="77777777" w:rsidR="00441A64" w:rsidRPr="00EB6E8B" w:rsidRDefault="00441A64" w:rsidP="008343D2">
      <w:pPr>
        <w:rPr>
          <w:rFonts w:ascii="Tw Cen MT" w:hAnsi="Tw Cen MT"/>
        </w:rPr>
      </w:pPr>
    </w:p>
    <w:p w14:paraId="3CF69A38" w14:textId="77777777" w:rsidR="00441A64" w:rsidRPr="00EB6E8B" w:rsidRDefault="00441A64" w:rsidP="008343D2">
      <w:pPr>
        <w:rPr>
          <w:rFonts w:ascii="Tw Cen MT" w:hAnsi="Tw Cen MT"/>
        </w:rPr>
      </w:pPr>
    </w:p>
    <w:p w14:paraId="5B873474" w14:textId="77777777" w:rsidR="00441A64" w:rsidRPr="00EB6E8B" w:rsidRDefault="00441A64" w:rsidP="008343D2">
      <w:pPr>
        <w:rPr>
          <w:rFonts w:ascii="Tw Cen MT" w:hAnsi="Tw Cen MT"/>
        </w:rPr>
      </w:pPr>
    </w:p>
    <w:p w14:paraId="6CF4255F" w14:textId="77777777" w:rsidR="00441A64" w:rsidRPr="00EB6E8B" w:rsidRDefault="00441A64" w:rsidP="008343D2">
      <w:pPr>
        <w:rPr>
          <w:rFonts w:ascii="Tw Cen MT" w:hAnsi="Tw Cen MT"/>
        </w:rPr>
      </w:pPr>
    </w:p>
    <w:p w14:paraId="6D4AA88B" w14:textId="77777777" w:rsidR="00441A64" w:rsidRPr="00EB6E8B" w:rsidRDefault="00441A64" w:rsidP="008343D2">
      <w:pPr>
        <w:rPr>
          <w:rFonts w:ascii="Tw Cen MT" w:hAnsi="Tw Cen MT"/>
        </w:rPr>
      </w:pPr>
    </w:p>
    <w:p w14:paraId="6430C039" w14:textId="77777777" w:rsidR="00441A64" w:rsidRPr="00EB6E8B" w:rsidRDefault="00441A64" w:rsidP="008343D2">
      <w:pPr>
        <w:rPr>
          <w:rFonts w:ascii="Tw Cen MT" w:hAnsi="Tw Cen MT"/>
        </w:rPr>
      </w:pPr>
    </w:p>
    <w:p w14:paraId="3D4B41EB" w14:textId="77777777" w:rsidR="006A73FD" w:rsidRPr="00EB6E8B" w:rsidRDefault="006A73FD" w:rsidP="008343D2">
      <w:pPr>
        <w:rPr>
          <w:rFonts w:ascii="Tw Cen MT" w:hAnsi="Tw Cen MT"/>
        </w:rPr>
      </w:pPr>
    </w:p>
    <w:p w14:paraId="0B2CADD7" w14:textId="77777777" w:rsidR="006A73FD" w:rsidRPr="00EB6E8B" w:rsidRDefault="006A73FD" w:rsidP="008343D2">
      <w:pPr>
        <w:rPr>
          <w:rFonts w:ascii="Tw Cen MT" w:hAnsi="Tw Cen MT"/>
        </w:rPr>
      </w:pPr>
    </w:p>
    <w:p w14:paraId="4C15BFEF" w14:textId="77777777" w:rsidR="006A73FD" w:rsidRPr="00EB6E8B" w:rsidRDefault="006A73FD" w:rsidP="008343D2">
      <w:pPr>
        <w:rPr>
          <w:rFonts w:ascii="Tw Cen MT" w:hAnsi="Tw Cen MT"/>
        </w:rPr>
      </w:pPr>
    </w:p>
    <w:p w14:paraId="797121D1" w14:textId="77777777" w:rsidR="006A73FD" w:rsidRPr="00EB6E8B" w:rsidRDefault="006A73FD" w:rsidP="008343D2">
      <w:pPr>
        <w:rPr>
          <w:rFonts w:ascii="Tw Cen MT" w:hAnsi="Tw Cen MT"/>
        </w:rPr>
      </w:pPr>
    </w:p>
    <w:p w14:paraId="042B41A5" w14:textId="77777777" w:rsidR="006A73FD" w:rsidRPr="00EB6E8B" w:rsidRDefault="006A73FD" w:rsidP="008343D2">
      <w:pPr>
        <w:rPr>
          <w:rFonts w:ascii="Tw Cen MT" w:hAnsi="Tw Cen MT"/>
        </w:rPr>
      </w:pPr>
    </w:p>
    <w:p w14:paraId="0A820E04" w14:textId="77777777" w:rsidR="006A73FD" w:rsidRPr="00EB6E8B" w:rsidRDefault="006A73FD" w:rsidP="008343D2">
      <w:pPr>
        <w:rPr>
          <w:rFonts w:ascii="Tw Cen MT" w:hAnsi="Tw Cen MT"/>
        </w:rPr>
      </w:pPr>
    </w:p>
    <w:p w14:paraId="3A607656" w14:textId="77777777" w:rsidR="006A73FD" w:rsidRPr="00EB6E8B" w:rsidRDefault="006A73FD" w:rsidP="008343D2">
      <w:pPr>
        <w:rPr>
          <w:rFonts w:ascii="Tw Cen MT" w:hAnsi="Tw Cen MT"/>
        </w:rPr>
      </w:pPr>
    </w:p>
    <w:p w14:paraId="21A894A4" w14:textId="77777777" w:rsidR="00875E0D" w:rsidRPr="00EB6E8B" w:rsidRDefault="00875E0D" w:rsidP="008343D2">
      <w:pPr>
        <w:rPr>
          <w:rFonts w:ascii="Tw Cen MT" w:hAnsi="Tw Cen MT"/>
        </w:rPr>
      </w:pPr>
    </w:p>
    <w:p w14:paraId="5B5B116C" w14:textId="77777777" w:rsidR="00875E0D" w:rsidRPr="00EB6E8B" w:rsidRDefault="00875E0D" w:rsidP="008343D2">
      <w:pPr>
        <w:rPr>
          <w:rFonts w:ascii="Tw Cen MT" w:hAnsi="Tw Cen MT"/>
        </w:rPr>
      </w:pPr>
    </w:p>
    <w:p w14:paraId="4FB83EC4" w14:textId="77777777" w:rsidR="00875E0D" w:rsidRPr="00EB6E8B" w:rsidRDefault="00875E0D" w:rsidP="008343D2">
      <w:pPr>
        <w:rPr>
          <w:rFonts w:ascii="Tw Cen MT" w:hAnsi="Tw Cen MT"/>
        </w:rPr>
      </w:pPr>
    </w:p>
    <w:p w14:paraId="6A4CB992" w14:textId="77777777" w:rsidR="00875E0D" w:rsidRPr="00EB6E8B" w:rsidRDefault="00875E0D" w:rsidP="008343D2">
      <w:pPr>
        <w:rPr>
          <w:rFonts w:ascii="Tw Cen MT" w:hAnsi="Tw Cen MT"/>
        </w:rPr>
      </w:pPr>
    </w:p>
    <w:p w14:paraId="1C78041C" w14:textId="77777777" w:rsidR="00875E0D" w:rsidRPr="00EB6E8B" w:rsidRDefault="00875E0D" w:rsidP="008343D2">
      <w:pPr>
        <w:rPr>
          <w:rFonts w:ascii="Tw Cen MT" w:hAnsi="Tw Cen MT"/>
        </w:rPr>
      </w:pPr>
    </w:p>
    <w:p w14:paraId="4342797E" w14:textId="77777777" w:rsidR="00875E0D" w:rsidRPr="00EB6E8B" w:rsidRDefault="00875E0D" w:rsidP="008343D2">
      <w:pPr>
        <w:rPr>
          <w:rFonts w:ascii="Tw Cen MT" w:hAnsi="Tw Cen MT"/>
        </w:rPr>
      </w:pPr>
    </w:p>
    <w:p w14:paraId="683BB003" w14:textId="77777777" w:rsidR="00875E0D" w:rsidRPr="00EB6E8B" w:rsidRDefault="00875E0D" w:rsidP="008343D2">
      <w:pPr>
        <w:rPr>
          <w:rFonts w:ascii="Tw Cen MT" w:hAnsi="Tw Cen MT"/>
        </w:rPr>
      </w:pPr>
    </w:p>
    <w:p w14:paraId="54DC49BE" w14:textId="77777777" w:rsidR="00875E0D" w:rsidRPr="00EB6E8B" w:rsidRDefault="00875E0D" w:rsidP="008343D2">
      <w:pPr>
        <w:rPr>
          <w:rFonts w:ascii="Tw Cen MT" w:hAnsi="Tw Cen MT"/>
        </w:rPr>
      </w:pPr>
    </w:p>
    <w:p w14:paraId="2205D205" w14:textId="77777777" w:rsidR="00875E0D" w:rsidRPr="00EB6E8B" w:rsidRDefault="00875E0D" w:rsidP="008343D2">
      <w:pPr>
        <w:rPr>
          <w:rFonts w:ascii="Tw Cen MT" w:hAnsi="Tw Cen MT"/>
        </w:rPr>
      </w:pPr>
    </w:p>
    <w:p w14:paraId="5456D50B" w14:textId="77777777" w:rsidR="00875E0D" w:rsidRPr="00EB6E8B" w:rsidRDefault="00875E0D" w:rsidP="008343D2">
      <w:pPr>
        <w:rPr>
          <w:rFonts w:ascii="Tw Cen MT" w:hAnsi="Tw Cen MT"/>
        </w:rPr>
      </w:pPr>
    </w:p>
    <w:p w14:paraId="2237EEEC" w14:textId="77777777" w:rsidR="00875E0D" w:rsidRPr="00EB6E8B" w:rsidRDefault="00875E0D" w:rsidP="008343D2">
      <w:pPr>
        <w:rPr>
          <w:rFonts w:ascii="Tw Cen MT" w:hAnsi="Tw Cen MT"/>
        </w:rPr>
      </w:pPr>
    </w:p>
    <w:p w14:paraId="56D5AB1A" w14:textId="77777777" w:rsidR="006A73FD" w:rsidRPr="00EB6E8B" w:rsidRDefault="006A73FD" w:rsidP="008343D2">
      <w:pPr>
        <w:rPr>
          <w:rFonts w:ascii="Tw Cen MT" w:hAnsi="Tw Cen MT"/>
        </w:rPr>
      </w:pPr>
    </w:p>
    <w:p w14:paraId="5E11D657" w14:textId="77777777" w:rsidR="006A73FD" w:rsidRPr="00EB6E8B" w:rsidRDefault="006A73FD" w:rsidP="008343D2">
      <w:pPr>
        <w:rPr>
          <w:rFonts w:ascii="Tw Cen MT" w:hAnsi="Tw Cen MT"/>
        </w:rPr>
      </w:pPr>
    </w:p>
    <w:p w14:paraId="6D58B5E6" w14:textId="77777777" w:rsidR="00837322" w:rsidRPr="00EB6E8B" w:rsidRDefault="00837322" w:rsidP="00246862">
      <w:pPr>
        <w:jc w:val="center"/>
        <w:rPr>
          <w:rFonts w:ascii="Tw Cen MT" w:eastAsia="Arial" w:hAnsi="Tw Cen MT"/>
          <w:b/>
        </w:rPr>
      </w:pPr>
    </w:p>
    <w:p w14:paraId="7F4720C7" w14:textId="77777777" w:rsidR="00F43DB8" w:rsidRDefault="00F43DB8" w:rsidP="00246862">
      <w:pPr>
        <w:jc w:val="center"/>
        <w:rPr>
          <w:rFonts w:ascii="Tw Cen MT" w:eastAsia="Arial" w:hAnsi="Tw Cen MT"/>
          <w:b/>
        </w:rPr>
      </w:pPr>
    </w:p>
    <w:p w14:paraId="33DD2028" w14:textId="77777777" w:rsidR="003611A7" w:rsidRDefault="003611A7" w:rsidP="00246862">
      <w:pPr>
        <w:jc w:val="center"/>
        <w:rPr>
          <w:rFonts w:ascii="Tw Cen MT" w:eastAsia="Arial" w:hAnsi="Tw Cen MT"/>
          <w:b/>
        </w:rPr>
      </w:pPr>
    </w:p>
    <w:p w14:paraId="45276DBB" w14:textId="77777777" w:rsidR="003611A7" w:rsidRDefault="003611A7" w:rsidP="00246862">
      <w:pPr>
        <w:jc w:val="center"/>
        <w:rPr>
          <w:rFonts w:ascii="Tw Cen MT" w:eastAsia="Arial" w:hAnsi="Tw Cen MT"/>
          <w:b/>
        </w:rPr>
      </w:pPr>
    </w:p>
    <w:p w14:paraId="14A9788D" w14:textId="77777777" w:rsidR="003611A7" w:rsidRDefault="003611A7" w:rsidP="00246862">
      <w:pPr>
        <w:jc w:val="center"/>
        <w:rPr>
          <w:rFonts w:ascii="Tw Cen MT" w:eastAsia="Arial" w:hAnsi="Tw Cen MT"/>
          <w:b/>
        </w:rPr>
      </w:pPr>
    </w:p>
    <w:p w14:paraId="448275FD" w14:textId="77777777" w:rsidR="003611A7" w:rsidRDefault="003611A7" w:rsidP="00246862">
      <w:pPr>
        <w:jc w:val="center"/>
        <w:rPr>
          <w:rFonts w:ascii="Tw Cen MT" w:eastAsia="Arial" w:hAnsi="Tw Cen MT"/>
          <w:b/>
        </w:rPr>
      </w:pPr>
    </w:p>
    <w:p w14:paraId="5BF550A9" w14:textId="77777777" w:rsidR="003611A7" w:rsidRDefault="003611A7" w:rsidP="00246862">
      <w:pPr>
        <w:jc w:val="center"/>
        <w:rPr>
          <w:rFonts w:ascii="Tw Cen MT" w:eastAsia="Arial" w:hAnsi="Tw Cen MT"/>
          <w:b/>
        </w:rPr>
      </w:pPr>
    </w:p>
    <w:p w14:paraId="6D2456DB" w14:textId="77777777" w:rsidR="003611A7" w:rsidRPr="00EB6E8B" w:rsidRDefault="003611A7" w:rsidP="00246862">
      <w:pPr>
        <w:jc w:val="center"/>
        <w:rPr>
          <w:rFonts w:ascii="Tw Cen MT" w:eastAsia="Arial" w:hAnsi="Tw Cen MT"/>
          <w:b/>
        </w:rPr>
      </w:pPr>
    </w:p>
    <w:p w14:paraId="66C1659B" w14:textId="77777777" w:rsidR="00F43DB8" w:rsidRPr="00EB6E8B" w:rsidRDefault="00F43DB8" w:rsidP="00246862">
      <w:pPr>
        <w:jc w:val="center"/>
        <w:rPr>
          <w:rFonts w:ascii="Tw Cen MT" w:eastAsia="Arial" w:hAnsi="Tw Cen MT"/>
          <w:b/>
        </w:rPr>
      </w:pPr>
    </w:p>
    <w:p w14:paraId="6BB65D10" w14:textId="77777777" w:rsidR="003805FE" w:rsidRPr="00EB6E8B" w:rsidRDefault="003805FE" w:rsidP="00246862">
      <w:pPr>
        <w:jc w:val="center"/>
        <w:rPr>
          <w:rFonts w:ascii="Tw Cen MT" w:hAnsi="Tw Cen MT" w:cs="Arial"/>
          <w:b/>
          <w:u w:val="single"/>
        </w:rPr>
      </w:pPr>
    </w:p>
    <w:p w14:paraId="4D8DF890" w14:textId="21D22F82" w:rsidR="00246862" w:rsidRPr="0019665C" w:rsidRDefault="00F43DB8" w:rsidP="0019665C">
      <w:pPr>
        <w:jc w:val="center"/>
        <w:rPr>
          <w:rFonts w:ascii="Tw Cen MT" w:hAnsi="Tw Cen MT" w:cs="Arial"/>
          <w:b/>
          <w:u w:val="single"/>
        </w:rPr>
      </w:pPr>
      <w:r w:rsidRPr="0019665C">
        <w:rPr>
          <w:rFonts w:ascii="Tw Cen MT" w:hAnsi="Tw Cen MT" w:cs="Arial"/>
          <w:b/>
          <w:u w:val="single"/>
        </w:rPr>
        <w:lastRenderedPageBreak/>
        <w:t xml:space="preserve">IV.1- </w:t>
      </w:r>
      <w:r w:rsidR="00246862" w:rsidRPr="0019665C">
        <w:rPr>
          <w:rFonts w:ascii="Tw Cen MT" w:hAnsi="Tw Cen MT" w:cs="Arial"/>
          <w:b/>
          <w:u w:val="single"/>
        </w:rPr>
        <w:t>BORDEREAU DES PRIX UNITAIRES</w:t>
      </w:r>
    </w:p>
    <w:p w14:paraId="5A858D45" w14:textId="480F1E21" w:rsidR="00BB4BC8" w:rsidRPr="00E11DCF" w:rsidRDefault="00A52C44" w:rsidP="0019665C">
      <w:pPr>
        <w:jc w:val="center"/>
        <w:rPr>
          <w:rFonts w:ascii="Tw Cen MT" w:hAnsi="Tw Cen MT" w:cstheme="minorHAnsi"/>
          <w:b/>
        </w:rPr>
      </w:pPr>
      <w:r w:rsidRPr="0019665C">
        <w:rPr>
          <w:rFonts w:ascii="Tw Cen MT" w:hAnsi="Tw Cen MT" w:cstheme="minorHAnsi"/>
          <w:b/>
        </w:rPr>
        <w:t xml:space="preserve">ACQUISITION </w:t>
      </w:r>
      <w:r w:rsidRPr="00A52C44">
        <w:rPr>
          <w:rFonts w:ascii="Tw Cen MT" w:hAnsi="Tw Cen MT" w:cstheme="minorHAnsi"/>
          <w:b/>
        </w:rPr>
        <w:t>DE DIX (10) ORDINATEURS PORTABLES ET LOGICIELS SPECIALISES, DEUX (02) APPAREILS GPS ET UN APPAREIL PHOTO.</w:t>
      </w:r>
    </w:p>
    <w:p w14:paraId="42EFF81C" w14:textId="77777777" w:rsidR="00AC1B30" w:rsidRPr="00E11DCF" w:rsidRDefault="00AC1B30" w:rsidP="00246862">
      <w:pPr>
        <w:tabs>
          <w:tab w:val="left" w:pos="7250"/>
        </w:tabs>
        <w:jc w:val="both"/>
        <w:rPr>
          <w:rFonts w:ascii="Tw Cen MT" w:hAnsi="Tw Cen MT" w:cs="Arial"/>
        </w:rPr>
      </w:pPr>
    </w:p>
    <w:tbl>
      <w:tblPr>
        <w:tblStyle w:val="Grilledutableau"/>
        <w:tblW w:w="10031" w:type="dxa"/>
        <w:tblLook w:val="04A0" w:firstRow="1" w:lastRow="0" w:firstColumn="1" w:lastColumn="0" w:noHBand="0" w:noVBand="1"/>
      </w:tblPr>
      <w:tblGrid>
        <w:gridCol w:w="1082"/>
        <w:gridCol w:w="5771"/>
        <w:gridCol w:w="812"/>
        <w:gridCol w:w="2366"/>
      </w:tblGrid>
      <w:tr w:rsidR="00E11DCF" w:rsidRPr="00E11DCF" w14:paraId="1EDCE179" w14:textId="77777777" w:rsidTr="00064C68">
        <w:tc>
          <w:tcPr>
            <w:tcW w:w="1082" w:type="dxa"/>
            <w:vAlign w:val="center"/>
          </w:tcPr>
          <w:p w14:paraId="1A90C790" w14:textId="2250E75F" w:rsidR="000641F4" w:rsidRPr="00E11DCF" w:rsidRDefault="000641F4" w:rsidP="00064C68">
            <w:pPr>
              <w:tabs>
                <w:tab w:val="left" w:pos="7250"/>
              </w:tabs>
              <w:jc w:val="center"/>
              <w:rPr>
                <w:rFonts w:ascii="Tw Cen MT" w:hAnsi="Tw Cen MT" w:cs="Arial"/>
              </w:rPr>
            </w:pPr>
            <w:r w:rsidRPr="00E11DCF">
              <w:rPr>
                <w:rFonts w:ascii="Calisto MT" w:hAnsi="Calisto MT"/>
                <w:b/>
              </w:rPr>
              <w:t>N°</w:t>
            </w:r>
          </w:p>
        </w:tc>
        <w:tc>
          <w:tcPr>
            <w:tcW w:w="5771" w:type="dxa"/>
            <w:vAlign w:val="center"/>
          </w:tcPr>
          <w:p w14:paraId="3F449BA1" w14:textId="461C4FBF" w:rsidR="000641F4" w:rsidRPr="00E11DCF" w:rsidRDefault="000641F4" w:rsidP="00246862">
            <w:pPr>
              <w:tabs>
                <w:tab w:val="left" w:pos="7250"/>
              </w:tabs>
              <w:jc w:val="both"/>
              <w:rPr>
                <w:rFonts w:ascii="Tw Cen MT" w:hAnsi="Tw Cen MT" w:cs="Arial"/>
              </w:rPr>
            </w:pPr>
            <w:r w:rsidRPr="00E11DCF">
              <w:rPr>
                <w:rFonts w:ascii="Calisto MT" w:hAnsi="Calisto MT"/>
                <w:b/>
              </w:rPr>
              <w:t>Désignation</w:t>
            </w:r>
          </w:p>
        </w:tc>
        <w:tc>
          <w:tcPr>
            <w:tcW w:w="812" w:type="dxa"/>
            <w:vAlign w:val="center"/>
          </w:tcPr>
          <w:p w14:paraId="461351CB" w14:textId="7C944048" w:rsidR="000641F4" w:rsidRPr="00E11DCF" w:rsidRDefault="000641F4" w:rsidP="00064C68">
            <w:pPr>
              <w:tabs>
                <w:tab w:val="left" w:pos="7250"/>
              </w:tabs>
              <w:jc w:val="center"/>
              <w:rPr>
                <w:rFonts w:ascii="Tw Cen MT" w:hAnsi="Tw Cen MT" w:cs="Arial"/>
              </w:rPr>
            </w:pPr>
            <w:r w:rsidRPr="00E11DCF">
              <w:rPr>
                <w:rFonts w:ascii="Calisto MT" w:hAnsi="Calisto MT"/>
                <w:b/>
              </w:rPr>
              <w:t>U</w:t>
            </w:r>
            <w:r w:rsidR="008225C4" w:rsidRPr="00E11DCF">
              <w:rPr>
                <w:rFonts w:ascii="Calisto MT" w:hAnsi="Calisto MT"/>
                <w:b/>
              </w:rPr>
              <w:t>nité</w:t>
            </w:r>
          </w:p>
        </w:tc>
        <w:tc>
          <w:tcPr>
            <w:tcW w:w="2366" w:type="dxa"/>
            <w:vAlign w:val="center"/>
          </w:tcPr>
          <w:p w14:paraId="6E35BE92" w14:textId="111C5D8D" w:rsidR="000641F4" w:rsidRPr="00E11DCF" w:rsidRDefault="000641F4" w:rsidP="00246862">
            <w:pPr>
              <w:tabs>
                <w:tab w:val="left" w:pos="7250"/>
              </w:tabs>
              <w:jc w:val="both"/>
              <w:rPr>
                <w:rFonts w:ascii="Tw Cen MT" w:hAnsi="Tw Cen MT" w:cs="Arial"/>
              </w:rPr>
            </w:pPr>
            <w:r w:rsidRPr="00E11DCF">
              <w:rPr>
                <w:rFonts w:ascii="Calisto MT" w:hAnsi="Calisto MT"/>
                <w:b/>
              </w:rPr>
              <w:t>P.U en chiffres (F. CFA)</w:t>
            </w:r>
          </w:p>
        </w:tc>
      </w:tr>
      <w:tr w:rsidR="00E11DCF" w:rsidRPr="00E11DCF" w14:paraId="5A532058" w14:textId="77777777" w:rsidTr="00064C68">
        <w:tc>
          <w:tcPr>
            <w:tcW w:w="1082" w:type="dxa"/>
            <w:vAlign w:val="center"/>
          </w:tcPr>
          <w:p w14:paraId="1AC2B14E" w14:textId="39B7D41A" w:rsidR="000641F4" w:rsidRPr="00E11DCF" w:rsidRDefault="000641F4" w:rsidP="00064C68">
            <w:pPr>
              <w:tabs>
                <w:tab w:val="left" w:pos="7250"/>
              </w:tabs>
              <w:jc w:val="center"/>
              <w:rPr>
                <w:rFonts w:ascii="Tw Cen MT" w:hAnsi="Tw Cen MT" w:cs="Arial"/>
              </w:rPr>
            </w:pPr>
            <w:r w:rsidRPr="00E11DCF">
              <w:rPr>
                <w:rFonts w:ascii="Tw Cen MT" w:hAnsi="Tw Cen MT" w:cs="Arial"/>
              </w:rPr>
              <w:t>1</w:t>
            </w:r>
          </w:p>
        </w:tc>
        <w:tc>
          <w:tcPr>
            <w:tcW w:w="5771" w:type="dxa"/>
            <w:vAlign w:val="center"/>
          </w:tcPr>
          <w:p w14:paraId="33298AB2" w14:textId="2D787FE0" w:rsidR="008225C4" w:rsidRPr="003611A7" w:rsidRDefault="003611A7" w:rsidP="008225C4">
            <w:pPr>
              <w:jc w:val="both"/>
              <w:rPr>
                <w:rFonts w:ascii="Tw Cen MT" w:hAnsi="Tw Cen MT" w:cs="Helvetica-Bold"/>
                <w:b/>
              </w:rPr>
            </w:pPr>
            <w:r w:rsidRPr="003611A7">
              <w:rPr>
                <w:b/>
                <w:bCs/>
              </w:rPr>
              <w:t xml:space="preserve">Ordinateur </w:t>
            </w:r>
            <w:r w:rsidR="00092E54">
              <w:rPr>
                <w:b/>
                <w:bCs/>
              </w:rPr>
              <w:t>portable</w:t>
            </w:r>
          </w:p>
          <w:p w14:paraId="6EEF4473" w14:textId="77777777" w:rsidR="003611A7" w:rsidRDefault="003611A7" w:rsidP="008225C4">
            <w:pPr>
              <w:jc w:val="both"/>
              <w:rPr>
                <w:rFonts w:ascii="Tw Cen MT" w:hAnsi="Tw Cen MT"/>
              </w:rPr>
            </w:pPr>
          </w:p>
          <w:p w14:paraId="751C86E9" w14:textId="77777777" w:rsidR="00064C68" w:rsidRPr="00064C68" w:rsidRDefault="008225C4" w:rsidP="008225C4">
            <w:pPr>
              <w:jc w:val="both"/>
            </w:pPr>
            <w:r w:rsidRPr="00064C68">
              <w:t xml:space="preserve">Ce prix rémunère à l’unité en tenant compte des différents aspects </w:t>
            </w:r>
            <w:r w:rsidR="0019665C" w:rsidRPr="00064C68">
              <w:t>et toutes sujétions</w:t>
            </w:r>
            <w:r w:rsidR="00064C68" w:rsidRPr="00064C68">
              <w:t> :</w:t>
            </w:r>
          </w:p>
          <w:p w14:paraId="5E737620" w14:textId="6270928D" w:rsidR="008225C4" w:rsidRPr="00E11DCF" w:rsidRDefault="008225C4" w:rsidP="008225C4">
            <w:pPr>
              <w:jc w:val="both"/>
              <w:rPr>
                <w:rFonts w:ascii="Tw Cen MT" w:hAnsi="Tw Cen MT"/>
              </w:rPr>
            </w:pPr>
            <w:r w:rsidRPr="00E11DCF">
              <w:rPr>
                <w:rFonts w:ascii="Tw Cen MT" w:hAnsi="Tw Cen MT"/>
              </w:rPr>
              <w:t xml:space="preserve"> </w:t>
            </w:r>
          </w:p>
          <w:p w14:paraId="26CA830B" w14:textId="77777777" w:rsidR="003611A7" w:rsidRDefault="003611A7">
            <w:pPr>
              <w:pStyle w:val="Paragraphedeliste"/>
              <w:numPr>
                <w:ilvl w:val="0"/>
                <w:numId w:val="29"/>
              </w:numPr>
              <w:jc w:val="both"/>
            </w:pPr>
            <w:r>
              <w:t>Taille d’Ecran </w:t>
            </w:r>
            <w:r w:rsidRPr="008912E7">
              <w:rPr>
                <w:b/>
              </w:rPr>
              <w:t xml:space="preserve">: </w:t>
            </w:r>
            <w:r w:rsidRPr="008912E7">
              <w:rPr>
                <w:rFonts w:ascii="Arial" w:hAnsi="Arial" w:cs="Arial"/>
                <w:b/>
                <w:lang w:val="en-US"/>
              </w:rPr>
              <w:t xml:space="preserve">15,6" </w:t>
            </w:r>
            <w:r w:rsidRPr="008912E7">
              <w:rPr>
                <w:rFonts w:ascii="Arial" w:hAnsi="Arial" w:cs="Arial"/>
                <w:b/>
              </w:rPr>
              <w:t>tactile ;</w:t>
            </w:r>
          </w:p>
          <w:p w14:paraId="4212078D" w14:textId="77777777" w:rsidR="003611A7" w:rsidRDefault="003611A7">
            <w:pPr>
              <w:pStyle w:val="Paragraphedeliste"/>
              <w:numPr>
                <w:ilvl w:val="0"/>
                <w:numId w:val="29"/>
              </w:numPr>
              <w:jc w:val="both"/>
            </w:pPr>
            <w:r>
              <w:t xml:space="preserve">Système d’Exploitation : </w:t>
            </w:r>
            <w:r>
              <w:rPr>
                <w:b/>
              </w:rPr>
              <w:t xml:space="preserve">Windows 10, 64 bits Intel </w:t>
            </w:r>
            <w:proofErr w:type="spellStart"/>
            <w:r>
              <w:rPr>
                <w:b/>
              </w:rPr>
              <w:t>Core</w:t>
            </w:r>
            <w:proofErr w:type="spellEnd"/>
            <w:r>
              <w:rPr>
                <w:b/>
              </w:rPr>
              <w:t xml:space="preserve"> i7 (5</w:t>
            </w:r>
            <w:r w:rsidRPr="009276BA">
              <w:rPr>
                <w:b/>
                <w:vertAlign w:val="superscript"/>
              </w:rPr>
              <w:t>eme</w:t>
            </w:r>
            <w:r>
              <w:rPr>
                <w:b/>
              </w:rPr>
              <w:t xml:space="preserve"> génération)</w:t>
            </w:r>
            <w:r w:rsidRPr="006E22DB">
              <w:rPr>
                <w:b/>
              </w:rPr>
              <w:t> ;</w:t>
            </w:r>
          </w:p>
          <w:p w14:paraId="48B87BCC" w14:textId="77777777" w:rsidR="003611A7" w:rsidRDefault="003611A7">
            <w:pPr>
              <w:pStyle w:val="Paragraphedeliste"/>
              <w:numPr>
                <w:ilvl w:val="0"/>
                <w:numId w:val="29"/>
              </w:numPr>
              <w:jc w:val="both"/>
            </w:pPr>
            <w:r>
              <w:t xml:space="preserve">Processeur : </w:t>
            </w:r>
            <w:r w:rsidRPr="006E22DB">
              <w:rPr>
                <w:b/>
              </w:rPr>
              <w:t xml:space="preserve">Intel </w:t>
            </w:r>
            <w:proofErr w:type="spellStart"/>
            <w:r w:rsidRPr="006E22DB">
              <w:rPr>
                <w:b/>
              </w:rPr>
              <w:t>Core</w:t>
            </w:r>
            <w:proofErr w:type="spellEnd"/>
            <w:r w:rsidRPr="006E22DB">
              <w:rPr>
                <w:b/>
              </w:rPr>
              <w:t xml:space="preserve"> i7 ;</w:t>
            </w:r>
          </w:p>
          <w:p w14:paraId="68721733" w14:textId="77777777" w:rsidR="003611A7" w:rsidRDefault="003611A7">
            <w:pPr>
              <w:pStyle w:val="Paragraphedeliste"/>
              <w:numPr>
                <w:ilvl w:val="0"/>
                <w:numId w:val="29"/>
              </w:numPr>
              <w:jc w:val="both"/>
            </w:pPr>
            <w:r>
              <w:t>Mémoire vive :</w:t>
            </w:r>
            <w:r w:rsidRPr="006E22DB">
              <w:rPr>
                <w:b/>
              </w:rPr>
              <w:t xml:space="preserve"> 32 Go ;</w:t>
            </w:r>
          </w:p>
          <w:p w14:paraId="7BF0F46A" w14:textId="77777777" w:rsidR="003611A7" w:rsidRPr="006E22DB" w:rsidRDefault="003611A7">
            <w:pPr>
              <w:pStyle w:val="Paragraphedeliste"/>
              <w:numPr>
                <w:ilvl w:val="0"/>
                <w:numId w:val="29"/>
              </w:numPr>
              <w:jc w:val="both"/>
              <w:rPr>
                <w:b/>
              </w:rPr>
            </w:pPr>
            <w:r>
              <w:t xml:space="preserve">Carte graphique : </w:t>
            </w:r>
            <w:r w:rsidRPr="006E22DB">
              <w:rPr>
                <w:b/>
              </w:rPr>
              <w:t>Intel UHD Graphics ;</w:t>
            </w:r>
          </w:p>
          <w:p w14:paraId="65DD6E22" w14:textId="77777777" w:rsidR="003611A7" w:rsidRPr="006E22DB" w:rsidRDefault="003611A7">
            <w:pPr>
              <w:pStyle w:val="Paragraphedeliste"/>
              <w:numPr>
                <w:ilvl w:val="0"/>
                <w:numId w:val="29"/>
              </w:numPr>
              <w:jc w:val="both"/>
            </w:pPr>
            <w:r>
              <w:t xml:space="preserve">Processeur : </w:t>
            </w:r>
            <w:r w:rsidRPr="006E22DB">
              <w:rPr>
                <w:b/>
              </w:rPr>
              <w:t>2,6-3Ghz ;</w:t>
            </w:r>
          </w:p>
          <w:p w14:paraId="7AD6F048" w14:textId="420C6D50" w:rsidR="003611A7" w:rsidRDefault="003611A7">
            <w:pPr>
              <w:pStyle w:val="Paragraphedeliste"/>
              <w:numPr>
                <w:ilvl w:val="0"/>
                <w:numId w:val="29"/>
              </w:numPr>
              <w:jc w:val="both"/>
            </w:pPr>
            <w:r>
              <w:t xml:space="preserve">Clavier : </w:t>
            </w:r>
            <w:r w:rsidRPr="009276BA">
              <w:rPr>
                <w:b/>
              </w:rPr>
              <w:t>lumineux </w:t>
            </w:r>
            <w:r w:rsidR="003273C7" w:rsidRPr="009276BA">
              <w:rPr>
                <w:b/>
              </w:rPr>
              <w:t> </w:t>
            </w:r>
            <w:r w:rsidR="003273C7">
              <w:rPr>
                <w:b/>
              </w:rPr>
              <w:t>avec support de pose</w:t>
            </w:r>
            <w:r w:rsidRPr="009276BA">
              <w:rPr>
                <w:b/>
              </w:rPr>
              <w:t>;</w:t>
            </w:r>
          </w:p>
          <w:p w14:paraId="22CCE382" w14:textId="77777777" w:rsidR="003611A7" w:rsidRPr="004E332F" w:rsidRDefault="003611A7">
            <w:pPr>
              <w:pStyle w:val="Paragraphedeliste"/>
              <w:numPr>
                <w:ilvl w:val="0"/>
                <w:numId w:val="29"/>
              </w:numPr>
              <w:jc w:val="both"/>
            </w:pPr>
            <w:r>
              <w:t xml:space="preserve">Stockage principal : </w:t>
            </w:r>
            <w:r w:rsidRPr="006E22DB">
              <w:rPr>
                <w:b/>
              </w:rPr>
              <w:t>2 Téra HDD ;</w:t>
            </w:r>
          </w:p>
          <w:p w14:paraId="2940B4B1" w14:textId="77777777" w:rsidR="003611A7" w:rsidRDefault="003611A7">
            <w:pPr>
              <w:pStyle w:val="Paragraphedeliste"/>
              <w:numPr>
                <w:ilvl w:val="0"/>
                <w:numId w:val="29"/>
              </w:numPr>
              <w:jc w:val="both"/>
            </w:pPr>
            <w:r w:rsidRPr="004E332F">
              <w:t>Mémoire vidéo dédié</w:t>
            </w:r>
            <w:r>
              <w:rPr>
                <w:b/>
              </w:rPr>
              <w:t xml:space="preserve"> : 16 </w:t>
            </w:r>
            <w:r w:rsidRPr="006E22DB">
              <w:rPr>
                <w:b/>
              </w:rPr>
              <w:t>Go</w:t>
            </w:r>
            <w:r>
              <w:rPr>
                <w:b/>
              </w:rPr>
              <w:t> ;</w:t>
            </w:r>
          </w:p>
          <w:p w14:paraId="3260A233" w14:textId="77777777" w:rsidR="003611A7" w:rsidRDefault="003611A7">
            <w:pPr>
              <w:pStyle w:val="Paragraphedeliste"/>
              <w:numPr>
                <w:ilvl w:val="0"/>
                <w:numId w:val="29"/>
              </w:numPr>
              <w:jc w:val="both"/>
            </w:pPr>
            <w:r>
              <w:t>Connectivité Bluetooth 4.0 Bluetooth 4.2 Ethernet,</w:t>
            </w:r>
          </w:p>
          <w:p w14:paraId="7E28F9A0" w14:textId="403B4556" w:rsidR="000641F4" w:rsidRPr="00E11DCF" w:rsidRDefault="003611A7" w:rsidP="003611A7">
            <w:pPr>
              <w:tabs>
                <w:tab w:val="left" w:pos="7250"/>
              </w:tabs>
              <w:jc w:val="both"/>
              <w:rPr>
                <w:rFonts w:ascii="Tw Cen MT" w:hAnsi="Tw Cen MT" w:cs="Arial"/>
              </w:rPr>
            </w:pPr>
            <w:r w:rsidRPr="008912E7">
              <w:t>Microsoft office 2</w:t>
            </w:r>
            <w:r>
              <w:t>021 professionnel plus 64 bits.</w:t>
            </w:r>
          </w:p>
          <w:p w14:paraId="3CDFC0AB" w14:textId="77777777" w:rsidR="003611A7" w:rsidRDefault="003611A7" w:rsidP="00246862">
            <w:pPr>
              <w:tabs>
                <w:tab w:val="left" w:pos="7250"/>
              </w:tabs>
              <w:jc w:val="both"/>
              <w:rPr>
                <w:rFonts w:ascii="Tw Cen MT" w:hAnsi="Tw Cen MT" w:cs="Arial"/>
                <w:b/>
                <w:bCs/>
              </w:rPr>
            </w:pPr>
          </w:p>
          <w:p w14:paraId="3A18C8B7" w14:textId="1276055C" w:rsidR="0019665C" w:rsidRPr="00E11DCF" w:rsidRDefault="0019665C" w:rsidP="00246862">
            <w:pPr>
              <w:tabs>
                <w:tab w:val="left" w:pos="7250"/>
              </w:tabs>
              <w:jc w:val="both"/>
              <w:rPr>
                <w:rFonts w:ascii="Tw Cen MT" w:hAnsi="Tw Cen MT" w:cs="Arial"/>
                <w:b/>
                <w:bCs/>
              </w:rPr>
            </w:pPr>
            <w:r w:rsidRPr="00E11DCF">
              <w:rPr>
                <w:rFonts w:ascii="Tw Cen MT" w:hAnsi="Tw Cen MT" w:cs="Arial"/>
                <w:b/>
                <w:bCs/>
              </w:rPr>
              <w:t>L’unité est à :                   francs CFA</w:t>
            </w:r>
          </w:p>
        </w:tc>
        <w:tc>
          <w:tcPr>
            <w:tcW w:w="812" w:type="dxa"/>
            <w:vAlign w:val="center"/>
          </w:tcPr>
          <w:p w14:paraId="7D44A9E5" w14:textId="77777777" w:rsidR="008225C4" w:rsidRPr="00E11DCF" w:rsidRDefault="008225C4" w:rsidP="00064C68">
            <w:pPr>
              <w:tabs>
                <w:tab w:val="left" w:pos="7250"/>
              </w:tabs>
              <w:jc w:val="center"/>
              <w:rPr>
                <w:rFonts w:ascii="Tw Cen MT" w:hAnsi="Tw Cen MT" w:cs="Arial"/>
              </w:rPr>
            </w:pPr>
          </w:p>
          <w:p w14:paraId="21D54B7A" w14:textId="77777777" w:rsidR="008225C4" w:rsidRPr="00E11DCF" w:rsidRDefault="008225C4" w:rsidP="00064C68">
            <w:pPr>
              <w:tabs>
                <w:tab w:val="left" w:pos="7250"/>
              </w:tabs>
              <w:jc w:val="center"/>
              <w:rPr>
                <w:rFonts w:ascii="Tw Cen MT" w:hAnsi="Tw Cen MT" w:cs="Arial"/>
              </w:rPr>
            </w:pPr>
          </w:p>
          <w:p w14:paraId="0D011039" w14:textId="77777777" w:rsidR="008225C4" w:rsidRPr="00E11DCF" w:rsidRDefault="008225C4" w:rsidP="00064C68">
            <w:pPr>
              <w:tabs>
                <w:tab w:val="left" w:pos="7250"/>
              </w:tabs>
              <w:jc w:val="center"/>
              <w:rPr>
                <w:rFonts w:ascii="Tw Cen MT" w:hAnsi="Tw Cen MT" w:cs="Arial"/>
              </w:rPr>
            </w:pPr>
          </w:p>
          <w:p w14:paraId="09C43A4F" w14:textId="77777777" w:rsidR="008225C4" w:rsidRPr="00E11DCF" w:rsidRDefault="008225C4" w:rsidP="00064C68">
            <w:pPr>
              <w:tabs>
                <w:tab w:val="left" w:pos="7250"/>
              </w:tabs>
              <w:jc w:val="center"/>
              <w:rPr>
                <w:rFonts w:ascii="Tw Cen MT" w:hAnsi="Tw Cen MT" w:cs="Arial"/>
              </w:rPr>
            </w:pPr>
          </w:p>
          <w:p w14:paraId="659150B6" w14:textId="77777777" w:rsidR="008225C4" w:rsidRPr="00E11DCF" w:rsidRDefault="008225C4" w:rsidP="00064C68">
            <w:pPr>
              <w:tabs>
                <w:tab w:val="left" w:pos="7250"/>
              </w:tabs>
              <w:jc w:val="center"/>
              <w:rPr>
                <w:rFonts w:ascii="Tw Cen MT" w:hAnsi="Tw Cen MT" w:cs="Arial"/>
              </w:rPr>
            </w:pPr>
          </w:p>
          <w:p w14:paraId="2589500A" w14:textId="77777777" w:rsidR="008225C4" w:rsidRPr="00E11DCF" w:rsidRDefault="008225C4" w:rsidP="00064C68">
            <w:pPr>
              <w:tabs>
                <w:tab w:val="left" w:pos="7250"/>
              </w:tabs>
              <w:jc w:val="center"/>
              <w:rPr>
                <w:rFonts w:ascii="Tw Cen MT" w:hAnsi="Tw Cen MT" w:cs="Arial"/>
              </w:rPr>
            </w:pPr>
          </w:p>
          <w:p w14:paraId="1582C5A3" w14:textId="77777777" w:rsidR="008225C4" w:rsidRPr="00E11DCF" w:rsidRDefault="008225C4" w:rsidP="00064C68">
            <w:pPr>
              <w:tabs>
                <w:tab w:val="left" w:pos="7250"/>
              </w:tabs>
              <w:jc w:val="center"/>
              <w:rPr>
                <w:rFonts w:ascii="Tw Cen MT" w:hAnsi="Tw Cen MT" w:cs="Arial"/>
              </w:rPr>
            </w:pPr>
          </w:p>
          <w:p w14:paraId="66A3CC66" w14:textId="77777777" w:rsidR="008225C4" w:rsidRPr="00E11DCF" w:rsidRDefault="008225C4" w:rsidP="00064C68">
            <w:pPr>
              <w:tabs>
                <w:tab w:val="left" w:pos="7250"/>
              </w:tabs>
              <w:jc w:val="center"/>
              <w:rPr>
                <w:rFonts w:ascii="Tw Cen MT" w:hAnsi="Tw Cen MT" w:cs="Arial"/>
              </w:rPr>
            </w:pPr>
          </w:p>
          <w:p w14:paraId="5CFD8295" w14:textId="77777777" w:rsidR="008225C4" w:rsidRPr="00E11DCF" w:rsidRDefault="008225C4" w:rsidP="00064C68">
            <w:pPr>
              <w:tabs>
                <w:tab w:val="left" w:pos="7250"/>
              </w:tabs>
              <w:jc w:val="center"/>
              <w:rPr>
                <w:rFonts w:ascii="Tw Cen MT" w:hAnsi="Tw Cen MT" w:cs="Arial"/>
              </w:rPr>
            </w:pPr>
          </w:p>
          <w:p w14:paraId="5AC61A17" w14:textId="77777777" w:rsidR="008225C4" w:rsidRPr="00E11DCF" w:rsidRDefault="008225C4" w:rsidP="00064C68">
            <w:pPr>
              <w:tabs>
                <w:tab w:val="left" w:pos="7250"/>
              </w:tabs>
              <w:jc w:val="center"/>
              <w:rPr>
                <w:rFonts w:ascii="Tw Cen MT" w:hAnsi="Tw Cen MT" w:cs="Arial"/>
              </w:rPr>
            </w:pPr>
          </w:p>
          <w:p w14:paraId="63D8E3FA" w14:textId="7CE3CFE0" w:rsidR="008225C4" w:rsidRPr="00E11DCF" w:rsidRDefault="008225C4" w:rsidP="00064C68">
            <w:pPr>
              <w:tabs>
                <w:tab w:val="left" w:pos="7250"/>
              </w:tabs>
              <w:jc w:val="center"/>
              <w:rPr>
                <w:rFonts w:ascii="Tw Cen MT" w:hAnsi="Tw Cen MT" w:cs="Arial"/>
              </w:rPr>
            </w:pPr>
            <w:r w:rsidRPr="00E11DCF">
              <w:rPr>
                <w:rFonts w:ascii="Tw Cen MT" w:hAnsi="Tw Cen MT" w:cs="Arial"/>
              </w:rPr>
              <w:t>U</w:t>
            </w:r>
          </w:p>
        </w:tc>
        <w:tc>
          <w:tcPr>
            <w:tcW w:w="2366" w:type="dxa"/>
            <w:vAlign w:val="center"/>
          </w:tcPr>
          <w:p w14:paraId="12AEE350" w14:textId="77777777" w:rsidR="000641F4" w:rsidRPr="00E11DCF" w:rsidRDefault="000641F4" w:rsidP="00246862">
            <w:pPr>
              <w:tabs>
                <w:tab w:val="left" w:pos="7250"/>
              </w:tabs>
              <w:jc w:val="both"/>
              <w:rPr>
                <w:rFonts w:ascii="Tw Cen MT" w:hAnsi="Tw Cen MT" w:cs="Arial"/>
              </w:rPr>
            </w:pPr>
          </w:p>
        </w:tc>
      </w:tr>
      <w:tr w:rsidR="00E11DCF" w:rsidRPr="00E11DCF" w14:paraId="69688912" w14:textId="77777777" w:rsidTr="00064C68">
        <w:tc>
          <w:tcPr>
            <w:tcW w:w="1082" w:type="dxa"/>
            <w:vAlign w:val="center"/>
          </w:tcPr>
          <w:p w14:paraId="2FD99631" w14:textId="77777777" w:rsidR="0019665C" w:rsidRPr="00E11DCF" w:rsidRDefault="0019665C" w:rsidP="00064C68">
            <w:pPr>
              <w:tabs>
                <w:tab w:val="left" w:pos="7250"/>
              </w:tabs>
              <w:jc w:val="center"/>
              <w:rPr>
                <w:rFonts w:ascii="Tw Cen MT" w:hAnsi="Tw Cen MT" w:cs="Arial"/>
              </w:rPr>
            </w:pPr>
          </w:p>
          <w:p w14:paraId="0D2E3C98" w14:textId="77777777" w:rsidR="0019665C" w:rsidRPr="00E11DCF" w:rsidRDefault="0019665C" w:rsidP="00064C68">
            <w:pPr>
              <w:tabs>
                <w:tab w:val="left" w:pos="7250"/>
              </w:tabs>
              <w:jc w:val="center"/>
              <w:rPr>
                <w:rFonts w:ascii="Tw Cen MT" w:hAnsi="Tw Cen MT" w:cs="Arial"/>
              </w:rPr>
            </w:pPr>
          </w:p>
          <w:p w14:paraId="7BBFC0D3" w14:textId="77777777" w:rsidR="0019665C" w:rsidRPr="00E11DCF" w:rsidRDefault="0019665C" w:rsidP="00064C68">
            <w:pPr>
              <w:tabs>
                <w:tab w:val="left" w:pos="7250"/>
              </w:tabs>
              <w:jc w:val="center"/>
              <w:rPr>
                <w:rFonts w:ascii="Tw Cen MT" w:hAnsi="Tw Cen MT" w:cs="Arial"/>
              </w:rPr>
            </w:pPr>
          </w:p>
          <w:p w14:paraId="10DA8F47" w14:textId="77777777" w:rsidR="0019665C" w:rsidRPr="00E11DCF" w:rsidRDefault="0019665C" w:rsidP="00064C68">
            <w:pPr>
              <w:tabs>
                <w:tab w:val="left" w:pos="7250"/>
              </w:tabs>
              <w:jc w:val="center"/>
              <w:rPr>
                <w:rFonts w:ascii="Tw Cen MT" w:hAnsi="Tw Cen MT" w:cs="Arial"/>
              </w:rPr>
            </w:pPr>
          </w:p>
          <w:p w14:paraId="30A93640" w14:textId="77777777" w:rsidR="0019665C" w:rsidRPr="00E11DCF" w:rsidRDefault="0019665C" w:rsidP="00064C68">
            <w:pPr>
              <w:tabs>
                <w:tab w:val="left" w:pos="7250"/>
              </w:tabs>
              <w:jc w:val="center"/>
              <w:rPr>
                <w:rFonts w:ascii="Tw Cen MT" w:hAnsi="Tw Cen MT" w:cs="Arial"/>
              </w:rPr>
            </w:pPr>
          </w:p>
          <w:p w14:paraId="301EB4E7" w14:textId="77777777" w:rsidR="0019665C" w:rsidRPr="00E11DCF" w:rsidRDefault="0019665C" w:rsidP="00064C68">
            <w:pPr>
              <w:tabs>
                <w:tab w:val="left" w:pos="7250"/>
              </w:tabs>
              <w:jc w:val="center"/>
              <w:rPr>
                <w:rFonts w:ascii="Tw Cen MT" w:hAnsi="Tw Cen MT" w:cs="Arial"/>
              </w:rPr>
            </w:pPr>
          </w:p>
          <w:p w14:paraId="7ED64266" w14:textId="250ED431" w:rsidR="0019665C" w:rsidRPr="00E11DCF" w:rsidRDefault="0019665C" w:rsidP="00064C68">
            <w:pPr>
              <w:tabs>
                <w:tab w:val="left" w:pos="7250"/>
              </w:tabs>
              <w:jc w:val="center"/>
              <w:rPr>
                <w:rFonts w:ascii="Tw Cen MT" w:hAnsi="Tw Cen MT" w:cs="Arial"/>
              </w:rPr>
            </w:pPr>
            <w:r w:rsidRPr="00E11DCF">
              <w:rPr>
                <w:rFonts w:ascii="Tw Cen MT" w:hAnsi="Tw Cen MT" w:cs="Arial"/>
              </w:rPr>
              <w:t>2</w:t>
            </w:r>
          </w:p>
        </w:tc>
        <w:tc>
          <w:tcPr>
            <w:tcW w:w="5771" w:type="dxa"/>
            <w:vAlign w:val="center"/>
          </w:tcPr>
          <w:p w14:paraId="6A5F5A5E" w14:textId="755E8051" w:rsidR="0019665C" w:rsidRPr="00A52C44" w:rsidRDefault="003611A7" w:rsidP="00A52C44">
            <w:pPr>
              <w:jc w:val="both"/>
              <w:rPr>
                <w:b/>
              </w:rPr>
            </w:pPr>
            <w:r w:rsidRPr="00A52C44">
              <w:rPr>
                <w:b/>
              </w:rPr>
              <w:t>Logiciels spécialisés</w:t>
            </w:r>
          </w:p>
          <w:p w14:paraId="2EEDB1BA" w14:textId="77777777" w:rsidR="0019665C" w:rsidRPr="00A52C44" w:rsidRDefault="0019665C" w:rsidP="00A52C44">
            <w:pPr>
              <w:pStyle w:val="Paragraphedeliste"/>
              <w:ind w:left="360"/>
              <w:jc w:val="both"/>
            </w:pPr>
          </w:p>
          <w:p w14:paraId="05E2A53A" w14:textId="18649497" w:rsidR="0019665C" w:rsidRPr="00A52C44" w:rsidRDefault="0019665C">
            <w:pPr>
              <w:pStyle w:val="Paragraphedeliste"/>
              <w:numPr>
                <w:ilvl w:val="0"/>
                <w:numId w:val="31"/>
              </w:numPr>
              <w:jc w:val="both"/>
            </w:pPr>
            <w:r w:rsidRPr="00A52C44">
              <w:t xml:space="preserve">Ce prix rémunère à l’unité </w:t>
            </w:r>
            <w:r w:rsidR="003611A7" w:rsidRPr="00A52C44">
              <w:t xml:space="preserve">ces logiciels </w:t>
            </w:r>
            <w:r w:rsidRPr="00A52C44">
              <w:t>et toutes sujétions</w:t>
            </w:r>
            <w:r w:rsidR="003611A7" w:rsidRPr="00A52C44">
              <w:t> :</w:t>
            </w:r>
            <w:r w:rsidRPr="00A52C44">
              <w:t xml:space="preserve"> </w:t>
            </w:r>
          </w:p>
          <w:p w14:paraId="65A52E5C" w14:textId="77777777" w:rsidR="003611A7" w:rsidRDefault="003611A7">
            <w:pPr>
              <w:pStyle w:val="Paragraphedeliste"/>
              <w:numPr>
                <w:ilvl w:val="0"/>
                <w:numId w:val="31"/>
              </w:numPr>
              <w:jc w:val="both"/>
            </w:pPr>
            <w:proofErr w:type="spellStart"/>
            <w:r>
              <w:t>AutoCad</w:t>
            </w:r>
            <w:proofErr w:type="spellEnd"/>
            <w:r>
              <w:t> ;</w:t>
            </w:r>
          </w:p>
          <w:p w14:paraId="0CF06088" w14:textId="77777777" w:rsidR="003611A7" w:rsidRDefault="003611A7">
            <w:pPr>
              <w:pStyle w:val="Paragraphedeliste"/>
              <w:numPr>
                <w:ilvl w:val="0"/>
                <w:numId w:val="31"/>
              </w:numPr>
              <w:jc w:val="both"/>
            </w:pPr>
            <w:proofErr w:type="spellStart"/>
            <w:r>
              <w:t>Robbot</w:t>
            </w:r>
            <w:proofErr w:type="spellEnd"/>
            <w:r>
              <w:t xml:space="preserve"> structural </w:t>
            </w:r>
            <w:proofErr w:type="spellStart"/>
            <w:r>
              <w:t>analysis</w:t>
            </w:r>
            <w:proofErr w:type="spellEnd"/>
            <w:r>
              <w:t> ;</w:t>
            </w:r>
          </w:p>
          <w:p w14:paraId="7CB40477" w14:textId="77777777" w:rsidR="003611A7" w:rsidRDefault="003611A7">
            <w:pPr>
              <w:pStyle w:val="Paragraphedeliste"/>
              <w:numPr>
                <w:ilvl w:val="0"/>
                <w:numId w:val="31"/>
              </w:numPr>
              <w:jc w:val="both"/>
            </w:pPr>
            <w:r>
              <w:t>Métré gros œuvre ;</w:t>
            </w:r>
          </w:p>
          <w:p w14:paraId="211C38E0" w14:textId="77777777" w:rsidR="003611A7" w:rsidRDefault="003611A7">
            <w:pPr>
              <w:pStyle w:val="Paragraphedeliste"/>
              <w:numPr>
                <w:ilvl w:val="0"/>
                <w:numId w:val="31"/>
              </w:numPr>
              <w:jc w:val="both"/>
            </w:pPr>
            <w:r>
              <w:t>Métré électricité ;</w:t>
            </w:r>
          </w:p>
          <w:p w14:paraId="52BEB5BA" w14:textId="77777777" w:rsidR="003611A7" w:rsidRDefault="003611A7">
            <w:pPr>
              <w:pStyle w:val="Paragraphedeliste"/>
              <w:numPr>
                <w:ilvl w:val="0"/>
                <w:numId w:val="31"/>
              </w:numPr>
              <w:jc w:val="both"/>
            </w:pPr>
            <w:r>
              <w:t>Matlab ;</w:t>
            </w:r>
          </w:p>
          <w:p w14:paraId="794E7DEE" w14:textId="77777777" w:rsidR="003611A7" w:rsidRDefault="003611A7">
            <w:pPr>
              <w:pStyle w:val="Paragraphedeliste"/>
              <w:numPr>
                <w:ilvl w:val="0"/>
                <w:numId w:val="31"/>
              </w:numPr>
              <w:jc w:val="both"/>
            </w:pPr>
            <w:proofErr w:type="spellStart"/>
            <w:r>
              <w:t>Autofluide</w:t>
            </w:r>
            <w:proofErr w:type="spellEnd"/>
            <w:r>
              <w:t> ;</w:t>
            </w:r>
          </w:p>
          <w:p w14:paraId="5341F9BD" w14:textId="77777777" w:rsidR="003611A7" w:rsidRDefault="003611A7">
            <w:pPr>
              <w:pStyle w:val="Paragraphedeliste"/>
              <w:numPr>
                <w:ilvl w:val="0"/>
                <w:numId w:val="31"/>
              </w:numPr>
              <w:jc w:val="both"/>
            </w:pPr>
            <w:proofErr w:type="spellStart"/>
            <w:r>
              <w:t>Statgraphic</w:t>
            </w:r>
            <w:proofErr w:type="spellEnd"/>
            <w:r>
              <w:t> ;</w:t>
            </w:r>
          </w:p>
          <w:p w14:paraId="25169F41" w14:textId="77777777" w:rsidR="003611A7" w:rsidRDefault="003611A7">
            <w:pPr>
              <w:pStyle w:val="Paragraphedeliste"/>
              <w:numPr>
                <w:ilvl w:val="0"/>
                <w:numId w:val="31"/>
              </w:numPr>
              <w:jc w:val="both"/>
            </w:pPr>
            <w:proofErr w:type="spellStart"/>
            <w:r>
              <w:t>Irricad</w:t>
            </w:r>
            <w:proofErr w:type="spellEnd"/>
            <w:r>
              <w:t> ;</w:t>
            </w:r>
          </w:p>
          <w:p w14:paraId="6FE8410D" w14:textId="77777777" w:rsidR="003611A7" w:rsidRDefault="003611A7">
            <w:pPr>
              <w:pStyle w:val="Paragraphedeliste"/>
              <w:numPr>
                <w:ilvl w:val="0"/>
                <w:numId w:val="31"/>
              </w:numPr>
              <w:jc w:val="both"/>
            </w:pPr>
            <w:r>
              <w:t>QGIS ;</w:t>
            </w:r>
          </w:p>
          <w:p w14:paraId="3C1471A8" w14:textId="77777777" w:rsidR="003611A7" w:rsidRDefault="003611A7">
            <w:pPr>
              <w:pStyle w:val="Paragraphedeliste"/>
              <w:numPr>
                <w:ilvl w:val="0"/>
                <w:numId w:val="31"/>
              </w:numPr>
              <w:jc w:val="both"/>
            </w:pPr>
            <w:r>
              <w:t>Adobe audition ;</w:t>
            </w:r>
          </w:p>
          <w:p w14:paraId="7758FD17" w14:textId="77777777" w:rsidR="003611A7" w:rsidRDefault="003611A7">
            <w:pPr>
              <w:pStyle w:val="Paragraphedeliste"/>
              <w:numPr>
                <w:ilvl w:val="0"/>
                <w:numId w:val="31"/>
              </w:numPr>
              <w:jc w:val="both"/>
            </w:pPr>
            <w:r>
              <w:t>Illustrator ;</w:t>
            </w:r>
          </w:p>
          <w:p w14:paraId="49D06FF9" w14:textId="2BF24B00" w:rsidR="0019665C" w:rsidRDefault="003611A7">
            <w:pPr>
              <w:pStyle w:val="Paragraphedeliste"/>
              <w:numPr>
                <w:ilvl w:val="0"/>
                <w:numId w:val="31"/>
              </w:numPr>
              <w:jc w:val="both"/>
            </w:pPr>
            <w:r w:rsidRPr="008912E7">
              <w:t>Antivirus Security 10</w:t>
            </w:r>
            <w:r>
              <w:t xml:space="preserve"> postes /1 an.</w:t>
            </w:r>
          </w:p>
          <w:p w14:paraId="0F1582A0" w14:textId="77777777" w:rsidR="003611A7" w:rsidRPr="003611A7" w:rsidRDefault="003611A7" w:rsidP="003611A7">
            <w:pPr>
              <w:pStyle w:val="Paragraphedeliste"/>
              <w:ind w:left="360"/>
              <w:jc w:val="both"/>
            </w:pPr>
          </w:p>
          <w:p w14:paraId="7CBE46C6" w14:textId="6955F62E" w:rsidR="0019665C" w:rsidRPr="00E11DCF" w:rsidRDefault="0019665C" w:rsidP="0019665C">
            <w:pPr>
              <w:jc w:val="both"/>
              <w:rPr>
                <w:rFonts w:ascii="Tw Cen MT" w:hAnsi="Tw Cen MT"/>
                <w:b/>
                <w:bCs/>
              </w:rPr>
            </w:pPr>
            <w:r w:rsidRPr="00E11DCF">
              <w:rPr>
                <w:rFonts w:ascii="Tw Cen MT" w:hAnsi="Tw Cen MT" w:cs="Arial"/>
                <w:b/>
                <w:bCs/>
              </w:rPr>
              <w:t>L’unité est à :                   francs CFA</w:t>
            </w:r>
          </w:p>
        </w:tc>
        <w:tc>
          <w:tcPr>
            <w:tcW w:w="812" w:type="dxa"/>
            <w:vAlign w:val="center"/>
          </w:tcPr>
          <w:p w14:paraId="4940085F" w14:textId="77777777" w:rsidR="0019665C" w:rsidRPr="00E11DCF" w:rsidRDefault="0019665C" w:rsidP="00064C68">
            <w:pPr>
              <w:tabs>
                <w:tab w:val="left" w:pos="7250"/>
              </w:tabs>
              <w:jc w:val="center"/>
              <w:rPr>
                <w:rFonts w:ascii="Tw Cen MT" w:hAnsi="Tw Cen MT" w:cs="Arial"/>
              </w:rPr>
            </w:pPr>
          </w:p>
          <w:p w14:paraId="37F6B04D" w14:textId="77777777" w:rsidR="0019665C" w:rsidRPr="00E11DCF" w:rsidRDefault="0019665C" w:rsidP="00064C68">
            <w:pPr>
              <w:tabs>
                <w:tab w:val="left" w:pos="7250"/>
              </w:tabs>
              <w:jc w:val="center"/>
              <w:rPr>
                <w:rFonts w:ascii="Tw Cen MT" w:hAnsi="Tw Cen MT" w:cs="Arial"/>
              </w:rPr>
            </w:pPr>
          </w:p>
          <w:p w14:paraId="7373D78F" w14:textId="77777777" w:rsidR="0019665C" w:rsidRPr="00E11DCF" w:rsidRDefault="0019665C" w:rsidP="00064C68">
            <w:pPr>
              <w:tabs>
                <w:tab w:val="left" w:pos="7250"/>
              </w:tabs>
              <w:jc w:val="center"/>
              <w:rPr>
                <w:rFonts w:ascii="Tw Cen MT" w:hAnsi="Tw Cen MT" w:cs="Arial"/>
              </w:rPr>
            </w:pPr>
          </w:p>
          <w:p w14:paraId="247E129C" w14:textId="77777777" w:rsidR="0019665C" w:rsidRPr="00E11DCF" w:rsidRDefault="0019665C" w:rsidP="00064C68">
            <w:pPr>
              <w:tabs>
                <w:tab w:val="left" w:pos="7250"/>
              </w:tabs>
              <w:jc w:val="center"/>
              <w:rPr>
                <w:rFonts w:ascii="Tw Cen MT" w:hAnsi="Tw Cen MT" w:cs="Arial"/>
              </w:rPr>
            </w:pPr>
          </w:p>
          <w:p w14:paraId="7F205349" w14:textId="77777777" w:rsidR="0019665C" w:rsidRPr="00E11DCF" w:rsidRDefault="0019665C" w:rsidP="00064C68">
            <w:pPr>
              <w:tabs>
                <w:tab w:val="left" w:pos="7250"/>
              </w:tabs>
              <w:jc w:val="center"/>
              <w:rPr>
                <w:rFonts w:ascii="Tw Cen MT" w:hAnsi="Tw Cen MT" w:cs="Arial"/>
              </w:rPr>
            </w:pPr>
          </w:p>
          <w:p w14:paraId="2AAE26B9" w14:textId="162816E7" w:rsidR="0019665C" w:rsidRPr="00E11DCF" w:rsidRDefault="0019665C" w:rsidP="00064C68">
            <w:pPr>
              <w:tabs>
                <w:tab w:val="left" w:pos="7250"/>
              </w:tabs>
              <w:jc w:val="center"/>
              <w:rPr>
                <w:rFonts w:ascii="Tw Cen MT" w:hAnsi="Tw Cen MT" w:cs="Arial"/>
              </w:rPr>
            </w:pPr>
            <w:r w:rsidRPr="00E11DCF">
              <w:rPr>
                <w:rFonts w:ascii="Tw Cen MT" w:hAnsi="Tw Cen MT" w:cs="Arial"/>
              </w:rPr>
              <w:t>U</w:t>
            </w:r>
          </w:p>
        </w:tc>
        <w:tc>
          <w:tcPr>
            <w:tcW w:w="2366" w:type="dxa"/>
            <w:vAlign w:val="center"/>
          </w:tcPr>
          <w:p w14:paraId="7610465E" w14:textId="77777777" w:rsidR="0019665C" w:rsidRPr="00E11DCF" w:rsidRDefault="0019665C" w:rsidP="00246862">
            <w:pPr>
              <w:tabs>
                <w:tab w:val="left" w:pos="7250"/>
              </w:tabs>
              <w:jc w:val="both"/>
              <w:rPr>
                <w:rFonts w:ascii="Tw Cen MT" w:hAnsi="Tw Cen MT" w:cs="Arial"/>
              </w:rPr>
            </w:pPr>
          </w:p>
        </w:tc>
      </w:tr>
      <w:tr w:rsidR="00E11DCF" w:rsidRPr="00E11DCF" w14:paraId="4408F8C7" w14:textId="77777777" w:rsidTr="00064C68">
        <w:tc>
          <w:tcPr>
            <w:tcW w:w="1082" w:type="dxa"/>
            <w:vAlign w:val="center"/>
          </w:tcPr>
          <w:p w14:paraId="3782093E" w14:textId="77777777" w:rsidR="0019665C" w:rsidRPr="00E11DCF" w:rsidRDefault="0019665C" w:rsidP="00064C68">
            <w:pPr>
              <w:tabs>
                <w:tab w:val="left" w:pos="7250"/>
              </w:tabs>
              <w:jc w:val="center"/>
              <w:rPr>
                <w:rFonts w:ascii="Tw Cen MT" w:hAnsi="Tw Cen MT" w:cs="Arial"/>
              </w:rPr>
            </w:pPr>
          </w:p>
          <w:p w14:paraId="07F129D3" w14:textId="77777777" w:rsidR="0019665C" w:rsidRPr="00E11DCF" w:rsidRDefault="0019665C" w:rsidP="00064C68">
            <w:pPr>
              <w:tabs>
                <w:tab w:val="left" w:pos="7250"/>
              </w:tabs>
              <w:jc w:val="center"/>
              <w:rPr>
                <w:rFonts w:ascii="Tw Cen MT" w:hAnsi="Tw Cen MT" w:cs="Arial"/>
              </w:rPr>
            </w:pPr>
          </w:p>
          <w:p w14:paraId="6BB3CD24" w14:textId="77777777" w:rsidR="0019665C" w:rsidRPr="00E11DCF" w:rsidRDefault="0019665C" w:rsidP="00064C68">
            <w:pPr>
              <w:tabs>
                <w:tab w:val="left" w:pos="7250"/>
              </w:tabs>
              <w:jc w:val="center"/>
              <w:rPr>
                <w:rFonts w:ascii="Tw Cen MT" w:hAnsi="Tw Cen MT" w:cs="Arial"/>
              </w:rPr>
            </w:pPr>
          </w:p>
          <w:p w14:paraId="6D66009B" w14:textId="77777777" w:rsidR="0019665C" w:rsidRPr="00E11DCF" w:rsidRDefault="0019665C" w:rsidP="00064C68">
            <w:pPr>
              <w:tabs>
                <w:tab w:val="left" w:pos="7250"/>
              </w:tabs>
              <w:jc w:val="center"/>
              <w:rPr>
                <w:rFonts w:ascii="Tw Cen MT" w:hAnsi="Tw Cen MT" w:cs="Arial"/>
              </w:rPr>
            </w:pPr>
          </w:p>
          <w:p w14:paraId="0B8B3EE0" w14:textId="77777777" w:rsidR="0019665C" w:rsidRPr="00E11DCF" w:rsidRDefault="0019665C" w:rsidP="00064C68">
            <w:pPr>
              <w:tabs>
                <w:tab w:val="left" w:pos="7250"/>
              </w:tabs>
              <w:jc w:val="center"/>
              <w:rPr>
                <w:rFonts w:ascii="Tw Cen MT" w:hAnsi="Tw Cen MT" w:cs="Arial"/>
              </w:rPr>
            </w:pPr>
          </w:p>
          <w:p w14:paraId="7708AC0E" w14:textId="77777777" w:rsidR="0019665C" w:rsidRPr="00E11DCF" w:rsidRDefault="0019665C" w:rsidP="00064C68">
            <w:pPr>
              <w:tabs>
                <w:tab w:val="left" w:pos="7250"/>
              </w:tabs>
              <w:jc w:val="center"/>
              <w:rPr>
                <w:rFonts w:ascii="Tw Cen MT" w:hAnsi="Tw Cen MT" w:cs="Arial"/>
              </w:rPr>
            </w:pPr>
          </w:p>
          <w:p w14:paraId="4E3EE74E" w14:textId="77F7C334" w:rsidR="0019665C" w:rsidRPr="00E11DCF" w:rsidRDefault="0019665C" w:rsidP="00064C68">
            <w:pPr>
              <w:tabs>
                <w:tab w:val="left" w:pos="7250"/>
              </w:tabs>
              <w:jc w:val="center"/>
              <w:rPr>
                <w:rFonts w:ascii="Tw Cen MT" w:hAnsi="Tw Cen MT" w:cs="Arial"/>
              </w:rPr>
            </w:pPr>
            <w:r w:rsidRPr="00E11DCF">
              <w:rPr>
                <w:rFonts w:ascii="Tw Cen MT" w:hAnsi="Tw Cen MT" w:cs="Arial"/>
              </w:rPr>
              <w:t>3</w:t>
            </w:r>
          </w:p>
        </w:tc>
        <w:tc>
          <w:tcPr>
            <w:tcW w:w="5771" w:type="dxa"/>
            <w:vAlign w:val="center"/>
          </w:tcPr>
          <w:p w14:paraId="5DDC7152" w14:textId="77777777" w:rsidR="008F6FA6" w:rsidRPr="0067213F" w:rsidRDefault="008F6FA6" w:rsidP="008F6FA6">
            <w:pPr>
              <w:jc w:val="both"/>
            </w:pPr>
            <w:r w:rsidRPr="0067213F">
              <w:t>GPS MAP 64</w:t>
            </w:r>
            <w:r>
              <w:t> :</w:t>
            </w:r>
          </w:p>
          <w:p w14:paraId="6CF43053" w14:textId="77777777" w:rsidR="008F6FA6" w:rsidRPr="00626C6F" w:rsidRDefault="008F6FA6">
            <w:pPr>
              <w:pStyle w:val="Paragraphedeliste"/>
              <w:numPr>
                <w:ilvl w:val="0"/>
                <w:numId w:val="33"/>
              </w:numPr>
              <w:jc w:val="both"/>
              <w:rPr>
                <w:b/>
              </w:rPr>
            </w:pPr>
            <w:r w:rsidRPr="0067213F">
              <w:rPr>
                <w:b/>
              </w:rPr>
              <w:t>Dimension</w:t>
            </w:r>
            <w:r>
              <w:rPr>
                <w:b/>
              </w:rPr>
              <w:t xml:space="preserve"> : </w:t>
            </w:r>
            <w:r w:rsidRPr="0067213F">
              <w:t>6,1x16, 0x3, 6cm</w:t>
            </w:r>
            <w:r>
              <w:t> ;</w:t>
            </w:r>
          </w:p>
          <w:p w14:paraId="6EEEE2AD" w14:textId="77777777" w:rsidR="008F6FA6" w:rsidRPr="00626C6F" w:rsidRDefault="008F6FA6">
            <w:pPr>
              <w:pStyle w:val="Paragraphedeliste"/>
              <w:numPr>
                <w:ilvl w:val="0"/>
                <w:numId w:val="33"/>
              </w:numPr>
              <w:jc w:val="both"/>
              <w:rPr>
                <w:b/>
              </w:rPr>
            </w:pPr>
            <w:r w:rsidRPr="0067213F">
              <w:rPr>
                <w:b/>
              </w:rPr>
              <w:t>Taille de l’Ecran</w:t>
            </w:r>
            <w:r>
              <w:rPr>
                <w:b/>
              </w:rPr>
              <w:t xml:space="preserve"> : </w:t>
            </w:r>
            <w:r w:rsidRPr="0067213F">
              <w:t>3,6x5, 5cm</w:t>
            </w:r>
            <w:r>
              <w:t> ;</w:t>
            </w:r>
          </w:p>
          <w:p w14:paraId="5D7AF0DF" w14:textId="77777777" w:rsidR="008F6FA6" w:rsidRPr="00626C6F" w:rsidRDefault="008F6FA6">
            <w:pPr>
              <w:pStyle w:val="Paragraphedeliste"/>
              <w:numPr>
                <w:ilvl w:val="0"/>
                <w:numId w:val="33"/>
              </w:numPr>
              <w:jc w:val="both"/>
              <w:rPr>
                <w:b/>
              </w:rPr>
            </w:pPr>
            <w:r w:rsidRPr="0067213F">
              <w:rPr>
                <w:b/>
              </w:rPr>
              <w:t>Résolution de l’Ecran</w:t>
            </w:r>
            <w:r>
              <w:rPr>
                <w:b/>
              </w:rPr>
              <w:t xml:space="preserve"> : </w:t>
            </w:r>
            <w:r w:rsidRPr="0067213F">
              <w:t>160x240pixel</w:t>
            </w:r>
            <w:r>
              <w:t> ;</w:t>
            </w:r>
          </w:p>
          <w:p w14:paraId="507775C0" w14:textId="77777777" w:rsidR="008F6FA6" w:rsidRPr="00626C6F" w:rsidRDefault="008F6FA6">
            <w:pPr>
              <w:pStyle w:val="Paragraphedeliste"/>
              <w:numPr>
                <w:ilvl w:val="0"/>
                <w:numId w:val="33"/>
              </w:numPr>
              <w:jc w:val="both"/>
              <w:rPr>
                <w:b/>
              </w:rPr>
            </w:pPr>
            <w:r w:rsidRPr="0067213F">
              <w:rPr>
                <w:b/>
              </w:rPr>
              <w:t>Poids</w:t>
            </w:r>
            <w:r>
              <w:rPr>
                <w:b/>
              </w:rPr>
              <w:t xml:space="preserve"> : </w:t>
            </w:r>
            <w:r w:rsidRPr="0067213F">
              <w:t>260,1g avec piles</w:t>
            </w:r>
            <w:r>
              <w:t> ;</w:t>
            </w:r>
          </w:p>
          <w:p w14:paraId="11ED1F52" w14:textId="77777777" w:rsidR="008F6FA6" w:rsidRPr="00626C6F" w:rsidRDefault="008F6FA6">
            <w:pPr>
              <w:pStyle w:val="Paragraphedeliste"/>
              <w:numPr>
                <w:ilvl w:val="0"/>
                <w:numId w:val="33"/>
              </w:numPr>
              <w:jc w:val="both"/>
              <w:rPr>
                <w:b/>
              </w:rPr>
            </w:pPr>
            <w:r w:rsidRPr="0067213F">
              <w:rPr>
                <w:b/>
              </w:rPr>
              <w:t>Interface PC</w:t>
            </w:r>
            <w:r>
              <w:rPr>
                <w:b/>
              </w:rPr>
              <w:t xml:space="preserve"> : </w:t>
            </w:r>
            <w:r w:rsidRPr="0067213F">
              <w:t>Compatible USB et NMEA0183</w:t>
            </w:r>
            <w:r>
              <w:t>.</w:t>
            </w:r>
          </w:p>
          <w:p w14:paraId="49A63BDF" w14:textId="50D734BA" w:rsidR="0019665C" w:rsidRDefault="008F6FA6" w:rsidP="008F6FA6">
            <w:pPr>
              <w:jc w:val="both"/>
            </w:pPr>
            <w:r w:rsidRPr="0067213F">
              <w:rPr>
                <w:b/>
              </w:rPr>
              <w:t>Mémoire intégrée</w:t>
            </w:r>
            <w:r>
              <w:rPr>
                <w:b/>
              </w:rPr>
              <w:t xml:space="preserve"> : </w:t>
            </w:r>
            <w:r w:rsidRPr="0067213F">
              <w:t>4Go</w:t>
            </w:r>
            <w:r>
              <w:t>.</w:t>
            </w:r>
          </w:p>
          <w:p w14:paraId="6B0E964A" w14:textId="77777777" w:rsidR="008F6FA6" w:rsidRPr="00E11DCF" w:rsidRDefault="008F6FA6" w:rsidP="008F6FA6">
            <w:pPr>
              <w:jc w:val="both"/>
              <w:rPr>
                <w:rFonts w:ascii="Tw Cen MT" w:hAnsi="Tw Cen MT"/>
                <w:b/>
                <w:bCs/>
              </w:rPr>
            </w:pPr>
          </w:p>
          <w:p w14:paraId="5E3C679D" w14:textId="0953A8FD" w:rsidR="004C2BA7" w:rsidRPr="00E11DCF" w:rsidRDefault="004C2BA7" w:rsidP="0019665C">
            <w:pPr>
              <w:jc w:val="both"/>
              <w:rPr>
                <w:rFonts w:ascii="Tw Cen MT" w:hAnsi="Tw Cen MT"/>
                <w:b/>
                <w:bCs/>
              </w:rPr>
            </w:pPr>
            <w:r w:rsidRPr="00E11DCF">
              <w:rPr>
                <w:rFonts w:ascii="Tw Cen MT" w:hAnsi="Tw Cen MT" w:cs="Arial"/>
                <w:b/>
                <w:bCs/>
              </w:rPr>
              <w:t>L’unité est à :                   francs CFA</w:t>
            </w:r>
          </w:p>
        </w:tc>
        <w:tc>
          <w:tcPr>
            <w:tcW w:w="812" w:type="dxa"/>
            <w:vAlign w:val="center"/>
          </w:tcPr>
          <w:p w14:paraId="4E5FC86D" w14:textId="73341C95" w:rsidR="0019665C" w:rsidRPr="00E11DCF" w:rsidRDefault="0019665C" w:rsidP="00A52C44">
            <w:pPr>
              <w:tabs>
                <w:tab w:val="left" w:pos="7250"/>
              </w:tabs>
              <w:jc w:val="center"/>
              <w:rPr>
                <w:rFonts w:ascii="Tw Cen MT" w:hAnsi="Tw Cen MT" w:cs="Arial"/>
              </w:rPr>
            </w:pPr>
            <w:r w:rsidRPr="00E11DCF">
              <w:rPr>
                <w:rFonts w:ascii="Tw Cen MT" w:hAnsi="Tw Cen MT" w:cs="Arial"/>
              </w:rPr>
              <w:lastRenderedPageBreak/>
              <w:t>U</w:t>
            </w:r>
          </w:p>
        </w:tc>
        <w:tc>
          <w:tcPr>
            <w:tcW w:w="2366" w:type="dxa"/>
            <w:vAlign w:val="center"/>
          </w:tcPr>
          <w:p w14:paraId="4B98E7FF" w14:textId="77777777" w:rsidR="0019665C" w:rsidRPr="00E11DCF" w:rsidRDefault="0019665C" w:rsidP="00246862">
            <w:pPr>
              <w:tabs>
                <w:tab w:val="left" w:pos="7250"/>
              </w:tabs>
              <w:jc w:val="both"/>
              <w:rPr>
                <w:rFonts w:ascii="Tw Cen MT" w:hAnsi="Tw Cen MT" w:cs="Arial"/>
              </w:rPr>
            </w:pPr>
          </w:p>
        </w:tc>
      </w:tr>
      <w:tr w:rsidR="00E11DCF" w:rsidRPr="00E11DCF" w14:paraId="3B23969D" w14:textId="77777777" w:rsidTr="00064C68">
        <w:tc>
          <w:tcPr>
            <w:tcW w:w="1082" w:type="dxa"/>
            <w:vAlign w:val="center"/>
          </w:tcPr>
          <w:p w14:paraId="2DF9B3F9" w14:textId="77777777" w:rsidR="0019665C" w:rsidRPr="00E11DCF" w:rsidRDefault="0019665C" w:rsidP="00064C68">
            <w:pPr>
              <w:tabs>
                <w:tab w:val="left" w:pos="7250"/>
              </w:tabs>
              <w:jc w:val="center"/>
              <w:rPr>
                <w:rFonts w:ascii="Tw Cen MT" w:hAnsi="Tw Cen MT" w:cs="Arial"/>
              </w:rPr>
            </w:pPr>
          </w:p>
          <w:p w14:paraId="6C12D5AD" w14:textId="77777777" w:rsidR="0019665C" w:rsidRPr="00E11DCF" w:rsidRDefault="0019665C" w:rsidP="00064C68">
            <w:pPr>
              <w:tabs>
                <w:tab w:val="left" w:pos="7250"/>
              </w:tabs>
              <w:jc w:val="center"/>
              <w:rPr>
                <w:rFonts w:ascii="Tw Cen MT" w:hAnsi="Tw Cen MT" w:cs="Arial"/>
              </w:rPr>
            </w:pPr>
          </w:p>
          <w:p w14:paraId="6D0093BE" w14:textId="77777777" w:rsidR="0019665C" w:rsidRPr="00E11DCF" w:rsidRDefault="0019665C" w:rsidP="00064C68">
            <w:pPr>
              <w:tabs>
                <w:tab w:val="left" w:pos="7250"/>
              </w:tabs>
              <w:jc w:val="center"/>
              <w:rPr>
                <w:rFonts w:ascii="Tw Cen MT" w:hAnsi="Tw Cen MT" w:cs="Arial"/>
              </w:rPr>
            </w:pPr>
          </w:p>
          <w:p w14:paraId="4DB29E70" w14:textId="77777777" w:rsidR="0019665C" w:rsidRPr="00E11DCF" w:rsidRDefault="0019665C" w:rsidP="00064C68">
            <w:pPr>
              <w:tabs>
                <w:tab w:val="left" w:pos="7250"/>
              </w:tabs>
              <w:jc w:val="center"/>
              <w:rPr>
                <w:rFonts w:ascii="Tw Cen MT" w:hAnsi="Tw Cen MT" w:cs="Arial"/>
              </w:rPr>
            </w:pPr>
          </w:p>
          <w:p w14:paraId="1E2B0554" w14:textId="77777777" w:rsidR="0019665C" w:rsidRPr="00E11DCF" w:rsidRDefault="0019665C" w:rsidP="00064C68">
            <w:pPr>
              <w:tabs>
                <w:tab w:val="left" w:pos="7250"/>
              </w:tabs>
              <w:jc w:val="center"/>
              <w:rPr>
                <w:rFonts w:ascii="Tw Cen MT" w:hAnsi="Tw Cen MT" w:cs="Arial"/>
              </w:rPr>
            </w:pPr>
          </w:p>
          <w:p w14:paraId="62DE265D" w14:textId="77777777" w:rsidR="0019665C" w:rsidRPr="00E11DCF" w:rsidRDefault="0019665C" w:rsidP="00064C68">
            <w:pPr>
              <w:tabs>
                <w:tab w:val="left" w:pos="7250"/>
              </w:tabs>
              <w:jc w:val="center"/>
              <w:rPr>
                <w:rFonts w:ascii="Tw Cen MT" w:hAnsi="Tw Cen MT" w:cs="Arial"/>
              </w:rPr>
            </w:pPr>
          </w:p>
          <w:p w14:paraId="6E45F7B8" w14:textId="77777777" w:rsidR="0019665C" w:rsidRPr="00E11DCF" w:rsidRDefault="0019665C" w:rsidP="00064C68">
            <w:pPr>
              <w:tabs>
                <w:tab w:val="left" w:pos="7250"/>
              </w:tabs>
              <w:jc w:val="center"/>
              <w:rPr>
                <w:rFonts w:ascii="Tw Cen MT" w:hAnsi="Tw Cen MT" w:cs="Arial"/>
              </w:rPr>
            </w:pPr>
          </w:p>
          <w:p w14:paraId="0346FB5A" w14:textId="77777777" w:rsidR="0019665C" w:rsidRPr="00E11DCF" w:rsidRDefault="0019665C" w:rsidP="00064C68">
            <w:pPr>
              <w:tabs>
                <w:tab w:val="left" w:pos="7250"/>
              </w:tabs>
              <w:jc w:val="center"/>
              <w:rPr>
                <w:rFonts w:ascii="Tw Cen MT" w:hAnsi="Tw Cen MT" w:cs="Arial"/>
              </w:rPr>
            </w:pPr>
          </w:p>
          <w:p w14:paraId="16D20060" w14:textId="77777777" w:rsidR="0019665C" w:rsidRPr="00E11DCF" w:rsidRDefault="0019665C" w:rsidP="00064C68">
            <w:pPr>
              <w:tabs>
                <w:tab w:val="left" w:pos="7250"/>
              </w:tabs>
              <w:jc w:val="center"/>
              <w:rPr>
                <w:rFonts w:ascii="Tw Cen MT" w:hAnsi="Tw Cen MT" w:cs="Arial"/>
              </w:rPr>
            </w:pPr>
          </w:p>
          <w:p w14:paraId="18CA8F58" w14:textId="5525664A" w:rsidR="0019665C" w:rsidRPr="00E11DCF" w:rsidRDefault="0019665C" w:rsidP="00064C68">
            <w:pPr>
              <w:tabs>
                <w:tab w:val="left" w:pos="7250"/>
              </w:tabs>
              <w:jc w:val="center"/>
              <w:rPr>
                <w:rFonts w:ascii="Tw Cen MT" w:hAnsi="Tw Cen MT" w:cs="Arial"/>
              </w:rPr>
            </w:pPr>
            <w:r w:rsidRPr="00E11DCF">
              <w:rPr>
                <w:rFonts w:ascii="Tw Cen MT" w:hAnsi="Tw Cen MT" w:cs="Arial"/>
              </w:rPr>
              <w:t>4</w:t>
            </w:r>
          </w:p>
        </w:tc>
        <w:tc>
          <w:tcPr>
            <w:tcW w:w="5771" w:type="dxa"/>
            <w:vAlign w:val="center"/>
          </w:tcPr>
          <w:p w14:paraId="02E8567B" w14:textId="7E6C9DEC" w:rsidR="0019665C" w:rsidRPr="00E11DCF" w:rsidRDefault="00064C68" w:rsidP="0019665C">
            <w:pPr>
              <w:jc w:val="both"/>
              <w:rPr>
                <w:rFonts w:ascii="Tw Cen MT" w:hAnsi="Tw Cen MT"/>
              </w:rPr>
            </w:pPr>
            <w:r>
              <w:rPr>
                <w:bCs/>
              </w:rPr>
              <w:t>Appareil photo à long</w:t>
            </w:r>
            <w:r w:rsidR="00092E54">
              <w:rPr>
                <w:bCs/>
              </w:rPr>
              <w:t>ue</w:t>
            </w:r>
            <w:r>
              <w:rPr>
                <w:bCs/>
              </w:rPr>
              <w:t xml:space="preserve"> porté</w:t>
            </w:r>
            <w:r w:rsidR="00092E54">
              <w:rPr>
                <w:bCs/>
              </w:rPr>
              <w:t>e</w:t>
            </w:r>
            <w:r>
              <w:rPr>
                <w:bCs/>
              </w:rPr>
              <w:t xml:space="preserve"> (trépieds mixte, sac, carte mémoire, une clé USB, sacoche noire et port carte mémoire).</w:t>
            </w:r>
          </w:p>
          <w:p w14:paraId="4B164A20" w14:textId="345804B3" w:rsidR="0019665C" w:rsidRPr="00E11DCF" w:rsidRDefault="0019665C" w:rsidP="0019665C">
            <w:pPr>
              <w:jc w:val="both"/>
              <w:rPr>
                <w:rFonts w:ascii="Tw Cen MT" w:hAnsi="Tw Cen MT"/>
              </w:rPr>
            </w:pPr>
            <w:r w:rsidRPr="00E11DCF">
              <w:rPr>
                <w:rFonts w:ascii="Tw Cen MT" w:hAnsi="Tw Cen MT"/>
              </w:rPr>
              <w:t>Ce prix rémunère à l’unité en tenant compte des différents aspects et toutes sujétions</w:t>
            </w:r>
            <w:r w:rsidR="00064C68">
              <w:rPr>
                <w:rFonts w:ascii="Tw Cen MT" w:hAnsi="Tw Cen MT"/>
              </w:rPr>
              <w:t> :</w:t>
            </w:r>
            <w:r w:rsidRPr="00E11DCF">
              <w:rPr>
                <w:rFonts w:ascii="Tw Cen MT" w:hAnsi="Tw Cen MT"/>
              </w:rPr>
              <w:t xml:space="preserve">  </w:t>
            </w:r>
          </w:p>
          <w:p w14:paraId="688B6038" w14:textId="77777777" w:rsidR="00064C68" w:rsidRPr="006E1959" w:rsidRDefault="00064C68">
            <w:pPr>
              <w:pStyle w:val="Paragraphedeliste"/>
              <w:numPr>
                <w:ilvl w:val="0"/>
                <w:numId w:val="23"/>
              </w:numPr>
              <w:jc w:val="both"/>
              <w:rPr>
                <w:b/>
              </w:rPr>
            </w:pPr>
            <w:r w:rsidRPr="0067213F">
              <w:rPr>
                <w:b/>
              </w:rPr>
              <w:t>Dimension</w:t>
            </w:r>
            <w:r>
              <w:rPr>
                <w:b/>
              </w:rPr>
              <w:t xml:space="preserve"> : </w:t>
            </w:r>
            <w:r>
              <w:t>144x116x76</w:t>
            </w:r>
            <w:r w:rsidRPr="0067213F">
              <w:t>cm</w:t>
            </w:r>
            <w:r>
              <w:t> ;</w:t>
            </w:r>
          </w:p>
          <w:p w14:paraId="45F73C9B" w14:textId="77777777" w:rsidR="00064C68" w:rsidRPr="00285390" w:rsidRDefault="00064C68">
            <w:pPr>
              <w:pStyle w:val="Paragraphedeliste"/>
              <w:numPr>
                <w:ilvl w:val="0"/>
                <w:numId w:val="23"/>
              </w:numPr>
              <w:jc w:val="both"/>
              <w:rPr>
                <w:b/>
              </w:rPr>
            </w:pPr>
            <w:r>
              <w:rPr>
                <w:b/>
              </w:rPr>
              <w:t xml:space="preserve">Type d’Ecran : </w:t>
            </w:r>
            <w:r w:rsidRPr="006E1959">
              <w:rPr>
                <w:rFonts w:ascii="Arial" w:hAnsi="Arial" w:cs="Arial"/>
                <w:lang w:val="en-US"/>
              </w:rPr>
              <w:t xml:space="preserve">3,2" </w:t>
            </w:r>
            <w:r w:rsidRPr="006E1959">
              <w:rPr>
                <w:rFonts w:ascii="Arial" w:hAnsi="Arial" w:cs="Arial"/>
              </w:rPr>
              <w:t>tactile ;</w:t>
            </w:r>
          </w:p>
          <w:p w14:paraId="38DCCE3E" w14:textId="77777777" w:rsidR="00064C68" w:rsidRPr="00285390" w:rsidRDefault="00064C68">
            <w:pPr>
              <w:pStyle w:val="Paragraphedeliste"/>
              <w:numPr>
                <w:ilvl w:val="0"/>
                <w:numId w:val="23"/>
              </w:numPr>
              <w:jc w:val="both"/>
              <w:rPr>
                <w:b/>
              </w:rPr>
            </w:pPr>
            <w:r w:rsidRPr="0067213F">
              <w:rPr>
                <w:b/>
              </w:rPr>
              <w:t>Poids net</w:t>
            </w:r>
            <w:r>
              <w:rPr>
                <w:b/>
              </w:rPr>
              <w:t xml:space="preserve"> : </w:t>
            </w:r>
            <w:r>
              <w:t>840</w:t>
            </w:r>
            <w:r w:rsidRPr="0067213F">
              <w:t>g</w:t>
            </w:r>
            <w:r>
              <w:t> ;</w:t>
            </w:r>
          </w:p>
          <w:p w14:paraId="09E0E264" w14:textId="77777777" w:rsidR="00064C68" w:rsidRDefault="00064C68">
            <w:pPr>
              <w:pStyle w:val="Paragraphedeliste"/>
              <w:numPr>
                <w:ilvl w:val="0"/>
                <w:numId w:val="23"/>
              </w:numPr>
              <w:jc w:val="both"/>
              <w:rPr>
                <w:b/>
              </w:rPr>
            </w:pPr>
            <w:r>
              <w:rPr>
                <w:b/>
              </w:rPr>
              <w:t>Viseur :</w:t>
            </w:r>
            <w:r w:rsidRPr="006E1959">
              <w:t xml:space="preserve"> Optical ;</w:t>
            </w:r>
          </w:p>
          <w:p w14:paraId="1359BCD8" w14:textId="77777777" w:rsidR="00064C68" w:rsidRPr="00A36E8D" w:rsidRDefault="00064C68">
            <w:pPr>
              <w:pStyle w:val="Paragraphedeliste"/>
              <w:numPr>
                <w:ilvl w:val="0"/>
                <w:numId w:val="23"/>
              </w:numPr>
              <w:jc w:val="both"/>
              <w:rPr>
                <w:b/>
              </w:rPr>
            </w:pPr>
            <w:r w:rsidRPr="0067213F">
              <w:rPr>
                <w:b/>
              </w:rPr>
              <w:t xml:space="preserve">Résolution </w:t>
            </w:r>
            <w:r>
              <w:rPr>
                <w:b/>
              </w:rPr>
              <w:t xml:space="preserve">vidéo : </w:t>
            </w:r>
            <w:r>
              <w:t>3840x2160;</w:t>
            </w:r>
          </w:p>
          <w:p w14:paraId="74AE6BE1" w14:textId="77777777" w:rsidR="00064C68" w:rsidRDefault="00064C68">
            <w:pPr>
              <w:pStyle w:val="Paragraphedeliste"/>
              <w:numPr>
                <w:ilvl w:val="0"/>
                <w:numId w:val="23"/>
              </w:numPr>
              <w:jc w:val="both"/>
              <w:rPr>
                <w:b/>
              </w:rPr>
            </w:pPr>
            <w:r w:rsidRPr="0067213F">
              <w:rPr>
                <w:b/>
              </w:rPr>
              <w:t>Résolution</w:t>
            </w:r>
            <w:r>
              <w:rPr>
                <w:b/>
              </w:rPr>
              <w:t> :</w:t>
            </w:r>
            <w:r w:rsidRPr="00A36E8D">
              <w:t xml:space="preserve"> 25Mp ;</w:t>
            </w:r>
          </w:p>
          <w:p w14:paraId="626D8688" w14:textId="77777777" w:rsidR="00064C68" w:rsidRPr="00A36E8D" w:rsidRDefault="00064C68">
            <w:pPr>
              <w:pStyle w:val="Paragraphedeliste"/>
              <w:numPr>
                <w:ilvl w:val="0"/>
                <w:numId w:val="23"/>
              </w:numPr>
              <w:jc w:val="both"/>
              <w:rPr>
                <w:b/>
              </w:rPr>
            </w:pPr>
            <w:r>
              <w:rPr>
                <w:b/>
              </w:rPr>
              <w:t>Technologie :</w:t>
            </w:r>
            <w:r w:rsidRPr="00A36E8D">
              <w:t xml:space="preserve"> Full frame </w:t>
            </w:r>
            <w:proofErr w:type="spellStart"/>
            <w:r w:rsidRPr="00A36E8D">
              <w:t>bsi</w:t>
            </w:r>
            <w:proofErr w:type="spellEnd"/>
            <w:r w:rsidRPr="00A36E8D">
              <w:t>-CMOS ;</w:t>
            </w:r>
          </w:p>
          <w:p w14:paraId="1ECEE98C" w14:textId="77777777" w:rsidR="00064C68" w:rsidRPr="00A655F2" w:rsidRDefault="00064C68">
            <w:pPr>
              <w:pStyle w:val="Paragraphedeliste"/>
              <w:numPr>
                <w:ilvl w:val="0"/>
                <w:numId w:val="23"/>
              </w:numPr>
              <w:jc w:val="both"/>
              <w:rPr>
                <w:b/>
              </w:rPr>
            </w:pPr>
            <w:r>
              <w:rPr>
                <w:b/>
              </w:rPr>
              <w:t>Iso :</w:t>
            </w:r>
            <w:r w:rsidRPr="00A36E8D">
              <w:t xml:space="preserve"> 100-51200 ;</w:t>
            </w:r>
          </w:p>
          <w:p w14:paraId="7484BDE2" w14:textId="0673756C" w:rsidR="00A655F2" w:rsidRPr="00A655F2" w:rsidRDefault="00A655F2">
            <w:pPr>
              <w:pStyle w:val="Paragraphedeliste"/>
              <w:numPr>
                <w:ilvl w:val="0"/>
                <w:numId w:val="23"/>
              </w:numPr>
              <w:jc w:val="both"/>
              <w:rPr>
                <w:b/>
              </w:rPr>
            </w:pPr>
            <w:r>
              <w:rPr>
                <w:b/>
              </w:rPr>
              <w:t xml:space="preserve">Zoom : </w:t>
            </w:r>
            <w:r w:rsidRPr="00FB1ABE">
              <w:t>18-140</w:t>
            </w:r>
            <w:r>
              <w:t> ;</w:t>
            </w:r>
          </w:p>
          <w:p w14:paraId="15F2EB99" w14:textId="02E2670C" w:rsidR="0019665C" w:rsidRPr="00E11DCF" w:rsidRDefault="00064C68">
            <w:pPr>
              <w:pStyle w:val="Paragraphedeliste"/>
              <w:numPr>
                <w:ilvl w:val="0"/>
                <w:numId w:val="23"/>
              </w:numPr>
              <w:jc w:val="both"/>
              <w:rPr>
                <w:rFonts w:ascii="Tw Cen MT" w:hAnsi="Tw Cen MT"/>
              </w:rPr>
            </w:pPr>
            <w:r w:rsidRPr="0067213F">
              <w:rPr>
                <w:b/>
              </w:rPr>
              <w:t>Taille capteur photo</w:t>
            </w:r>
            <w:r>
              <w:rPr>
                <w:b/>
              </w:rPr>
              <w:t xml:space="preserve"> : </w:t>
            </w:r>
            <w:r w:rsidRPr="0067213F">
              <w:t>APS-6C</w:t>
            </w:r>
            <w:r>
              <w:t> </w:t>
            </w:r>
          </w:p>
          <w:p w14:paraId="7018BAE4" w14:textId="77777777" w:rsidR="0019665C" w:rsidRPr="00E11DCF" w:rsidRDefault="0019665C" w:rsidP="0019665C">
            <w:pPr>
              <w:jc w:val="both"/>
              <w:rPr>
                <w:rFonts w:ascii="Tw Cen MT" w:hAnsi="Tw Cen MT"/>
                <w:b/>
                <w:bCs/>
              </w:rPr>
            </w:pPr>
          </w:p>
          <w:p w14:paraId="2DE9E641" w14:textId="7FC6A174" w:rsidR="004C2BA7" w:rsidRPr="00E11DCF" w:rsidRDefault="004C2BA7" w:rsidP="0019665C">
            <w:pPr>
              <w:jc w:val="both"/>
              <w:rPr>
                <w:rFonts w:ascii="Tw Cen MT" w:hAnsi="Tw Cen MT"/>
                <w:b/>
                <w:bCs/>
              </w:rPr>
            </w:pPr>
            <w:r w:rsidRPr="00E11DCF">
              <w:rPr>
                <w:rFonts w:ascii="Tw Cen MT" w:hAnsi="Tw Cen MT" w:cs="Arial"/>
                <w:b/>
                <w:bCs/>
              </w:rPr>
              <w:t>L’unité est à :                   francs CFA</w:t>
            </w:r>
          </w:p>
        </w:tc>
        <w:tc>
          <w:tcPr>
            <w:tcW w:w="812" w:type="dxa"/>
            <w:vAlign w:val="center"/>
          </w:tcPr>
          <w:p w14:paraId="704AB304" w14:textId="77777777" w:rsidR="0019665C" w:rsidRPr="00E11DCF" w:rsidRDefault="0019665C" w:rsidP="00064C68">
            <w:pPr>
              <w:tabs>
                <w:tab w:val="left" w:pos="7250"/>
              </w:tabs>
              <w:jc w:val="center"/>
              <w:rPr>
                <w:rFonts w:ascii="Tw Cen MT" w:hAnsi="Tw Cen MT" w:cs="Arial"/>
              </w:rPr>
            </w:pPr>
          </w:p>
          <w:p w14:paraId="5138632D" w14:textId="77777777" w:rsidR="0019665C" w:rsidRPr="00E11DCF" w:rsidRDefault="0019665C" w:rsidP="00064C68">
            <w:pPr>
              <w:tabs>
                <w:tab w:val="left" w:pos="7250"/>
              </w:tabs>
              <w:jc w:val="center"/>
              <w:rPr>
                <w:rFonts w:ascii="Tw Cen MT" w:hAnsi="Tw Cen MT" w:cs="Arial"/>
              </w:rPr>
            </w:pPr>
          </w:p>
          <w:p w14:paraId="1C1C41C0" w14:textId="77777777" w:rsidR="0019665C" w:rsidRPr="00E11DCF" w:rsidRDefault="0019665C" w:rsidP="00064C68">
            <w:pPr>
              <w:tabs>
                <w:tab w:val="left" w:pos="7250"/>
              </w:tabs>
              <w:jc w:val="center"/>
              <w:rPr>
                <w:rFonts w:ascii="Tw Cen MT" w:hAnsi="Tw Cen MT" w:cs="Arial"/>
              </w:rPr>
            </w:pPr>
          </w:p>
          <w:p w14:paraId="120E554B" w14:textId="77777777" w:rsidR="0019665C" w:rsidRPr="00E11DCF" w:rsidRDefault="0019665C" w:rsidP="00064C68">
            <w:pPr>
              <w:tabs>
                <w:tab w:val="left" w:pos="7250"/>
              </w:tabs>
              <w:jc w:val="center"/>
              <w:rPr>
                <w:rFonts w:ascii="Tw Cen MT" w:hAnsi="Tw Cen MT" w:cs="Arial"/>
              </w:rPr>
            </w:pPr>
          </w:p>
          <w:p w14:paraId="2CE155DE" w14:textId="77777777" w:rsidR="0019665C" w:rsidRPr="00E11DCF" w:rsidRDefault="0019665C" w:rsidP="00064C68">
            <w:pPr>
              <w:tabs>
                <w:tab w:val="left" w:pos="7250"/>
              </w:tabs>
              <w:jc w:val="center"/>
              <w:rPr>
                <w:rFonts w:ascii="Tw Cen MT" w:hAnsi="Tw Cen MT" w:cs="Arial"/>
              </w:rPr>
            </w:pPr>
          </w:p>
          <w:p w14:paraId="546EEDB2" w14:textId="77777777" w:rsidR="0019665C" w:rsidRPr="00E11DCF" w:rsidRDefault="0019665C" w:rsidP="00064C68">
            <w:pPr>
              <w:tabs>
                <w:tab w:val="left" w:pos="7250"/>
              </w:tabs>
              <w:jc w:val="center"/>
              <w:rPr>
                <w:rFonts w:ascii="Tw Cen MT" w:hAnsi="Tw Cen MT" w:cs="Arial"/>
              </w:rPr>
            </w:pPr>
          </w:p>
          <w:p w14:paraId="5CD2229B" w14:textId="77777777" w:rsidR="0019665C" w:rsidRPr="00E11DCF" w:rsidRDefault="0019665C" w:rsidP="00064C68">
            <w:pPr>
              <w:tabs>
                <w:tab w:val="left" w:pos="7250"/>
              </w:tabs>
              <w:jc w:val="center"/>
              <w:rPr>
                <w:rFonts w:ascii="Tw Cen MT" w:hAnsi="Tw Cen MT" w:cs="Arial"/>
              </w:rPr>
            </w:pPr>
          </w:p>
          <w:p w14:paraId="37FF6E27" w14:textId="77777777" w:rsidR="0019665C" w:rsidRPr="00E11DCF" w:rsidRDefault="0019665C" w:rsidP="00064C68">
            <w:pPr>
              <w:tabs>
                <w:tab w:val="left" w:pos="7250"/>
              </w:tabs>
              <w:jc w:val="center"/>
              <w:rPr>
                <w:rFonts w:ascii="Tw Cen MT" w:hAnsi="Tw Cen MT" w:cs="Arial"/>
              </w:rPr>
            </w:pPr>
          </w:p>
          <w:p w14:paraId="550A0645" w14:textId="77777777" w:rsidR="0019665C" w:rsidRPr="00E11DCF" w:rsidRDefault="0019665C" w:rsidP="00064C68">
            <w:pPr>
              <w:tabs>
                <w:tab w:val="left" w:pos="7250"/>
              </w:tabs>
              <w:jc w:val="center"/>
              <w:rPr>
                <w:rFonts w:ascii="Tw Cen MT" w:hAnsi="Tw Cen MT" w:cs="Arial"/>
              </w:rPr>
            </w:pPr>
          </w:p>
          <w:p w14:paraId="013329CD" w14:textId="7C9F5A55" w:rsidR="0019665C" w:rsidRPr="00E11DCF" w:rsidRDefault="0019665C" w:rsidP="00064C68">
            <w:pPr>
              <w:tabs>
                <w:tab w:val="left" w:pos="7250"/>
              </w:tabs>
              <w:jc w:val="center"/>
              <w:rPr>
                <w:rFonts w:ascii="Tw Cen MT" w:hAnsi="Tw Cen MT" w:cs="Arial"/>
              </w:rPr>
            </w:pPr>
            <w:r w:rsidRPr="00E11DCF">
              <w:rPr>
                <w:rFonts w:ascii="Tw Cen MT" w:hAnsi="Tw Cen MT" w:cs="Arial"/>
              </w:rPr>
              <w:t>U</w:t>
            </w:r>
          </w:p>
        </w:tc>
        <w:tc>
          <w:tcPr>
            <w:tcW w:w="2366" w:type="dxa"/>
            <w:vAlign w:val="center"/>
          </w:tcPr>
          <w:p w14:paraId="22D75D50" w14:textId="77777777" w:rsidR="0019665C" w:rsidRPr="00E11DCF" w:rsidRDefault="0019665C" w:rsidP="00246862">
            <w:pPr>
              <w:tabs>
                <w:tab w:val="left" w:pos="7250"/>
              </w:tabs>
              <w:jc w:val="both"/>
              <w:rPr>
                <w:rFonts w:ascii="Tw Cen MT" w:hAnsi="Tw Cen MT" w:cs="Arial"/>
              </w:rPr>
            </w:pPr>
          </w:p>
        </w:tc>
      </w:tr>
    </w:tbl>
    <w:p w14:paraId="569BD67E" w14:textId="77777777" w:rsidR="000641F4" w:rsidRPr="004C2BA7" w:rsidRDefault="000641F4" w:rsidP="00246862">
      <w:pPr>
        <w:tabs>
          <w:tab w:val="left" w:pos="7250"/>
        </w:tabs>
        <w:jc w:val="both"/>
        <w:rPr>
          <w:rFonts w:ascii="Tw Cen MT" w:hAnsi="Tw Cen MT" w:cs="Arial"/>
          <w:color w:val="FF0000"/>
        </w:rPr>
      </w:pPr>
    </w:p>
    <w:p w14:paraId="65896DE4" w14:textId="77777777" w:rsidR="000641F4" w:rsidRPr="004C2BA7" w:rsidRDefault="000641F4" w:rsidP="00246862">
      <w:pPr>
        <w:tabs>
          <w:tab w:val="left" w:pos="7250"/>
        </w:tabs>
        <w:jc w:val="both"/>
        <w:rPr>
          <w:rFonts w:ascii="Tw Cen MT" w:hAnsi="Tw Cen MT" w:cs="Arial"/>
          <w:color w:val="FF0000"/>
        </w:rPr>
      </w:pPr>
    </w:p>
    <w:p w14:paraId="7A6E558B" w14:textId="77777777" w:rsidR="000641F4" w:rsidRPr="004C2BA7" w:rsidRDefault="000641F4" w:rsidP="00246862">
      <w:pPr>
        <w:tabs>
          <w:tab w:val="left" w:pos="7250"/>
        </w:tabs>
        <w:jc w:val="both"/>
        <w:rPr>
          <w:rFonts w:ascii="Tw Cen MT" w:hAnsi="Tw Cen MT" w:cs="Arial"/>
          <w:color w:val="FF0000"/>
        </w:rPr>
      </w:pPr>
    </w:p>
    <w:p w14:paraId="7C962269" w14:textId="77777777" w:rsidR="000641F4" w:rsidRPr="004C2BA7" w:rsidRDefault="000641F4" w:rsidP="00246862">
      <w:pPr>
        <w:tabs>
          <w:tab w:val="left" w:pos="7250"/>
        </w:tabs>
        <w:jc w:val="both"/>
        <w:rPr>
          <w:rFonts w:ascii="Tw Cen MT" w:hAnsi="Tw Cen MT" w:cs="Arial"/>
          <w:color w:val="FF0000"/>
        </w:rPr>
      </w:pPr>
    </w:p>
    <w:p w14:paraId="718BBBA7" w14:textId="77777777" w:rsidR="000641F4" w:rsidRPr="004C2BA7" w:rsidRDefault="000641F4" w:rsidP="00246862">
      <w:pPr>
        <w:tabs>
          <w:tab w:val="left" w:pos="7250"/>
        </w:tabs>
        <w:jc w:val="both"/>
        <w:rPr>
          <w:rFonts w:ascii="Tw Cen MT" w:hAnsi="Tw Cen MT" w:cs="Arial"/>
          <w:color w:val="FF0000"/>
        </w:rPr>
      </w:pPr>
    </w:p>
    <w:p w14:paraId="13480145" w14:textId="77777777" w:rsidR="000641F4" w:rsidRPr="004C2BA7" w:rsidRDefault="000641F4" w:rsidP="00246862">
      <w:pPr>
        <w:tabs>
          <w:tab w:val="left" w:pos="7250"/>
        </w:tabs>
        <w:jc w:val="both"/>
        <w:rPr>
          <w:rFonts w:ascii="Tw Cen MT" w:hAnsi="Tw Cen MT" w:cs="Arial"/>
          <w:color w:val="FF0000"/>
        </w:rPr>
      </w:pPr>
    </w:p>
    <w:p w14:paraId="67B28EA5" w14:textId="77777777" w:rsidR="000641F4" w:rsidRPr="004C2BA7" w:rsidRDefault="000641F4" w:rsidP="00246862">
      <w:pPr>
        <w:tabs>
          <w:tab w:val="left" w:pos="7250"/>
        </w:tabs>
        <w:jc w:val="both"/>
        <w:rPr>
          <w:rFonts w:ascii="Tw Cen MT" w:hAnsi="Tw Cen MT" w:cs="Arial"/>
          <w:color w:val="FF0000"/>
        </w:rPr>
      </w:pPr>
    </w:p>
    <w:p w14:paraId="3D683B48" w14:textId="77777777" w:rsidR="000641F4" w:rsidRPr="004C2BA7" w:rsidRDefault="000641F4" w:rsidP="00246862">
      <w:pPr>
        <w:tabs>
          <w:tab w:val="left" w:pos="7250"/>
        </w:tabs>
        <w:jc w:val="both"/>
        <w:rPr>
          <w:rFonts w:ascii="Tw Cen MT" w:hAnsi="Tw Cen MT" w:cs="Arial"/>
          <w:color w:val="FF0000"/>
        </w:rPr>
      </w:pPr>
    </w:p>
    <w:p w14:paraId="2651DBF0" w14:textId="77777777" w:rsidR="000641F4" w:rsidRPr="004C2BA7" w:rsidRDefault="000641F4" w:rsidP="00246862">
      <w:pPr>
        <w:tabs>
          <w:tab w:val="left" w:pos="7250"/>
        </w:tabs>
        <w:jc w:val="both"/>
        <w:rPr>
          <w:rFonts w:ascii="Tw Cen MT" w:hAnsi="Tw Cen MT" w:cs="Arial"/>
          <w:color w:val="FF0000"/>
        </w:rPr>
      </w:pPr>
    </w:p>
    <w:p w14:paraId="215705A9" w14:textId="77777777" w:rsidR="000641F4" w:rsidRPr="004C2BA7" w:rsidRDefault="000641F4" w:rsidP="00246862">
      <w:pPr>
        <w:tabs>
          <w:tab w:val="left" w:pos="7250"/>
        </w:tabs>
        <w:jc w:val="both"/>
        <w:rPr>
          <w:rFonts w:ascii="Tw Cen MT" w:hAnsi="Tw Cen MT" w:cs="Arial"/>
          <w:color w:val="FF0000"/>
        </w:rPr>
      </w:pPr>
    </w:p>
    <w:p w14:paraId="71CC9C00" w14:textId="77777777" w:rsidR="000641F4" w:rsidRPr="004C2BA7" w:rsidRDefault="000641F4" w:rsidP="00246862">
      <w:pPr>
        <w:tabs>
          <w:tab w:val="left" w:pos="7250"/>
        </w:tabs>
        <w:jc w:val="both"/>
        <w:rPr>
          <w:rFonts w:ascii="Tw Cen MT" w:hAnsi="Tw Cen MT" w:cs="Arial"/>
          <w:color w:val="FF0000"/>
        </w:rPr>
      </w:pPr>
    </w:p>
    <w:p w14:paraId="274753BE" w14:textId="77777777" w:rsidR="000641F4" w:rsidRPr="004C2BA7" w:rsidRDefault="000641F4" w:rsidP="00246862">
      <w:pPr>
        <w:tabs>
          <w:tab w:val="left" w:pos="7250"/>
        </w:tabs>
        <w:jc w:val="both"/>
        <w:rPr>
          <w:rFonts w:ascii="Tw Cen MT" w:hAnsi="Tw Cen MT" w:cs="Arial"/>
          <w:color w:val="FF0000"/>
        </w:rPr>
      </w:pPr>
    </w:p>
    <w:p w14:paraId="0B0E15A1" w14:textId="77777777" w:rsidR="00AC1B30" w:rsidRPr="002604B3" w:rsidRDefault="00AC1B30" w:rsidP="00246862">
      <w:pPr>
        <w:tabs>
          <w:tab w:val="left" w:pos="7250"/>
        </w:tabs>
        <w:jc w:val="both"/>
        <w:rPr>
          <w:rFonts w:ascii="Tw Cen MT" w:hAnsi="Tw Cen MT" w:cs="Arial"/>
          <w:color w:val="FF0000"/>
        </w:rPr>
      </w:pPr>
    </w:p>
    <w:p w14:paraId="36607198" w14:textId="77777777" w:rsidR="00AC1B30" w:rsidRPr="00EB6E8B" w:rsidRDefault="00AC1B30" w:rsidP="00246862">
      <w:pPr>
        <w:tabs>
          <w:tab w:val="left" w:pos="7250"/>
        </w:tabs>
        <w:jc w:val="both"/>
        <w:rPr>
          <w:rFonts w:ascii="Tw Cen MT" w:hAnsi="Tw Cen MT" w:cs="Arial"/>
        </w:rPr>
      </w:pPr>
    </w:p>
    <w:p w14:paraId="2CF29F39" w14:textId="77777777" w:rsidR="004D7761" w:rsidRPr="00EB6E8B" w:rsidRDefault="004D7761" w:rsidP="00246862">
      <w:pPr>
        <w:tabs>
          <w:tab w:val="left" w:pos="7250"/>
        </w:tabs>
        <w:jc w:val="both"/>
        <w:rPr>
          <w:rFonts w:ascii="Tw Cen MT" w:hAnsi="Tw Cen MT" w:cs="Arial"/>
        </w:rPr>
      </w:pPr>
    </w:p>
    <w:p w14:paraId="72D320BA" w14:textId="77777777" w:rsidR="004D7761" w:rsidRPr="00EB6E8B" w:rsidRDefault="004D7761" w:rsidP="00246862">
      <w:pPr>
        <w:tabs>
          <w:tab w:val="left" w:pos="7250"/>
        </w:tabs>
        <w:jc w:val="both"/>
        <w:rPr>
          <w:rFonts w:ascii="Tw Cen MT" w:hAnsi="Tw Cen MT" w:cs="Arial"/>
        </w:rPr>
      </w:pPr>
    </w:p>
    <w:p w14:paraId="289B634D" w14:textId="77777777" w:rsidR="004D7761" w:rsidRPr="00EB6E8B" w:rsidRDefault="004D7761" w:rsidP="00246862">
      <w:pPr>
        <w:tabs>
          <w:tab w:val="left" w:pos="7250"/>
        </w:tabs>
        <w:jc w:val="both"/>
        <w:rPr>
          <w:rFonts w:ascii="Tw Cen MT" w:hAnsi="Tw Cen MT" w:cs="Arial"/>
        </w:rPr>
      </w:pPr>
    </w:p>
    <w:p w14:paraId="6C3D51D1" w14:textId="77777777" w:rsidR="004D7761" w:rsidRPr="00EB6E8B" w:rsidRDefault="004D7761" w:rsidP="00246862">
      <w:pPr>
        <w:tabs>
          <w:tab w:val="left" w:pos="7250"/>
        </w:tabs>
        <w:jc w:val="both"/>
        <w:rPr>
          <w:rFonts w:ascii="Tw Cen MT" w:hAnsi="Tw Cen MT" w:cs="Arial"/>
        </w:rPr>
      </w:pPr>
    </w:p>
    <w:p w14:paraId="0778BEC2" w14:textId="77777777" w:rsidR="004D7761" w:rsidRPr="00EB6E8B" w:rsidRDefault="004D7761" w:rsidP="00246862">
      <w:pPr>
        <w:tabs>
          <w:tab w:val="left" w:pos="7250"/>
        </w:tabs>
        <w:jc w:val="both"/>
        <w:rPr>
          <w:rFonts w:ascii="Tw Cen MT" w:hAnsi="Tw Cen MT" w:cs="Arial"/>
        </w:rPr>
      </w:pPr>
    </w:p>
    <w:p w14:paraId="3E3AC775" w14:textId="77777777" w:rsidR="004D7761" w:rsidRPr="00EB6E8B" w:rsidRDefault="004D7761" w:rsidP="00246862">
      <w:pPr>
        <w:tabs>
          <w:tab w:val="left" w:pos="7250"/>
        </w:tabs>
        <w:jc w:val="both"/>
        <w:rPr>
          <w:rFonts w:ascii="Tw Cen MT" w:hAnsi="Tw Cen MT" w:cs="Arial"/>
        </w:rPr>
      </w:pPr>
    </w:p>
    <w:p w14:paraId="7002A912" w14:textId="77777777" w:rsidR="004D7761" w:rsidRPr="00EB6E8B" w:rsidRDefault="004D7761" w:rsidP="00246862">
      <w:pPr>
        <w:tabs>
          <w:tab w:val="left" w:pos="7250"/>
        </w:tabs>
        <w:jc w:val="both"/>
        <w:rPr>
          <w:rFonts w:ascii="Tw Cen MT" w:hAnsi="Tw Cen MT" w:cs="Arial"/>
        </w:rPr>
      </w:pPr>
    </w:p>
    <w:p w14:paraId="311D0203" w14:textId="77777777" w:rsidR="004D7761" w:rsidRPr="00EB6E8B" w:rsidRDefault="004D7761" w:rsidP="00246862">
      <w:pPr>
        <w:tabs>
          <w:tab w:val="left" w:pos="7250"/>
        </w:tabs>
        <w:jc w:val="both"/>
        <w:rPr>
          <w:rFonts w:ascii="Tw Cen MT" w:hAnsi="Tw Cen MT" w:cs="Arial"/>
        </w:rPr>
      </w:pPr>
    </w:p>
    <w:p w14:paraId="40E30B46" w14:textId="77777777" w:rsidR="004D7761" w:rsidRPr="00EB6E8B" w:rsidRDefault="004D7761" w:rsidP="00246862">
      <w:pPr>
        <w:tabs>
          <w:tab w:val="left" w:pos="7250"/>
        </w:tabs>
        <w:jc w:val="both"/>
        <w:rPr>
          <w:rFonts w:ascii="Tw Cen MT" w:hAnsi="Tw Cen MT" w:cs="Arial"/>
        </w:rPr>
      </w:pPr>
    </w:p>
    <w:p w14:paraId="613462A1" w14:textId="77777777" w:rsidR="004D7761" w:rsidRPr="00EB6E8B" w:rsidRDefault="004D7761" w:rsidP="00246862">
      <w:pPr>
        <w:tabs>
          <w:tab w:val="left" w:pos="7250"/>
        </w:tabs>
        <w:jc w:val="both"/>
        <w:rPr>
          <w:rFonts w:ascii="Tw Cen MT" w:hAnsi="Tw Cen MT" w:cs="Arial"/>
        </w:rPr>
      </w:pPr>
    </w:p>
    <w:p w14:paraId="31B8B167" w14:textId="77777777" w:rsidR="004D7761" w:rsidRPr="00EB6E8B" w:rsidRDefault="004D7761" w:rsidP="00246862">
      <w:pPr>
        <w:tabs>
          <w:tab w:val="left" w:pos="7250"/>
        </w:tabs>
        <w:jc w:val="both"/>
        <w:rPr>
          <w:rFonts w:ascii="Tw Cen MT" w:hAnsi="Tw Cen MT" w:cs="Arial"/>
        </w:rPr>
      </w:pPr>
    </w:p>
    <w:p w14:paraId="157A7A03" w14:textId="77777777" w:rsidR="004D7761" w:rsidRPr="00EB6E8B" w:rsidRDefault="004D7761" w:rsidP="00246862">
      <w:pPr>
        <w:tabs>
          <w:tab w:val="left" w:pos="7250"/>
        </w:tabs>
        <w:jc w:val="both"/>
        <w:rPr>
          <w:rFonts w:ascii="Tw Cen MT" w:hAnsi="Tw Cen MT" w:cs="Arial"/>
        </w:rPr>
      </w:pPr>
    </w:p>
    <w:p w14:paraId="16A78468" w14:textId="77777777" w:rsidR="004D7761" w:rsidRPr="00EB6E8B" w:rsidRDefault="004D7761" w:rsidP="00246862">
      <w:pPr>
        <w:tabs>
          <w:tab w:val="left" w:pos="7250"/>
        </w:tabs>
        <w:jc w:val="both"/>
        <w:rPr>
          <w:rFonts w:ascii="Tw Cen MT" w:hAnsi="Tw Cen MT" w:cs="Arial"/>
        </w:rPr>
      </w:pPr>
    </w:p>
    <w:p w14:paraId="338F4FEA" w14:textId="77777777" w:rsidR="004D7761" w:rsidRPr="00EB6E8B" w:rsidRDefault="004D7761" w:rsidP="00246862">
      <w:pPr>
        <w:tabs>
          <w:tab w:val="left" w:pos="7250"/>
        </w:tabs>
        <w:jc w:val="both"/>
        <w:rPr>
          <w:rFonts w:ascii="Tw Cen MT" w:hAnsi="Tw Cen MT" w:cs="Arial"/>
        </w:rPr>
      </w:pPr>
    </w:p>
    <w:p w14:paraId="1BF99E73" w14:textId="77777777" w:rsidR="004D7761" w:rsidRPr="00EB6E8B" w:rsidRDefault="004D7761" w:rsidP="00246862">
      <w:pPr>
        <w:tabs>
          <w:tab w:val="left" w:pos="7250"/>
        </w:tabs>
        <w:jc w:val="both"/>
        <w:rPr>
          <w:rFonts w:ascii="Tw Cen MT" w:hAnsi="Tw Cen MT" w:cs="Arial"/>
        </w:rPr>
      </w:pPr>
    </w:p>
    <w:p w14:paraId="52405E78" w14:textId="77777777" w:rsidR="004D7761" w:rsidRPr="00EB6E8B" w:rsidRDefault="004D7761" w:rsidP="00246862">
      <w:pPr>
        <w:tabs>
          <w:tab w:val="left" w:pos="7250"/>
        </w:tabs>
        <w:jc w:val="both"/>
        <w:rPr>
          <w:rFonts w:ascii="Tw Cen MT" w:hAnsi="Tw Cen MT" w:cs="Arial"/>
        </w:rPr>
      </w:pPr>
    </w:p>
    <w:p w14:paraId="0A750062" w14:textId="77777777" w:rsidR="004D7761" w:rsidRPr="00EB6E8B" w:rsidRDefault="004D7761" w:rsidP="00246862">
      <w:pPr>
        <w:tabs>
          <w:tab w:val="left" w:pos="7250"/>
        </w:tabs>
        <w:jc w:val="both"/>
        <w:rPr>
          <w:rFonts w:ascii="Tw Cen MT" w:hAnsi="Tw Cen MT" w:cs="Arial"/>
        </w:rPr>
      </w:pPr>
    </w:p>
    <w:p w14:paraId="459C5A76" w14:textId="77777777" w:rsidR="004D7761" w:rsidRPr="00EB6E8B" w:rsidRDefault="004D7761" w:rsidP="00246862">
      <w:pPr>
        <w:tabs>
          <w:tab w:val="left" w:pos="7250"/>
        </w:tabs>
        <w:jc w:val="both"/>
        <w:rPr>
          <w:rFonts w:ascii="Tw Cen MT" w:hAnsi="Tw Cen MT" w:cs="Arial"/>
        </w:rPr>
      </w:pPr>
    </w:p>
    <w:p w14:paraId="1A4736D0" w14:textId="77777777" w:rsidR="004D7761" w:rsidRPr="00EB6E8B" w:rsidRDefault="004D7761" w:rsidP="00246862">
      <w:pPr>
        <w:tabs>
          <w:tab w:val="left" w:pos="7250"/>
        </w:tabs>
        <w:jc w:val="both"/>
        <w:rPr>
          <w:rFonts w:ascii="Tw Cen MT" w:hAnsi="Tw Cen MT" w:cs="Arial"/>
        </w:rPr>
      </w:pPr>
    </w:p>
    <w:p w14:paraId="2B741CD9" w14:textId="77777777" w:rsidR="00BB4BC8" w:rsidRPr="00EB6E8B" w:rsidRDefault="00BB4BC8" w:rsidP="00246862">
      <w:pPr>
        <w:tabs>
          <w:tab w:val="left" w:pos="7250"/>
        </w:tabs>
        <w:jc w:val="both"/>
        <w:rPr>
          <w:rFonts w:ascii="Tw Cen MT" w:hAnsi="Tw Cen MT" w:cs="Arial"/>
        </w:rPr>
      </w:pPr>
    </w:p>
    <w:p w14:paraId="22494266" w14:textId="77777777" w:rsidR="001A6279" w:rsidRDefault="001A6279" w:rsidP="001A6279">
      <w:pPr>
        <w:keepNext/>
        <w:spacing w:before="120" w:after="120" w:line="360" w:lineRule="auto"/>
        <w:jc w:val="center"/>
        <w:rPr>
          <w:rFonts w:ascii="Tw Cen MT" w:eastAsia="Arial" w:hAnsi="Tw Cen MT" w:cstheme="minorHAnsi"/>
          <w:b/>
          <w:u w:val="single"/>
        </w:rPr>
      </w:pPr>
      <w:r w:rsidRPr="00EB6E8B">
        <w:rPr>
          <w:rFonts w:ascii="Tw Cen MT" w:eastAsia="Arial" w:hAnsi="Tw Cen MT" w:cstheme="minorHAnsi"/>
          <w:b/>
          <w:u w:val="single"/>
        </w:rPr>
        <w:lastRenderedPageBreak/>
        <w:t>IV.2- DEVIS ESTIMATIF ET QUANTITATIF</w:t>
      </w:r>
    </w:p>
    <w:p w14:paraId="0F6207C9" w14:textId="6506E843" w:rsidR="00A52C44" w:rsidRDefault="00A52C44" w:rsidP="00A52C44">
      <w:pPr>
        <w:jc w:val="center"/>
        <w:rPr>
          <w:rFonts w:ascii="Tw Cen MT" w:hAnsi="Tw Cen MT" w:cstheme="minorHAnsi"/>
          <w:b/>
        </w:rPr>
      </w:pPr>
      <w:r w:rsidRPr="0019665C">
        <w:rPr>
          <w:rFonts w:ascii="Tw Cen MT" w:hAnsi="Tw Cen MT" w:cstheme="minorHAnsi"/>
          <w:b/>
        </w:rPr>
        <w:t xml:space="preserve">ACQUISITION </w:t>
      </w:r>
      <w:r w:rsidRPr="00A52C44">
        <w:rPr>
          <w:rFonts w:ascii="Tw Cen MT" w:hAnsi="Tw Cen MT" w:cstheme="minorHAnsi"/>
          <w:b/>
        </w:rPr>
        <w:t>DE DIX (10) ORDINATEURS PORTABLES ET LOGICIELS SPECIALISES, DEUX (02) APPAREILS GPS ET UN APPAREIL PHOTO.</w:t>
      </w:r>
    </w:p>
    <w:p w14:paraId="550951A5" w14:textId="77777777" w:rsidR="00A52C44" w:rsidRPr="00A52C44" w:rsidRDefault="00A52C44" w:rsidP="00A52C44">
      <w:pPr>
        <w:jc w:val="center"/>
        <w:rPr>
          <w:rFonts w:ascii="Tw Cen MT" w:hAnsi="Tw Cen MT" w:cstheme="minorHAnsi"/>
          <w:b/>
        </w:rPr>
      </w:pPr>
    </w:p>
    <w:tbl>
      <w:tblPr>
        <w:tblStyle w:val="Grilledutableau"/>
        <w:tblW w:w="5000" w:type="pct"/>
        <w:tblLook w:val="04A0" w:firstRow="1" w:lastRow="0" w:firstColumn="1" w:lastColumn="0" w:noHBand="0" w:noVBand="1"/>
      </w:tblPr>
      <w:tblGrid>
        <w:gridCol w:w="766"/>
        <w:gridCol w:w="2827"/>
        <w:gridCol w:w="1019"/>
        <w:gridCol w:w="1214"/>
        <w:gridCol w:w="1756"/>
        <w:gridCol w:w="2272"/>
      </w:tblGrid>
      <w:tr w:rsidR="002604B3" w:rsidRPr="00A3692F" w14:paraId="55363D02" w14:textId="77777777" w:rsidTr="00A52C44">
        <w:trPr>
          <w:trHeight w:val="300"/>
        </w:trPr>
        <w:tc>
          <w:tcPr>
            <w:tcW w:w="388" w:type="pct"/>
            <w:tcBorders>
              <w:top w:val="single" w:sz="36" w:space="0" w:color="auto"/>
              <w:left w:val="single" w:sz="36" w:space="0" w:color="auto"/>
              <w:right w:val="single" w:sz="18" w:space="0" w:color="auto"/>
            </w:tcBorders>
            <w:hideMark/>
          </w:tcPr>
          <w:p w14:paraId="43B68DC7" w14:textId="77777777" w:rsidR="002604B3" w:rsidRPr="00A3692F" w:rsidRDefault="002604B3" w:rsidP="00E11DCF">
            <w:pPr>
              <w:tabs>
                <w:tab w:val="left" w:pos="960"/>
              </w:tabs>
              <w:jc w:val="center"/>
              <w:rPr>
                <w:rFonts w:ascii="Arial" w:hAnsi="Arial" w:cs="Arial"/>
              </w:rPr>
            </w:pPr>
            <w:r w:rsidRPr="00A3692F">
              <w:rPr>
                <w:rFonts w:ascii="Arial" w:hAnsi="Arial" w:cs="Arial"/>
              </w:rPr>
              <w:t>N°</w:t>
            </w:r>
          </w:p>
        </w:tc>
        <w:tc>
          <w:tcPr>
            <w:tcW w:w="1434" w:type="pct"/>
            <w:tcBorders>
              <w:top w:val="single" w:sz="36" w:space="0" w:color="auto"/>
              <w:left w:val="single" w:sz="18" w:space="0" w:color="auto"/>
              <w:right w:val="single" w:sz="18" w:space="0" w:color="auto"/>
            </w:tcBorders>
            <w:hideMark/>
          </w:tcPr>
          <w:p w14:paraId="4D69EA3A" w14:textId="77777777" w:rsidR="002604B3" w:rsidRPr="00A3692F" w:rsidRDefault="002604B3" w:rsidP="008853B6">
            <w:pPr>
              <w:tabs>
                <w:tab w:val="left" w:pos="960"/>
              </w:tabs>
              <w:rPr>
                <w:rFonts w:ascii="Arial" w:hAnsi="Arial" w:cs="Arial"/>
              </w:rPr>
            </w:pPr>
            <w:r w:rsidRPr="00A3692F">
              <w:rPr>
                <w:rFonts w:ascii="Arial" w:hAnsi="Arial" w:cs="Arial"/>
              </w:rPr>
              <w:t>DESIGNATION</w:t>
            </w:r>
          </w:p>
        </w:tc>
        <w:tc>
          <w:tcPr>
            <w:tcW w:w="517" w:type="pct"/>
            <w:tcBorders>
              <w:top w:val="single" w:sz="36" w:space="0" w:color="auto"/>
              <w:left w:val="single" w:sz="18" w:space="0" w:color="auto"/>
              <w:right w:val="single" w:sz="18" w:space="0" w:color="auto"/>
            </w:tcBorders>
            <w:hideMark/>
          </w:tcPr>
          <w:p w14:paraId="734B923A" w14:textId="77777777" w:rsidR="002604B3" w:rsidRPr="00A3692F" w:rsidRDefault="002604B3" w:rsidP="00B13DF6">
            <w:pPr>
              <w:tabs>
                <w:tab w:val="left" w:pos="960"/>
              </w:tabs>
              <w:jc w:val="center"/>
              <w:rPr>
                <w:rFonts w:ascii="Arial" w:hAnsi="Arial" w:cs="Arial"/>
              </w:rPr>
            </w:pPr>
            <w:r w:rsidRPr="00A3692F">
              <w:rPr>
                <w:rFonts w:ascii="Arial" w:hAnsi="Arial" w:cs="Arial"/>
              </w:rPr>
              <w:t>UNITE</w:t>
            </w:r>
          </w:p>
        </w:tc>
        <w:tc>
          <w:tcPr>
            <w:tcW w:w="616" w:type="pct"/>
            <w:tcBorders>
              <w:top w:val="single" w:sz="36" w:space="0" w:color="auto"/>
              <w:left w:val="single" w:sz="18" w:space="0" w:color="auto"/>
              <w:right w:val="single" w:sz="18" w:space="0" w:color="auto"/>
            </w:tcBorders>
            <w:hideMark/>
          </w:tcPr>
          <w:p w14:paraId="3535AF23" w14:textId="77777777" w:rsidR="002604B3" w:rsidRPr="00A3692F" w:rsidRDefault="002604B3" w:rsidP="00B13DF6">
            <w:pPr>
              <w:tabs>
                <w:tab w:val="left" w:pos="960"/>
              </w:tabs>
              <w:jc w:val="center"/>
              <w:rPr>
                <w:rFonts w:ascii="Arial" w:hAnsi="Arial" w:cs="Arial"/>
              </w:rPr>
            </w:pPr>
            <w:r w:rsidRPr="00A3692F">
              <w:rPr>
                <w:rFonts w:ascii="Arial" w:hAnsi="Arial" w:cs="Arial"/>
              </w:rPr>
              <w:t>QTE</w:t>
            </w:r>
          </w:p>
        </w:tc>
        <w:tc>
          <w:tcPr>
            <w:tcW w:w="890" w:type="pct"/>
            <w:tcBorders>
              <w:top w:val="single" w:sz="36" w:space="0" w:color="auto"/>
              <w:left w:val="single" w:sz="18" w:space="0" w:color="auto"/>
              <w:right w:val="single" w:sz="18" w:space="0" w:color="auto"/>
            </w:tcBorders>
            <w:hideMark/>
          </w:tcPr>
          <w:p w14:paraId="678C9320" w14:textId="77777777" w:rsidR="002604B3" w:rsidRPr="00A3692F" w:rsidRDefault="002604B3" w:rsidP="00B13DF6">
            <w:pPr>
              <w:tabs>
                <w:tab w:val="left" w:pos="960"/>
              </w:tabs>
              <w:jc w:val="center"/>
              <w:rPr>
                <w:rFonts w:ascii="Arial" w:hAnsi="Arial" w:cs="Arial"/>
              </w:rPr>
            </w:pPr>
            <w:r w:rsidRPr="00A3692F">
              <w:rPr>
                <w:rFonts w:ascii="Arial" w:hAnsi="Arial" w:cs="Arial"/>
              </w:rPr>
              <w:t>P.U(HTA)</w:t>
            </w:r>
          </w:p>
        </w:tc>
        <w:tc>
          <w:tcPr>
            <w:tcW w:w="1153" w:type="pct"/>
            <w:tcBorders>
              <w:top w:val="single" w:sz="36" w:space="0" w:color="auto"/>
              <w:left w:val="single" w:sz="18" w:space="0" w:color="auto"/>
              <w:right w:val="single" w:sz="36" w:space="0" w:color="auto"/>
            </w:tcBorders>
            <w:hideMark/>
          </w:tcPr>
          <w:p w14:paraId="16F5226C" w14:textId="1363F5C7" w:rsidR="002604B3" w:rsidRPr="00A3692F" w:rsidRDefault="00B13DF6" w:rsidP="00B13DF6">
            <w:pPr>
              <w:tabs>
                <w:tab w:val="left" w:pos="960"/>
              </w:tabs>
              <w:jc w:val="center"/>
              <w:rPr>
                <w:rFonts w:ascii="Arial" w:hAnsi="Arial" w:cs="Arial"/>
              </w:rPr>
            </w:pPr>
            <w:r w:rsidRPr="00A3692F">
              <w:rPr>
                <w:rFonts w:ascii="Arial" w:hAnsi="Arial" w:cs="Arial"/>
              </w:rPr>
              <w:t>PRIX TOTAL (HTA)</w:t>
            </w:r>
          </w:p>
        </w:tc>
      </w:tr>
      <w:tr w:rsidR="002604B3" w:rsidRPr="00A3692F" w14:paraId="2FA46FEB" w14:textId="77777777" w:rsidTr="00A52C44">
        <w:trPr>
          <w:trHeight w:val="405"/>
        </w:trPr>
        <w:tc>
          <w:tcPr>
            <w:tcW w:w="388" w:type="pct"/>
            <w:tcBorders>
              <w:top w:val="single" w:sz="18" w:space="0" w:color="auto"/>
              <w:left w:val="single" w:sz="36" w:space="0" w:color="auto"/>
              <w:right w:val="single" w:sz="18" w:space="0" w:color="auto"/>
            </w:tcBorders>
            <w:hideMark/>
          </w:tcPr>
          <w:p w14:paraId="1CCF6346" w14:textId="77777777" w:rsidR="002604B3" w:rsidRPr="00A3692F" w:rsidRDefault="002604B3" w:rsidP="00E11DCF">
            <w:pPr>
              <w:tabs>
                <w:tab w:val="left" w:pos="960"/>
              </w:tabs>
              <w:jc w:val="center"/>
              <w:rPr>
                <w:rFonts w:ascii="Arial" w:hAnsi="Arial" w:cs="Arial"/>
              </w:rPr>
            </w:pPr>
            <w:r w:rsidRPr="00A3692F">
              <w:rPr>
                <w:rFonts w:ascii="Arial" w:hAnsi="Arial" w:cs="Arial"/>
              </w:rPr>
              <w:t>1</w:t>
            </w:r>
          </w:p>
        </w:tc>
        <w:tc>
          <w:tcPr>
            <w:tcW w:w="1434" w:type="pct"/>
            <w:tcBorders>
              <w:top w:val="single" w:sz="18" w:space="0" w:color="auto"/>
              <w:left w:val="single" w:sz="18" w:space="0" w:color="auto"/>
              <w:right w:val="single" w:sz="18" w:space="0" w:color="auto"/>
            </w:tcBorders>
            <w:noWrap/>
            <w:hideMark/>
          </w:tcPr>
          <w:p w14:paraId="5B203D55" w14:textId="0AE6BD95" w:rsidR="002604B3" w:rsidRPr="00A3692F" w:rsidRDefault="00092E54" w:rsidP="008853B6">
            <w:pPr>
              <w:tabs>
                <w:tab w:val="left" w:pos="960"/>
              </w:tabs>
              <w:rPr>
                <w:rFonts w:ascii="Arial" w:hAnsi="Arial" w:cs="Arial"/>
              </w:rPr>
            </w:pPr>
            <w:r>
              <w:rPr>
                <w:rFonts w:ascii="Arial" w:hAnsi="Arial" w:cs="Arial"/>
              </w:rPr>
              <w:t>Ordinateur portable</w:t>
            </w:r>
          </w:p>
        </w:tc>
        <w:tc>
          <w:tcPr>
            <w:tcW w:w="517" w:type="pct"/>
            <w:tcBorders>
              <w:top w:val="single" w:sz="18" w:space="0" w:color="auto"/>
              <w:left w:val="single" w:sz="18" w:space="0" w:color="auto"/>
              <w:right w:val="single" w:sz="18" w:space="0" w:color="auto"/>
            </w:tcBorders>
            <w:hideMark/>
          </w:tcPr>
          <w:p w14:paraId="7EDDDBF6" w14:textId="77777777" w:rsidR="002604B3" w:rsidRPr="00A3692F" w:rsidRDefault="002604B3" w:rsidP="002604B3">
            <w:pPr>
              <w:tabs>
                <w:tab w:val="left" w:pos="960"/>
              </w:tabs>
              <w:jc w:val="center"/>
              <w:rPr>
                <w:rFonts w:ascii="Arial" w:hAnsi="Arial" w:cs="Arial"/>
              </w:rPr>
            </w:pPr>
            <w:r w:rsidRPr="00A3692F">
              <w:rPr>
                <w:rFonts w:ascii="Arial" w:hAnsi="Arial" w:cs="Arial"/>
              </w:rPr>
              <w:t>U</w:t>
            </w:r>
          </w:p>
        </w:tc>
        <w:tc>
          <w:tcPr>
            <w:tcW w:w="616" w:type="pct"/>
            <w:tcBorders>
              <w:top w:val="single" w:sz="18" w:space="0" w:color="auto"/>
              <w:left w:val="single" w:sz="18" w:space="0" w:color="auto"/>
              <w:right w:val="single" w:sz="18" w:space="0" w:color="auto"/>
            </w:tcBorders>
            <w:hideMark/>
          </w:tcPr>
          <w:p w14:paraId="204C76C3" w14:textId="02BEE677" w:rsidR="002604B3" w:rsidRPr="00A3692F" w:rsidRDefault="002604B3" w:rsidP="002604B3">
            <w:pPr>
              <w:tabs>
                <w:tab w:val="left" w:pos="960"/>
              </w:tabs>
              <w:jc w:val="center"/>
              <w:rPr>
                <w:rFonts w:ascii="Arial" w:hAnsi="Arial" w:cs="Arial"/>
              </w:rPr>
            </w:pPr>
            <w:r w:rsidRPr="00A3692F">
              <w:rPr>
                <w:rFonts w:ascii="Arial" w:hAnsi="Arial" w:cs="Arial"/>
              </w:rPr>
              <w:t>1</w:t>
            </w:r>
            <w:r w:rsidR="00A52C44">
              <w:rPr>
                <w:rFonts w:ascii="Arial" w:hAnsi="Arial" w:cs="Arial"/>
              </w:rPr>
              <w:t>0</w:t>
            </w:r>
          </w:p>
        </w:tc>
        <w:tc>
          <w:tcPr>
            <w:tcW w:w="890" w:type="pct"/>
            <w:tcBorders>
              <w:top w:val="single" w:sz="18" w:space="0" w:color="auto"/>
              <w:left w:val="single" w:sz="18" w:space="0" w:color="auto"/>
              <w:right w:val="single" w:sz="18" w:space="0" w:color="auto"/>
            </w:tcBorders>
          </w:tcPr>
          <w:p w14:paraId="3074DD33" w14:textId="0E48458E" w:rsidR="002604B3" w:rsidRPr="00A3692F" w:rsidRDefault="002604B3" w:rsidP="008853B6">
            <w:pPr>
              <w:tabs>
                <w:tab w:val="left" w:pos="960"/>
              </w:tabs>
              <w:rPr>
                <w:rFonts w:ascii="Arial" w:hAnsi="Arial" w:cs="Arial"/>
              </w:rPr>
            </w:pPr>
          </w:p>
        </w:tc>
        <w:tc>
          <w:tcPr>
            <w:tcW w:w="1153" w:type="pct"/>
            <w:tcBorders>
              <w:top w:val="single" w:sz="18" w:space="0" w:color="auto"/>
              <w:left w:val="single" w:sz="18" w:space="0" w:color="auto"/>
              <w:right w:val="single" w:sz="36" w:space="0" w:color="auto"/>
            </w:tcBorders>
          </w:tcPr>
          <w:p w14:paraId="0E56B683" w14:textId="4920E6EF" w:rsidR="002604B3" w:rsidRPr="00A3692F" w:rsidRDefault="002604B3" w:rsidP="008853B6">
            <w:pPr>
              <w:tabs>
                <w:tab w:val="left" w:pos="960"/>
              </w:tabs>
              <w:rPr>
                <w:rFonts w:ascii="Arial" w:hAnsi="Arial" w:cs="Arial"/>
              </w:rPr>
            </w:pPr>
          </w:p>
        </w:tc>
      </w:tr>
      <w:tr w:rsidR="002604B3" w:rsidRPr="00A3692F" w14:paraId="72DD7E07" w14:textId="77777777" w:rsidTr="00A52C44">
        <w:trPr>
          <w:trHeight w:val="510"/>
        </w:trPr>
        <w:tc>
          <w:tcPr>
            <w:tcW w:w="388" w:type="pct"/>
            <w:tcBorders>
              <w:left w:val="single" w:sz="36" w:space="0" w:color="auto"/>
              <w:right w:val="single" w:sz="18" w:space="0" w:color="auto"/>
            </w:tcBorders>
            <w:hideMark/>
          </w:tcPr>
          <w:p w14:paraId="52666A47" w14:textId="77777777" w:rsidR="002604B3" w:rsidRPr="00A3692F" w:rsidRDefault="002604B3" w:rsidP="00E11DCF">
            <w:pPr>
              <w:tabs>
                <w:tab w:val="left" w:pos="960"/>
              </w:tabs>
              <w:jc w:val="center"/>
              <w:rPr>
                <w:rFonts w:ascii="Arial" w:hAnsi="Arial" w:cs="Arial"/>
              </w:rPr>
            </w:pPr>
            <w:r w:rsidRPr="00A3692F">
              <w:rPr>
                <w:rFonts w:ascii="Arial" w:hAnsi="Arial" w:cs="Arial"/>
              </w:rPr>
              <w:t>2</w:t>
            </w:r>
          </w:p>
        </w:tc>
        <w:tc>
          <w:tcPr>
            <w:tcW w:w="1434" w:type="pct"/>
            <w:tcBorders>
              <w:left w:val="single" w:sz="18" w:space="0" w:color="auto"/>
              <w:right w:val="single" w:sz="18" w:space="0" w:color="auto"/>
            </w:tcBorders>
            <w:hideMark/>
          </w:tcPr>
          <w:p w14:paraId="3E0812D0" w14:textId="615581AC" w:rsidR="002604B3" w:rsidRPr="00A3692F" w:rsidRDefault="00A52C44" w:rsidP="008853B6">
            <w:pPr>
              <w:tabs>
                <w:tab w:val="left" w:pos="960"/>
              </w:tabs>
              <w:rPr>
                <w:rFonts w:ascii="Arial" w:hAnsi="Arial" w:cs="Arial"/>
              </w:rPr>
            </w:pPr>
            <w:r>
              <w:rPr>
                <w:rFonts w:ascii="Arial" w:hAnsi="Arial" w:cs="Arial"/>
              </w:rPr>
              <w:t>Logiciels spécialisées</w:t>
            </w:r>
          </w:p>
        </w:tc>
        <w:tc>
          <w:tcPr>
            <w:tcW w:w="517" w:type="pct"/>
            <w:tcBorders>
              <w:left w:val="single" w:sz="18" w:space="0" w:color="auto"/>
              <w:right w:val="single" w:sz="18" w:space="0" w:color="auto"/>
            </w:tcBorders>
            <w:hideMark/>
          </w:tcPr>
          <w:p w14:paraId="56C69A6A" w14:textId="77777777" w:rsidR="002604B3" w:rsidRPr="00A3692F" w:rsidRDefault="002604B3" w:rsidP="002604B3">
            <w:pPr>
              <w:tabs>
                <w:tab w:val="left" w:pos="960"/>
              </w:tabs>
              <w:jc w:val="center"/>
              <w:rPr>
                <w:rFonts w:ascii="Arial" w:hAnsi="Arial" w:cs="Arial"/>
              </w:rPr>
            </w:pPr>
            <w:r w:rsidRPr="00A3692F">
              <w:rPr>
                <w:rFonts w:ascii="Arial" w:hAnsi="Arial" w:cs="Arial"/>
              </w:rPr>
              <w:t>U</w:t>
            </w:r>
          </w:p>
        </w:tc>
        <w:tc>
          <w:tcPr>
            <w:tcW w:w="616" w:type="pct"/>
            <w:tcBorders>
              <w:left w:val="single" w:sz="18" w:space="0" w:color="auto"/>
              <w:right w:val="single" w:sz="18" w:space="0" w:color="auto"/>
            </w:tcBorders>
            <w:hideMark/>
          </w:tcPr>
          <w:p w14:paraId="1C1EC115" w14:textId="6FA5A0A5" w:rsidR="002604B3" w:rsidRPr="00A3692F" w:rsidRDefault="002604B3" w:rsidP="002604B3">
            <w:pPr>
              <w:tabs>
                <w:tab w:val="left" w:pos="960"/>
              </w:tabs>
              <w:jc w:val="center"/>
              <w:rPr>
                <w:rFonts w:ascii="Arial" w:hAnsi="Arial" w:cs="Arial"/>
              </w:rPr>
            </w:pPr>
            <w:r w:rsidRPr="00A3692F">
              <w:rPr>
                <w:rFonts w:ascii="Arial" w:hAnsi="Arial" w:cs="Arial"/>
              </w:rPr>
              <w:t>1</w:t>
            </w:r>
            <w:r w:rsidR="00A52C44">
              <w:rPr>
                <w:rFonts w:ascii="Arial" w:hAnsi="Arial" w:cs="Arial"/>
              </w:rPr>
              <w:t>2</w:t>
            </w:r>
          </w:p>
        </w:tc>
        <w:tc>
          <w:tcPr>
            <w:tcW w:w="890" w:type="pct"/>
            <w:tcBorders>
              <w:left w:val="single" w:sz="18" w:space="0" w:color="auto"/>
              <w:right w:val="single" w:sz="18" w:space="0" w:color="auto"/>
            </w:tcBorders>
          </w:tcPr>
          <w:p w14:paraId="62E1FDAC" w14:textId="0E83B18C" w:rsidR="002604B3" w:rsidRPr="00A3692F" w:rsidRDefault="002604B3" w:rsidP="008853B6">
            <w:pPr>
              <w:tabs>
                <w:tab w:val="left" w:pos="960"/>
              </w:tabs>
              <w:rPr>
                <w:rFonts w:ascii="Arial" w:hAnsi="Arial" w:cs="Arial"/>
              </w:rPr>
            </w:pPr>
          </w:p>
        </w:tc>
        <w:tc>
          <w:tcPr>
            <w:tcW w:w="1153" w:type="pct"/>
            <w:tcBorders>
              <w:left w:val="single" w:sz="18" w:space="0" w:color="auto"/>
              <w:right w:val="single" w:sz="36" w:space="0" w:color="auto"/>
            </w:tcBorders>
          </w:tcPr>
          <w:p w14:paraId="12CD8E6C" w14:textId="05A10D31" w:rsidR="002604B3" w:rsidRPr="00A3692F" w:rsidRDefault="002604B3" w:rsidP="008853B6">
            <w:pPr>
              <w:tabs>
                <w:tab w:val="left" w:pos="960"/>
              </w:tabs>
              <w:rPr>
                <w:rFonts w:ascii="Arial" w:hAnsi="Arial" w:cs="Arial"/>
              </w:rPr>
            </w:pPr>
          </w:p>
        </w:tc>
      </w:tr>
      <w:tr w:rsidR="002604B3" w:rsidRPr="00A3692F" w14:paraId="391A76C8" w14:textId="77777777" w:rsidTr="00A52C44">
        <w:trPr>
          <w:trHeight w:val="300"/>
        </w:trPr>
        <w:tc>
          <w:tcPr>
            <w:tcW w:w="388" w:type="pct"/>
            <w:tcBorders>
              <w:left w:val="single" w:sz="36" w:space="0" w:color="auto"/>
              <w:right w:val="single" w:sz="18" w:space="0" w:color="auto"/>
            </w:tcBorders>
            <w:hideMark/>
          </w:tcPr>
          <w:p w14:paraId="3638C69C" w14:textId="77777777" w:rsidR="002604B3" w:rsidRPr="00A3692F" w:rsidRDefault="002604B3" w:rsidP="00E11DCF">
            <w:pPr>
              <w:tabs>
                <w:tab w:val="left" w:pos="960"/>
              </w:tabs>
              <w:jc w:val="center"/>
              <w:rPr>
                <w:rFonts w:ascii="Arial" w:hAnsi="Arial" w:cs="Arial"/>
              </w:rPr>
            </w:pPr>
            <w:r w:rsidRPr="00A3692F">
              <w:rPr>
                <w:rFonts w:ascii="Arial" w:hAnsi="Arial" w:cs="Arial"/>
              </w:rPr>
              <w:t>3</w:t>
            </w:r>
          </w:p>
        </w:tc>
        <w:tc>
          <w:tcPr>
            <w:tcW w:w="1434" w:type="pct"/>
            <w:tcBorders>
              <w:left w:val="single" w:sz="18" w:space="0" w:color="auto"/>
              <w:right w:val="single" w:sz="18" w:space="0" w:color="auto"/>
            </w:tcBorders>
            <w:hideMark/>
          </w:tcPr>
          <w:p w14:paraId="3B281016" w14:textId="652EE338" w:rsidR="002604B3" w:rsidRPr="00A3692F" w:rsidRDefault="00A52C44" w:rsidP="008853B6">
            <w:pPr>
              <w:tabs>
                <w:tab w:val="left" w:pos="960"/>
              </w:tabs>
              <w:rPr>
                <w:rFonts w:ascii="Arial" w:hAnsi="Arial" w:cs="Arial"/>
              </w:rPr>
            </w:pPr>
            <w:r>
              <w:rPr>
                <w:rFonts w:ascii="Arial" w:hAnsi="Arial" w:cs="Arial"/>
              </w:rPr>
              <w:t>Appareil GPS MAP</w:t>
            </w:r>
          </w:p>
        </w:tc>
        <w:tc>
          <w:tcPr>
            <w:tcW w:w="517" w:type="pct"/>
            <w:tcBorders>
              <w:left w:val="single" w:sz="18" w:space="0" w:color="auto"/>
              <w:right w:val="single" w:sz="18" w:space="0" w:color="auto"/>
            </w:tcBorders>
            <w:hideMark/>
          </w:tcPr>
          <w:p w14:paraId="0AFDE56D" w14:textId="77777777" w:rsidR="002604B3" w:rsidRPr="00A3692F" w:rsidRDefault="002604B3" w:rsidP="002604B3">
            <w:pPr>
              <w:tabs>
                <w:tab w:val="left" w:pos="960"/>
              </w:tabs>
              <w:jc w:val="center"/>
              <w:rPr>
                <w:rFonts w:ascii="Arial" w:hAnsi="Arial" w:cs="Arial"/>
              </w:rPr>
            </w:pPr>
            <w:r w:rsidRPr="00A3692F">
              <w:rPr>
                <w:rFonts w:ascii="Arial" w:hAnsi="Arial" w:cs="Arial"/>
              </w:rPr>
              <w:t>U</w:t>
            </w:r>
          </w:p>
        </w:tc>
        <w:tc>
          <w:tcPr>
            <w:tcW w:w="616" w:type="pct"/>
            <w:tcBorders>
              <w:left w:val="single" w:sz="18" w:space="0" w:color="auto"/>
              <w:right w:val="single" w:sz="18" w:space="0" w:color="auto"/>
            </w:tcBorders>
            <w:hideMark/>
          </w:tcPr>
          <w:p w14:paraId="49573A5F" w14:textId="11639DA8" w:rsidR="002604B3" w:rsidRPr="00A3692F" w:rsidRDefault="00A52C44" w:rsidP="002604B3">
            <w:pPr>
              <w:tabs>
                <w:tab w:val="left" w:pos="960"/>
              </w:tabs>
              <w:jc w:val="center"/>
              <w:rPr>
                <w:rFonts w:ascii="Arial" w:hAnsi="Arial" w:cs="Arial"/>
              </w:rPr>
            </w:pPr>
            <w:r>
              <w:rPr>
                <w:rFonts w:ascii="Arial" w:hAnsi="Arial" w:cs="Arial"/>
              </w:rPr>
              <w:t>2</w:t>
            </w:r>
          </w:p>
        </w:tc>
        <w:tc>
          <w:tcPr>
            <w:tcW w:w="890" w:type="pct"/>
            <w:tcBorders>
              <w:left w:val="single" w:sz="18" w:space="0" w:color="auto"/>
              <w:right w:val="single" w:sz="18" w:space="0" w:color="auto"/>
            </w:tcBorders>
          </w:tcPr>
          <w:p w14:paraId="32673C0F" w14:textId="2667AAF5" w:rsidR="002604B3" w:rsidRPr="00A3692F" w:rsidRDefault="002604B3" w:rsidP="008853B6">
            <w:pPr>
              <w:tabs>
                <w:tab w:val="left" w:pos="960"/>
              </w:tabs>
              <w:rPr>
                <w:rFonts w:ascii="Arial" w:hAnsi="Arial" w:cs="Arial"/>
              </w:rPr>
            </w:pPr>
          </w:p>
        </w:tc>
        <w:tc>
          <w:tcPr>
            <w:tcW w:w="1153" w:type="pct"/>
            <w:tcBorders>
              <w:left w:val="single" w:sz="18" w:space="0" w:color="auto"/>
              <w:right w:val="single" w:sz="36" w:space="0" w:color="auto"/>
            </w:tcBorders>
          </w:tcPr>
          <w:p w14:paraId="3D77D45B" w14:textId="6D3F09CB" w:rsidR="002604B3" w:rsidRPr="00A3692F" w:rsidRDefault="002604B3" w:rsidP="008853B6">
            <w:pPr>
              <w:tabs>
                <w:tab w:val="left" w:pos="960"/>
              </w:tabs>
              <w:rPr>
                <w:rFonts w:ascii="Arial" w:hAnsi="Arial" w:cs="Arial"/>
              </w:rPr>
            </w:pPr>
          </w:p>
        </w:tc>
      </w:tr>
      <w:tr w:rsidR="002604B3" w:rsidRPr="00A3692F" w14:paraId="6A9F89A7" w14:textId="77777777" w:rsidTr="00A52C44">
        <w:trPr>
          <w:trHeight w:val="300"/>
        </w:trPr>
        <w:tc>
          <w:tcPr>
            <w:tcW w:w="388" w:type="pct"/>
            <w:tcBorders>
              <w:left w:val="single" w:sz="36" w:space="0" w:color="auto"/>
              <w:right w:val="single" w:sz="18" w:space="0" w:color="auto"/>
            </w:tcBorders>
            <w:hideMark/>
          </w:tcPr>
          <w:p w14:paraId="474BBAAF" w14:textId="77777777" w:rsidR="002604B3" w:rsidRPr="00A3692F" w:rsidRDefault="002604B3" w:rsidP="00E11DCF">
            <w:pPr>
              <w:tabs>
                <w:tab w:val="left" w:pos="960"/>
              </w:tabs>
              <w:jc w:val="center"/>
              <w:rPr>
                <w:rFonts w:ascii="Arial" w:hAnsi="Arial" w:cs="Arial"/>
              </w:rPr>
            </w:pPr>
            <w:r w:rsidRPr="00A3692F">
              <w:rPr>
                <w:rFonts w:ascii="Arial" w:hAnsi="Arial" w:cs="Arial"/>
              </w:rPr>
              <w:t>4</w:t>
            </w:r>
          </w:p>
        </w:tc>
        <w:tc>
          <w:tcPr>
            <w:tcW w:w="1434" w:type="pct"/>
            <w:tcBorders>
              <w:left w:val="single" w:sz="18" w:space="0" w:color="auto"/>
              <w:right w:val="single" w:sz="18" w:space="0" w:color="auto"/>
            </w:tcBorders>
            <w:hideMark/>
          </w:tcPr>
          <w:p w14:paraId="3F45B838" w14:textId="50A5CF81" w:rsidR="002604B3" w:rsidRPr="00A3692F" w:rsidRDefault="00A52C44" w:rsidP="008853B6">
            <w:pPr>
              <w:tabs>
                <w:tab w:val="left" w:pos="960"/>
              </w:tabs>
              <w:rPr>
                <w:rFonts w:ascii="Arial" w:hAnsi="Arial" w:cs="Arial"/>
              </w:rPr>
            </w:pPr>
            <w:r w:rsidRPr="00A52C44">
              <w:rPr>
                <w:rFonts w:ascii="Arial" w:hAnsi="Arial" w:cs="Arial"/>
              </w:rPr>
              <w:t>Appareil photo à long</w:t>
            </w:r>
            <w:r w:rsidR="00092E54">
              <w:rPr>
                <w:rFonts w:ascii="Arial" w:hAnsi="Arial" w:cs="Arial"/>
              </w:rPr>
              <w:t>ue</w:t>
            </w:r>
            <w:r w:rsidRPr="00A52C44">
              <w:rPr>
                <w:rFonts w:ascii="Arial" w:hAnsi="Arial" w:cs="Arial"/>
              </w:rPr>
              <w:t xml:space="preserve"> porté</w:t>
            </w:r>
            <w:r w:rsidR="00092E54">
              <w:rPr>
                <w:rFonts w:ascii="Arial" w:hAnsi="Arial" w:cs="Arial"/>
              </w:rPr>
              <w:t>e</w:t>
            </w:r>
          </w:p>
        </w:tc>
        <w:tc>
          <w:tcPr>
            <w:tcW w:w="517" w:type="pct"/>
            <w:tcBorders>
              <w:left w:val="single" w:sz="18" w:space="0" w:color="auto"/>
              <w:right w:val="single" w:sz="18" w:space="0" w:color="auto"/>
            </w:tcBorders>
            <w:hideMark/>
          </w:tcPr>
          <w:p w14:paraId="70B924B7" w14:textId="77777777" w:rsidR="002604B3" w:rsidRPr="00A3692F" w:rsidRDefault="002604B3" w:rsidP="002604B3">
            <w:pPr>
              <w:tabs>
                <w:tab w:val="left" w:pos="960"/>
              </w:tabs>
              <w:jc w:val="center"/>
              <w:rPr>
                <w:rFonts w:ascii="Arial" w:hAnsi="Arial" w:cs="Arial"/>
              </w:rPr>
            </w:pPr>
            <w:r w:rsidRPr="00A3692F">
              <w:rPr>
                <w:rFonts w:ascii="Arial" w:hAnsi="Arial" w:cs="Arial"/>
              </w:rPr>
              <w:t>U</w:t>
            </w:r>
          </w:p>
        </w:tc>
        <w:tc>
          <w:tcPr>
            <w:tcW w:w="616" w:type="pct"/>
            <w:tcBorders>
              <w:left w:val="single" w:sz="18" w:space="0" w:color="auto"/>
              <w:right w:val="single" w:sz="18" w:space="0" w:color="auto"/>
            </w:tcBorders>
            <w:hideMark/>
          </w:tcPr>
          <w:p w14:paraId="09C281A9" w14:textId="43ECA55B" w:rsidR="002604B3" w:rsidRPr="00A3692F" w:rsidRDefault="00A52C44" w:rsidP="002604B3">
            <w:pPr>
              <w:tabs>
                <w:tab w:val="left" w:pos="960"/>
              </w:tabs>
              <w:jc w:val="center"/>
              <w:rPr>
                <w:rFonts w:ascii="Arial" w:hAnsi="Arial" w:cs="Arial"/>
              </w:rPr>
            </w:pPr>
            <w:r>
              <w:rPr>
                <w:rFonts w:ascii="Arial" w:hAnsi="Arial" w:cs="Arial"/>
              </w:rPr>
              <w:t>1</w:t>
            </w:r>
          </w:p>
        </w:tc>
        <w:tc>
          <w:tcPr>
            <w:tcW w:w="890" w:type="pct"/>
            <w:tcBorders>
              <w:left w:val="single" w:sz="18" w:space="0" w:color="auto"/>
              <w:right w:val="single" w:sz="18" w:space="0" w:color="auto"/>
            </w:tcBorders>
          </w:tcPr>
          <w:p w14:paraId="05F4E992" w14:textId="5930AB49" w:rsidR="002604B3" w:rsidRPr="00A3692F" w:rsidRDefault="002604B3" w:rsidP="008853B6">
            <w:pPr>
              <w:tabs>
                <w:tab w:val="left" w:pos="960"/>
              </w:tabs>
              <w:rPr>
                <w:rFonts w:ascii="Arial" w:hAnsi="Arial" w:cs="Arial"/>
              </w:rPr>
            </w:pPr>
          </w:p>
        </w:tc>
        <w:tc>
          <w:tcPr>
            <w:tcW w:w="1153" w:type="pct"/>
            <w:tcBorders>
              <w:left w:val="single" w:sz="18" w:space="0" w:color="auto"/>
              <w:right w:val="single" w:sz="36" w:space="0" w:color="auto"/>
            </w:tcBorders>
          </w:tcPr>
          <w:p w14:paraId="1FB129DB" w14:textId="7216365E" w:rsidR="002604B3" w:rsidRPr="00A3692F" w:rsidRDefault="002604B3" w:rsidP="008853B6">
            <w:pPr>
              <w:tabs>
                <w:tab w:val="left" w:pos="960"/>
              </w:tabs>
              <w:rPr>
                <w:rFonts w:ascii="Arial" w:hAnsi="Arial" w:cs="Arial"/>
              </w:rPr>
            </w:pPr>
          </w:p>
        </w:tc>
      </w:tr>
      <w:tr w:rsidR="00E11DCF" w:rsidRPr="00A3692F" w14:paraId="7148BAFD" w14:textId="77777777" w:rsidTr="00A52C44">
        <w:trPr>
          <w:trHeight w:val="300"/>
        </w:trPr>
        <w:tc>
          <w:tcPr>
            <w:tcW w:w="388" w:type="pct"/>
            <w:tcBorders>
              <w:top w:val="single" w:sz="18" w:space="0" w:color="auto"/>
              <w:left w:val="single" w:sz="36" w:space="0" w:color="auto"/>
            </w:tcBorders>
          </w:tcPr>
          <w:p w14:paraId="130B6CEC" w14:textId="77777777" w:rsidR="00E11DCF" w:rsidRPr="00A3692F" w:rsidRDefault="00E11DCF" w:rsidP="008853B6">
            <w:pPr>
              <w:tabs>
                <w:tab w:val="left" w:pos="960"/>
              </w:tabs>
              <w:rPr>
                <w:rFonts w:ascii="Arial" w:hAnsi="Arial" w:cs="Arial"/>
              </w:rPr>
            </w:pPr>
          </w:p>
        </w:tc>
        <w:tc>
          <w:tcPr>
            <w:tcW w:w="1434" w:type="pct"/>
            <w:tcBorders>
              <w:top w:val="single" w:sz="18" w:space="0" w:color="auto"/>
            </w:tcBorders>
          </w:tcPr>
          <w:p w14:paraId="385E4AD0" w14:textId="77777777" w:rsidR="00E11DCF" w:rsidRPr="00A3692F" w:rsidRDefault="00E11DCF" w:rsidP="008853B6">
            <w:pPr>
              <w:tabs>
                <w:tab w:val="left" w:pos="960"/>
              </w:tabs>
              <w:rPr>
                <w:rFonts w:ascii="Arial" w:hAnsi="Arial" w:cs="Arial"/>
              </w:rPr>
            </w:pPr>
          </w:p>
        </w:tc>
        <w:tc>
          <w:tcPr>
            <w:tcW w:w="517" w:type="pct"/>
            <w:tcBorders>
              <w:top w:val="single" w:sz="18" w:space="0" w:color="auto"/>
              <w:right w:val="single" w:sz="4" w:space="0" w:color="auto"/>
            </w:tcBorders>
          </w:tcPr>
          <w:p w14:paraId="1468E66E" w14:textId="77777777" w:rsidR="00E11DCF" w:rsidRPr="00A3692F" w:rsidRDefault="00E11DCF" w:rsidP="002604B3">
            <w:pPr>
              <w:tabs>
                <w:tab w:val="left" w:pos="960"/>
              </w:tabs>
              <w:jc w:val="center"/>
              <w:rPr>
                <w:rFonts w:ascii="Arial" w:hAnsi="Arial" w:cs="Arial"/>
              </w:rPr>
            </w:pPr>
          </w:p>
        </w:tc>
        <w:tc>
          <w:tcPr>
            <w:tcW w:w="616" w:type="pct"/>
            <w:tcBorders>
              <w:top w:val="single" w:sz="18" w:space="0" w:color="auto"/>
              <w:left w:val="single" w:sz="4" w:space="0" w:color="auto"/>
              <w:right w:val="single" w:sz="4" w:space="0" w:color="auto"/>
            </w:tcBorders>
          </w:tcPr>
          <w:p w14:paraId="175CCDC6" w14:textId="77777777" w:rsidR="00E11DCF" w:rsidRPr="00A3692F" w:rsidRDefault="00E11DCF" w:rsidP="002604B3">
            <w:pPr>
              <w:tabs>
                <w:tab w:val="left" w:pos="960"/>
              </w:tabs>
              <w:jc w:val="center"/>
              <w:rPr>
                <w:rFonts w:ascii="Arial" w:hAnsi="Arial" w:cs="Arial"/>
              </w:rPr>
            </w:pPr>
          </w:p>
        </w:tc>
        <w:tc>
          <w:tcPr>
            <w:tcW w:w="890" w:type="pct"/>
            <w:tcBorders>
              <w:top w:val="single" w:sz="24" w:space="0" w:color="auto"/>
              <w:left w:val="single" w:sz="4" w:space="0" w:color="auto"/>
              <w:bottom w:val="nil"/>
              <w:right w:val="single" w:sz="18" w:space="0" w:color="auto"/>
            </w:tcBorders>
          </w:tcPr>
          <w:p w14:paraId="5E4EE72A" w14:textId="77777777" w:rsidR="00E11DCF" w:rsidRPr="00A3692F" w:rsidRDefault="00E11DCF" w:rsidP="008853B6">
            <w:pPr>
              <w:tabs>
                <w:tab w:val="left" w:pos="960"/>
              </w:tabs>
              <w:rPr>
                <w:rFonts w:ascii="Arial" w:hAnsi="Arial" w:cs="Arial"/>
              </w:rPr>
            </w:pPr>
          </w:p>
        </w:tc>
        <w:tc>
          <w:tcPr>
            <w:tcW w:w="1153" w:type="pct"/>
            <w:tcBorders>
              <w:top w:val="single" w:sz="24" w:space="0" w:color="auto"/>
              <w:left w:val="single" w:sz="18" w:space="0" w:color="auto"/>
              <w:right w:val="single" w:sz="36" w:space="0" w:color="auto"/>
            </w:tcBorders>
          </w:tcPr>
          <w:p w14:paraId="140725FB" w14:textId="77777777" w:rsidR="00E11DCF" w:rsidRPr="00A3692F" w:rsidRDefault="00E11DCF" w:rsidP="008853B6">
            <w:pPr>
              <w:tabs>
                <w:tab w:val="left" w:pos="960"/>
              </w:tabs>
              <w:rPr>
                <w:rFonts w:ascii="Arial" w:hAnsi="Arial" w:cs="Arial"/>
              </w:rPr>
            </w:pPr>
          </w:p>
        </w:tc>
      </w:tr>
      <w:tr w:rsidR="002604B3" w:rsidRPr="00A3692F" w14:paraId="1E8C1967" w14:textId="77777777" w:rsidTr="00A52C44">
        <w:trPr>
          <w:trHeight w:val="300"/>
        </w:trPr>
        <w:tc>
          <w:tcPr>
            <w:tcW w:w="388" w:type="pct"/>
            <w:tcBorders>
              <w:left w:val="single" w:sz="36" w:space="0" w:color="auto"/>
            </w:tcBorders>
            <w:hideMark/>
          </w:tcPr>
          <w:p w14:paraId="05FCA532" w14:textId="77777777" w:rsidR="002604B3" w:rsidRPr="00A3692F" w:rsidRDefault="002604B3" w:rsidP="008853B6">
            <w:pPr>
              <w:tabs>
                <w:tab w:val="left" w:pos="960"/>
              </w:tabs>
              <w:rPr>
                <w:rFonts w:ascii="Arial" w:hAnsi="Arial" w:cs="Arial"/>
              </w:rPr>
            </w:pPr>
            <w:r w:rsidRPr="00A3692F">
              <w:rPr>
                <w:rFonts w:ascii="Arial" w:hAnsi="Arial" w:cs="Arial"/>
              </w:rPr>
              <w:t> </w:t>
            </w:r>
          </w:p>
        </w:tc>
        <w:tc>
          <w:tcPr>
            <w:tcW w:w="3458" w:type="pct"/>
            <w:gridSpan w:val="4"/>
            <w:tcBorders>
              <w:right w:val="single" w:sz="18" w:space="0" w:color="auto"/>
            </w:tcBorders>
            <w:hideMark/>
          </w:tcPr>
          <w:p w14:paraId="485A349F" w14:textId="77777777" w:rsidR="002604B3" w:rsidRPr="00A3692F" w:rsidRDefault="002604B3" w:rsidP="008853B6">
            <w:pPr>
              <w:tabs>
                <w:tab w:val="left" w:pos="960"/>
              </w:tabs>
              <w:rPr>
                <w:rFonts w:ascii="Arial" w:hAnsi="Arial" w:cs="Arial"/>
              </w:rPr>
            </w:pPr>
            <w:r w:rsidRPr="00A3692F">
              <w:rPr>
                <w:rFonts w:ascii="Arial" w:hAnsi="Arial" w:cs="Arial"/>
              </w:rPr>
              <w:t>TOTAL HORS TVA</w:t>
            </w:r>
          </w:p>
        </w:tc>
        <w:tc>
          <w:tcPr>
            <w:tcW w:w="1153" w:type="pct"/>
            <w:tcBorders>
              <w:left w:val="single" w:sz="18" w:space="0" w:color="auto"/>
              <w:right w:val="single" w:sz="36" w:space="0" w:color="auto"/>
            </w:tcBorders>
          </w:tcPr>
          <w:p w14:paraId="47A1A036" w14:textId="2F24A3B8" w:rsidR="002604B3" w:rsidRPr="00A3692F" w:rsidRDefault="002604B3" w:rsidP="008853B6">
            <w:pPr>
              <w:tabs>
                <w:tab w:val="left" w:pos="960"/>
              </w:tabs>
              <w:rPr>
                <w:rFonts w:ascii="Arial" w:hAnsi="Arial" w:cs="Arial"/>
              </w:rPr>
            </w:pPr>
          </w:p>
        </w:tc>
      </w:tr>
      <w:tr w:rsidR="002604B3" w:rsidRPr="00A3692F" w14:paraId="0B70AF35" w14:textId="77777777" w:rsidTr="00A52C44">
        <w:trPr>
          <w:trHeight w:val="300"/>
        </w:trPr>
        <w:tc>
          <w:tcPr>
            <w:tcW w:w="388" w:type="pct"/>
            <w:tcBorders>
              <w:left w:val="single" w:sz="36" w:space="0" w:color="auto"/>
            </w:tcBorders>
            <w:hideMark/>
          </w:tcPr>
          <w:p w14:paraId="7FB73977" w14:textId="77777777" w:rsidR="002604B3" w:rsidRPr="00A3692F" w:rsidRDefault="002604B3" w:rsidP="008853B6">
            <w:pPr>
              <w:tabs>
                <w:tab w:val="left" w:pos="960"/>
              </w:tabs>
              <w:rPr>
                <w:rFonts w:ascii="Arial" w:hAnsi="Arial" w:cs="Arial"/>
              </w:rPr>
            </w:pPr>
            <w:r w:rsidRPr="00A3692F">
              <w:rPr>
                <w:rFonts w:ascii="Arial" w:hAnsi="Arial" w:cs="Arial"/>
              </w:rPr>
              <w:t> </w:t>
            </w:r>
          </w:p>
        </w:tc>
        <w:tc>
          <w:tcPr>
            <w:tcW w:w="3458" w:type="pct"/>
            <w:gridSpan w:val="4"/>
            <w:tcBorders>
              <w:right w:val="single" w:sz="18" w:space="0" w:color="auto"/>
            </w:tcBorders>
            <w:hideMark/>
          </w:tcPr>
          <w:p w14:paraId="33247B26" w14:textId="77777777" w:rsidR="002604B3" w:rsidRPr="00A3692F" w:rsidRDefault="002604B3" w:rsidP="008853B6">
            <w:pPr>
              <w:tabs>
                <w:tab w:val="left" w:pos="960"/>
              </w:tabs>
              <w:rPr>
                <w:rFonts w:ascii="Arial" w:hAnsi="Arial" w:cs="Arial"/>
              </w:rPr>
            </w:pPr>
            <w:r w:rsidRPr="00A3692F">
              <w:rPr>
                <w:rFonts w:ascii="Arial" w:hAnsi="Arial" w:cs="Arial"/>
              </w:rPr>
              <w:t>TVA 19,25%</w:t>
            </w:r>
          </w:p>
        </w:tc>
        <w:tc>
          <w:tcPr>
            <w:tcW w:w="1153" w:type="pct"/>
            <w:tcBorders>
              <w:left w:val="single" w:sz="18" w:space="0" w:color="auto"/>
              <w:right w:val="single" w:sz="36" w:space="0" w:color="auto"/>
            </w:tcBorders>
          </w:tcPr>
          <w:p w14:paraId="19953075" w14:textId="2BA9A901" w:rsidR="002604B3" w:rsidRPr="00A3692F" w:rsidRDefault="002604B3" w:rsidP="008853B6">
            <w:pPr>
              <w:tabs>
                <w:tab w:val="left" w:pos="960"/>
              </w:tabs>
              <w:rPr>
                <w:rFonts w:ascii="Arial" w:hAnsi="Arial" w:cs="Arial"/>
              </w:rPr>
            </w:pPr>
          </w:p>
        </w:tc>
      </w:tr>
      <w:tr w:rsidR="002604B3" w:rsidRPr="00A3692F" w14:paraId="6E66E07B" w14:textId="77777777" w:rsidTr="00A52C44">
        <w:trPr>
          <w:trHeight w:val="300"/>
        </w:trPr>
        <w:tc>
          <w:tcPr>
            <w:tcW w:w="388" w:type="pct"/>
            <w:tcBorders>
              <w:left w:val="single" w:sz="36" w:space="0" w:color="auto"/>
            </w:tcBorders>
            <w:hideMark/>
          </w:tcPr>
          <w:p w14:paraId="7CFE284B" w14:textId="77777777" w:rsidR="002604B3" w:rsidRPr="005E59FD" w:rsidRDefault="002604B3" w:rsidP="008853B6">
            <w:pPr>
              <w:tabs>
                <w:tab w:val="left" w:pos="960"/>
              </w:tabs>
              <w:rPr>
                <w:rFonts w:ascii="Arial" w:hAnsi="Arial" w:cs="Arial"/>
                <w:color w:val="1F497D" w:themeColor="text2"/>
              </w:rPr>
            </w:pPr>
            <w:r w:rsidRPr="005E59FD">
              <w:rPr>
                <w:rFonts w:ascii="Arial" w:hAnsi="Arial" w:cs="Arial"/>
                <w:color w:val="1F497D" w:themeColor="text2"/>
              </w:rPr>
              <w:t> </w:t>
            </w:r>
          </w:p>
        </w:tc>
        <w:tc>
          <w:tcPr>
            <w:tcW w:w="3458" w:type="pct"/>
            <w:gridSpan w:val="4"/>
            <w:tcBorders>
              <w:right w:val="single" w:sz="18" w:space="0" w:color="auto"/>
            </w:tcBorders>
            <w:hideMark/>
          </w:tcPr>
          <w:p w14:paraId="3D5CAD3F" w14:textId="794A9504" w:rsidR="002604B3" w:rsidRPr="005E59FD" w:rsidRDefault="002604B3" w:rsidP="008853B6">
            <w:pPr>
              <w:tabs>
                <w:tab w:val="left" w:pos="960"/>
              </w:tabs>
              <w:rPr>
                <w:rFonts w:ascii="Arial" w:hAnsi="Arial" w:cs="Arial"/>
                <w:color w:val="1F497D" w:themeColor="text2"/>
              </w:rPr>
            </w:pPr>
            <w:r w:rsidRPr="005E59FD">
              <w:rPr>
                <w:rFonts w:ascii="Arial" w:hAnsi="Arial" w:cs="Arial"/>
                <w:color w:val="1F497D" w:themeColor="text2"/>
              </w:rPr>
              <w:t>A.I.R 2.2%</w:t>
            </w:r>
            <w:r w:rsidR="005E59FD" w:rsidRPr="005E59FD">
              <w:rPr>
                <w:rFonts w:ascii="Arial" w:hAnsi="Arial" w:cs="Arial"/>
                <w:color w:val="1F497D" w:themeColor="text2"/>
              </w:rPr>
              <w:t xml:space="preserve">  OU 5.5%</w:t>
            </w:r>
          </w:p>
        </w:tc>
        <w:tc>
          <w:tcPr>
            <w:tcW w:w="1153" w:type="pct"/>
            <w:tcBorders>
              <w:left w:val="single" w:sz="18" w:space="0" w:color="auto"/>
              <w:right w:val="single" w:sz="36" w:space="0" w:color="auto"/>
            </w:tcBorders>
          </w:tcPr>
          <w:p w14:paraId="276F2839" w14:textId="26C55911" w:rsidR="002604B3" w:rsidRPr="00A3692F" w:rsidRDefault="002604B3" w:rsidP="008853B6">
            <w:pPr>
              <w:tabs>
                <w:tab w:val="left" w:pos="960"/>
              </w:tabs>
              <w:rPr>
                <w:rFonts w:ascii="Arial" w:hAnsi="Arial" w:cs="Arial"/>
              </w:rPr>
            </w:pPr>
          </w:p>
        </w:tc>
      </w:tr>
      <w:tr w:rsidR="002604B3" w:rsidRPr="00A3692F" w14:paraId="66299859" w14:textId="77777777" w:rsidTr="00A52C44">
        <w:trPr>
          <w:trHeight w:val="300"/>
        </w:trPr>
        <w:tc>
          <w:tcPr>
            <w:tcW w:w="388" w:type="pct"/>
            <w:tcBorders>
              <w:left w:val="single" w:sz="36" w:space="0" w:color="auto"/>
            </w:tcBorders>
            <w:hideMark/>
          </w:tcPr>
          <w:p w14:paraId="7BBEBD59" w14:textId="77777777" w:rsidR="002604B3" w:rsidRPr="00A3692F" w:rsidRDefault="002604B3" w:rsidP="008853B6">
            <w:pPr>
              <w:tabs>
                <w:tab w:val="left" w:pos="960"/>
              </w:tabs>
              <w:rPr>
                <w:rFonts w:ascii="Arial" w:hAnsi="Arial" w:cs="Arial"/>
              </w:rPr>
            </w:pPr>
            <w:r w:rsidRPr="00A3692F">
              <w:rPr>
                <w:rFonts w:ascii="Arial" w:hAnsi="Arial" w:cs="Arial"/>
              </w:rPr>
              <w:t> </w:t>
            </w:r>
          </w:p>
        </w:tc>
        <w:tc>
          <w:tcPr>
            <w:tcW w:w="3458" w:type="pct"/>
            <w:gridSpan w:val="4"/>
            <w:tcBorders>
              <w:right w:val="single" w:sz="18" w:space="0" w:color="auto"/>
            </w:tcBorders>
            <w:hideMark/>
          </w:tcPr>
          <w:p w14:paraId="5F730A79" w14:textId="77777777" w:rsidR="002604B3" w:rsidRPr="00A3692F" w:rsidRDefault="002604B3" w:rsidP="008853B6">
            <w:pPr>
              <w:tabs>
                <w:tab w:val="left" w:pos="960"/>
              </w:tabs>
              <w:rPr>
                <w:rFonts w:ascii="Arial" w:hAnsi="Arial" w:cs="Arial"/>
              </w:rPr>
            </w:pPr>
            <w:r w:rsidRPr="00A3692F">
              <w:rPr>
                <w:rFonts w:ascii="Arial" w:hAnsi="Arial" w:cs="Arial"/>
              </w:rPr>
              <w:t>TOTAL TTC</w:t>
            </w:r>
          </w:p>
        </w:tc>
        <w:tc>
          <w:tcPr>
            <w:tcW w:w="1153" w:type="pct"/>
            <w:tcBorders>
              <w:left w:val="single" w:sz="18" w:space="0" w:color="auto"/>
              <w:right w:val="single" w:sz="36" w:space="0" w:color="auto"/>
            </w:tcBorders>
          </w:tcPr>
          <w:p w14:paraId="5B65A9A2" w14:textId="7BF6A283" w:rsidR="002604B3" w:rsidRPr="00A3692F" w:rsidRDefault="002604B3" w:rsidP="008853B6">
            <w:pPr>
              <w:tabs>
                <w:tab w:val="left" w:pos="960"/>
              </w:tabs>
              <w:rPr>
                <w:rFonts w:ascii="Arial" w:hAnsi="Arial" w:cs="Arial"/>
              </w:rPr>
            </w:pPr>
          </w:p>
        </w:tc>
      </w:tr>
      <w:tr w:rsidR="002604B3" w:rsidRPr="00A3692F" w14:paraId="52D9B466" w14:textId="77777777" w:rsidTr="00A52C44">
        <w:trPr>
          <w:trHeight w:val="315"/>
        </w:trPr>
        <w:tc>
          <w:tcPr>
            <w:tcW w:w="388" w:type="pct"/>
            <w:tcBorders>
              <w:left w:val="single" w:sz="36" w:space="0" w:color="auto"/>
              <w:bottom w:val="single" w:sz="36" w:space="0" w:color="auto"/>
            </w:tcBorders>
            <w:hideMark/>
          </w:tcPr>
          <w:p w14:paraId="2ABFC993" w14:textId="77777777" w:rsidR="002604B3" w:rsidRPr="00A3692F" w:rsidRDefault="002604B3" w:rsidP="008853B6">
            <w:pPr>
              <w:tabs>
                <w:tab w:val="left" w:pos="960"/>
              </w:tabs>
              <w:rPr>
                <w:rFonts w:ascii="Arial" w:hAnsi="Arial" w:cs="Arial"/>
              </w:rPr>
            </w:pPr>
            <w:r w:rsidRPr="00A3692F">
              <w:rPr>
                <w:rFonts w:ascii="Arial" w:hAnsi="Arial" w:cs="Arial"/>
              </w:rPr>
              <w:t> </w:t>
            </w:r>
          </w:p>
        </w:tc>
        <w:tc>
          <w:tcPr>
            <w:tcW w:w="3458" w:type="pct"/>
            <w:gridSpan w:val="4"/>
            <w:tcBorders>
              <w:bottom w:val="single" w:sz="36" w:space="0" w:color="auto"/>
              <w:right w:val="single" w:sz="18" w:space="0" w:color="auto"/>
            </w:tcBorders>
            <w:hideMark/>
          </w:tcPr>
          <w:p w14:paraId="1AA4CCFE" w14:textId="77777777" w:rsidR="002604B3" w:rsidRPr="00A3692F" w:rsidRDefault="002604B3" w:rsidP="008853B6">
            <w:pPr>
              <w:tabs>
                <w:tab w:val="left" w:pos="960"/>
              </w:tabs>
              <w:rPr>
                <w:rFonts w:ascii="Arial" w:hAnsi="Arial" w:cs="Arial"/>
              </w:rPr>
            </w:pPr>
            <w:r w:rsidRPr="00A3692F">
              <w:rPr>
                <w:rFonts w:ascii="Arial" w:hAnsi="Arial" w:cs="Arial"/>
              </w:rPr>
              <w:t>NET A MANDATER</w:t>
            </w:r>
          </w:p>
        </w:tc>
        <w:tc>
          <w:tcPr>
            <w:tcW w:w="1153" w:type="pct"/>
            <w:tcBorders>
              <w:left w:val="single" w:sz="18" w:space="0" w:color="auto"/>
              <w:bottom w:val="single" w:sz="36" w:space="0" w:color="auto"/>
              <w:right w:val="single" w:sz="36" w:space="0" w:color="auto"/>
            </w:tcBorders>
          </w:tcPr>
          <w:p w14:paraId="3F58F5C7" w14:textId="12AA14D8" w:rsidR="002604B3" w:rsidRPr="00A3692F" w:rsidRDefault="002604B3" w:rsidP="008853B6">
            <w:pPr>
              <w:tabs>
                <w:tab w:val="left" w:pos="960"/>
              </w:tabs>
              <w:rPr>
                <w:rFonts w:ascii="Arial" w:hAnsi="Arial" w:cs="Arial"/>
              </w:rPr>
            </w:pPr>
          </w:p>
        </w:tc>
      </w:tr>
    </w:tbl>
    <w:p w14:paraId="6F851A1E" w14:textId="77777777" w:rsidR="0060110C" w:rsidRPr="00EB6E8B" w:rsidRDefault="0060110C" w:rsidP="00246862">
      <w:pPr>
        <w:jc w:val="center"/>
        <w:rPr>
          <w:rFonts w:ascii="Tw Cen MT" w:hAnsi="Tw Cen MT" w:cs="Arial"/>
          <w:b/>
          <w:bCs/>
        </w:rPr>
      </w:pPr>
    </w:p>
    <w:p w14:paraId="6047F3A6" w14:textId="77777777" w:rsidR="00AC1B30" w:rsidRPr="00EB6E8B" w:rsidRDefault="00AC1B30" w:rsidP="00AA10B6">
      <w:pPr>
        <w:spacing w:line="480" w:lineRule="auto"/>
        <w:rPr>
          <w:rFonts w:ascii="Tw Cen MT" w:hAnsi="Tw Cen MT"/>
        </w:rPr>
      </w:pPr>
    </w:p>
    <w:p w14:paraId="435AFFCC" w14:textId="728A8F5E" w:rsidR="00AA10B6" w:rsidRPr="00EB6E8B" w:rsidRDefault="00AA10B6" w:rsidP="00AA10B6">
      <w:pPr>
        <w:spacing w:line="480" w:lineRule="auto"/>
        <w:rPr>
          <w:rFonts w:ascii="Tw Cen MT" w:hAnsi="Tw Cen MT"/>
        </w:rPr>
      </w:pPr>
      <w:r w:rsidRPr="00EB6E8B">
        <w:rPr>
          <w:rFonts w:ascii="Tw Cen MT" w:hAnsi="Tw Cen MT"/>
        </w:rPr>
        <w:t xml:space="preserve">Arrêté le présent devis à la somme de __________________ (Montant en chiffres et en </w:t>
      </w:r>
      <w:r w:rsidR="00E11DCF" w:rsidRPr="00EB6E8B">
        <w:rPr>
          <w:rFonts w:ascii="Tw Cen MT" w:hAnsi="Tw Cen MT"/>
        </w:rPr>
        <w:t>lettres) …</w:t>
      </w:r>
      <w:r w:rsidRPr="00EB6E8B">
        <w:rPr>
          <w:rFonts w:ascii="Tw Cen MT" w:hAnsi="Tw Cen MT"/>
        </w:rPr>
        <w:t xml:space="preserve">…………………….. F CFA TTC (toutes taxes comprises). </w:t>
      </w:r>
    </w:p>
    <w:p w14:paraId="1513FC72" w14:textId="77777777" w:rsidR="00AA10B6" w:rsidRPr="00EB6E8B" w:rsidRDefault="00AA10B6" w:rsidP="00AA10B6">
      <w:pPr>
        <w:rPr>
          <w:rFonts w:ascii="Tw Cen MT" w:hAnsi="Tw Cen MT" w:cs="Tahoma"/>
        </w:rPr>
      </w:pPr>
    </w:p>
    <w:p w14:paraId="3AC851E5" w14:textId="77777777" w:rsidR="00AA10B6" w:rsidRPr="00EB6E8B" w:rsidRDefault="00AA10B6" w:rsidP="00AA10B6">
      <w:pPr>
        <w:rPr>
          <w:rFonts w:ascii="Tw Cen MT" w:hAnsi="Tw Cen MT" w:cs="Tahoma"/>
        </w:rPr>
      </w:pPr>
    </w:p>
    <w:p w14:paraId="31FA85AD" w14:textId="77777777" w:rsidR="00AA10B6" w:rsidRPr="00EB6E8B" w:rsidRDefault="00AA10B6" w:rsidP="00AA10B6">
      <w:pPr>
        <w:rPr>
          <w:rFonts w:ascii="Tw Cen MT" w:hAnsi="Tw Cen MT" w:cs="Tahoma"/>
        </w:rPr>
      </w:pPr>
    </w:p>
    <w:p w14:paraId="72E6FC43" w14:textId="77777777" w:rsidR="00AA10B6" w:rsidRPr="00EB6E8B" w:rsidRDefault="00AA10B6" w:rsidP="00AA10B6">
      <w:pPr>
        <w:rPr>
          <w:rFonts w:ascii="Tw Cen MT" w:hAnsi="Tw Cen MT" w:cs="Tahoma"/>
        </w:rPr>
      </w:pPr>
    </w:p>
    <w:p w14:paraId="22687BF2" w14:textId="77777777" w:rsidR="00AA10B6" w:rsidRPr="00EB6E8B" w:rsidRDefault="00AA10B6" w:rsidP="00AA10B6">
      <w:pPr>
        <w:rPr>
          <w:rFonts w:ascii="Tw Cen MT" w:hAnsi="Tw Cen MT" w:cs="Tahoma"/>
        </w:rPr>
      </w:pPr>
    </w:p>
    <w:p w14:paraId="1D67B215" w14:textId="77777777" w:rsidR="006A73FD" w:rsidRPr="00EB6E8B" w:rsidRDefault="006A73FD" w:rsidP="008343D2">
      <w:pPr>
        <w:rPr>
          <w:rFonts w:ascii="Tw Cen MT" w:hAnsi="Tw Cen MT"/>
        </w:rPr>
      </w:pPr>
    </w:p>
    <w:p w14:paraId="2E2787D4" w14:textId="77777777" w:rsidR="006A73FD" w:rsidRPr="00EB6E8B" w:rsidRDefault="006A73FD" w:rsidP="008343D2">
      <w:pPr>
        <w:rPr>
          <w:rFonts w:ascii="Tw Cen MT" w:hAnsi="Tw Cen MT"/>
        </w:rPr>
      </w:pPr>
    </w:p>
    <w:p w14:paraId="3D928C55" w14:textId="77777777" w:rsidR="006A73FD" w:rsidRPr="00EB6E8B" w:rsidRDefault="006A73FD" w:rsidP="008343D2">
      <w:pPr>
        <w:rPr>
          <w:rFonts w:ascii="Tw Cen MT" w:hAnsi="Tw Cen MT"/>
        </w:rPr>
      </w:pPr>
    </w:p>
    <w:p w14:paraId="3A1E7B2F" w14:textId="77777777" w:rsidR="006A73FD" w:rsidRPr="00EB6E8B" w:rsidRDefault="006A73FD" w:rsidP="008343D2">
      <w:pPr>
        <w:rPr>
          <w:rFonts w:ascii="Tw Cen MT" w:hAnsi="Tw Cen MT"/>
        </w:rPr>
      </w:pPr>
    </w:p>
    <w:p w14:paraId="3E689FE7" w14:textId="77777777" w:rsidR="006A73FD" w:rsidRPr="00EB6E8B" w:rsidRDefault="006A73FD" w:rsidP="008343D2">
      <w:pPr>
        <w:rPr>
          <w:rFonts w:ascii="Tw Cen MT" w:hAnsi="Tw Cen MT"/>
        </w:rPr>
      </w:pPr>
    </w:p>
    <w:p w14:paraId="4ECB34FD" w14:textId="77777777" w:rsidR="006A73FD" w:rsidRPr="00EB6E8B" w:rsidRDefault="006A73FD" w:rsidP="008343D2">
      <w:pPr>
        <w:rPr>
          <w:rFonts w:ascii="Tw Cen MT" w:hAnsi="Tw Cen MT"/>
        </w:rPr>
      </w:pPr>
    </w:p>
    <w:p w14:paraId="64BCA01B" w14:textId="77777777" w:rsidR="006A73FD" w:rsidRPr="00EB6E8B" w:rsidRDefault="006A73FD" w:rsidP="008343D2">
      <w:pPr>
        <w:rPr>
          <w:rFonts w:ascii="Tw Cen MT" w:hAnsi="Tw Cen MT"/>
        </w:rPr>
      </w:pPr>
    </w:p>
    <w:p w14:paraId="33570F9D" w14:textId="77777777" w:rsidR="006A73FD" w:rsidRPr="00EB6E8B" w:rsidRDefault="006A73FD" w:rsidP="008343D2">
      <w:pPr>
        <w:rPr>
          <w:rFonts w:ascii="Tw Cen MT" w:hAnsi="Tw Cen MT"/>
        </w:rPr>
      </w:pPr>
    </w:p>
    <w:p w14:paraId="2DFED1C7" w14:textId="77777777" w:rsidR="006A73FD" w:rsidRPr="00EB6E8B" w:rsidRDefault="006A73FD" w:rsidP="008343D2">
      <w:pPr>
        <w:rPr>
          <w:rFonts w:ascii="Tw Cen MT" w:hAnsi="Tw Cen MT"/>
        </w:rPr>
      </w:pPr>
    </w:p>
    <w:p w14:paraId="23C28DAC" w14:textId="77777777" w:rsidR="006A73FD" w:rsidRPr="00EB6E8B" w:rsidRDefault="006A73FD" w:rsidP="008343D2">
      <w:pPr>
        <w:rPr>
          <w:rFonts w:ascii="Tw Cen MT" w:hAnsi="Tw Cen MT"/>
        </w:rPr>
      </w:pPr>
    </w:p>
    <w:p w14:paraId="79C1B2CF" w14:textId="77777777" w:rsidR="006A73FD" w:rsidRPr="00EB6E8B" w:rsidRDefault="006A73FD" w:rsidP="008343D2">
      <w:pPr>
        <w:rPr>
          <w:rFonts w:ascii="Tw Cen MT" w:hAnsi="Tw Cen MT"/>
        </w:rPr>
      </w:pPr>
    </w:p>
    <w:p w14:paraId="16F5994D" w14:textId="77777777" w:rsidR="00AC1B30" w:rsidRPr="00EB6E8B" w:rsidRDefault="00AC1B30" w:rsidP="008343D2">
      <w:pPr>
        <w:rPr>
          <w:rFonts w:ascii="Tw Cen MT" w:hAnsi="Tw Cen MT"/>
        </w:rPr>
      </w:pPr>
    </w:p>
    <w:p w14:paraId="6706DA3D" w14:textId="77777777" w:rsidR="00AC1B30" w:rsidRPr="00EB6E8B" w:rsidRDefault="00AC1B30" w:rsidP="008343D2">
      <w:pPr>
        <w:rPr>
          <w:rFonts w:ascii="Tw Cen MT" w:hAnsi="Tw Cen MT"/>
        </w:rPr>
      </w:pPr>
    </w:p>
    <w:p w14:paraId="0CEF4A01" w14:textId="77777777" w:rsidR="00AC1B30" w:rsidRPr="00EB6E8B" w:rsidRDefault="00AC1B30" w:rsidP="008343D2">
      <w:pPr>
        <w:rPr>
          <w:rFonts w:ascii="Tw Cen MT" w:hAnsi="Tw Cen MT"/>
        </w:rPr>
      </w:pPr>
    </w:p>
    <w:p w14:paraId="52F6B4CC" w14:textId="77777777" w:rsidR="00AC1B30" w:rsidRPr="00EB6E8B" w:rsidRDefault="00AC1B30" w:rsidP="008343D2">
      <w:pPr>
        <w:rPr>
          <w:rFonts w:ascii="Tw Cen MT" w:hAnsi="Tw Cen MT"/>
        </w:rPr>
      </w:pPr>
    </w:p>
    <w:p w14:paraId="5D82C4EF" w14:textId="77777777" w:rsidR="00AC1B30" w:rsidRPr="00EB6E8B" w:rsidRDefault="00AC1B30" w:rsidP="008343D2">
      <w:pPr>
        <w:rPr>
          <w:rFonts w:ascii="Tw Cen MT" w:hAnsi="Tw Cen MT"/>
        </w:rPr>
      </w:pPr>
    </w:p>
    <w:p w14:paraId="7CC9E1F5" w14:textId="77777777" w:rsidR="006A73FD" w:rsidRPr="00EB6E8B" w:rsidRDefault="006A73FD" w:rsidP="008343D2">
      <w:pPr>
        <w:rPr>
          <w:rFonts w:ascii="Tw Cen MT" w:hAnsi="Tw Cen MT"/>
        </w:rPr>
      </w:pPr>
    </w:p>
    <w:p w14:paraId="67EE6BBD" w14:textId="77777777" w:rsidR="006A73FD" w:rsidRPr="00EB6E8B" w:rsidRDefault="006A73FD" w:rsidP="008343D2">
      <w:pPr>
        <w:rPr>
          <w:rFonts w:ascii="Tw Cen MT" w:hAnsi="Tw Cen MT"/>
        </w:rPr>
      </w:pPr>
    </w:p>
    <w:p w14:paraId="40A815B1" w14:textId="77777777" w:rsidR="004D7761" w:rsidRPr="00EB6E8B" w:rsidRDefault="004D7761" w:rsidP="008343D2">
      <w:pPr>
        <w:rPr>
          <w:rFonts w:ascii="Tw Cen MT" w:hAnsi="Tw Cen MT"/>
        </w:rPr>
      </w:pPr>
    </w:p>
    <w:p w14:paraId="0B54ED96" w14:textId="77777777" w:rsidR="004D7761" w:rsidRPr="00EB6E8B" w:rsidRDefault="004D7761" w:rsidP="008343D2">
      <w:pPr>
        <w:rPr>
          <w:rFonts w:ascii="Tw Cen MT" w:hAnsi="Tw Cen MT"/>
        </w:rPr>
      </w:pPr>
    </w:p>
    <w:p w14:paraId="542B5581" w14:textId="77777777" w:rsidR="004D7761" w:rsidRPr="00EB6E8B" w:rsidRDefault="004D7761" w:rsidP="008343D2">
      <w:pPr>
        <w:rPr>
          <w:rFonts w:ascii="Tw Cen MT" w:hAnsi="Tw Cen MT"/>
        </w:rPr>
      </w:pPr>
    </w:p>
    <w:p w14:paraId="1FD85AB9" w14:textId="77777777" w:rsidR="004D7761" w:rsidRDefault="004D7761" w:rsidP="008343D2">
      <w:pPr>
        <w:rPr>
          <w:rFonts w:ascii="Tw Cen MT" w:hAnsi="Tw Cen MT"/>
        </w:rPr>
      </w:pPr>
    </w:p>
    <w:p w14:paraId="38ABEDC2" w14:textId="77777777" w:rsidR="007E0FDD" w:rsidRDefault="007E0FDD" w:rsidP="008343D2">
      <w:pPr>
        <w:rPr>
          <w:rFonts w:ascii="Tw Cen MT" w:hAnsi="Tw Cen MT"/>
        </w:rPr>
      </w:pPr>
    </w:p>
    <w:p w14:paraId="36CD035E" w14:textId="77777777" w:rsidR="007E0FDD" w:rsidRDefault="007E0FDD" w:rsidP="008343D2">
      <w:pPr>
        <w:rPr>
          <w:rFonts w:ascii="Tw Cen MT" w:hAnsi="Tw Cen MT"/>
        </w:rPr>
      </w:pPr>
    </w:p>
    <w:p w14:paraId="72070975" w14:textId="77777777" w:rsidR="007E0FDD" w:rsidRDefault="007E0FDD" w:rsidP="008343D2">
      <w:pPr>
        <w:rPr>
          <w:rFonts w:ascii="Tw Cen MT" w:hAnsi="Tw Cen MT"/>
        </w:rPr>
      </w:pPr>
    </w:p>
    <w:p w14:paraId="1302C551" w14:textId="77777777" w:rsidR="007E0FDD" w:rsidRDefault="007E0FDD" w:rsidP="008343D2">
      <w:pPr>
        <w:rPr>
          <w:rFonts w:ascii="Tw Cen MT" w:hAnsi="Tw Cen MT"/>
        </w:rPr>
      </w:pPr>
    </w:p>
    <w:p w14:paraId="6C5878FC" w14:textId="77777777" w:rsidR="007E0FDD" w:rsidRDefault="007E0FDD" w:rsidP="008343D2">
      <w:pPr>
        <w:rPr>
          <w:rFonts w:ascii="Tw Cen MT" w:hAnsi="Tw Cen MT"/>
        </w:rPr>
      </w:pPr>
    </w:p>
    <w:p w14:paraId="19263D1B" w14:textId="77777777" w:rsidR="007E0FDD" w:rsidRDefault="007E0FDD" w:rsidP="008343D2">
      <w:pPr>
        <w:rPr>
          <w:rFonts w:ascii="Tw Cen MT" w:hAnsi="Tw Cen MT"/>
        </w:rPr>
      </w:pPr>
    </w:p>
    <w:p w14:paraId="6B02FB77" w14:textId="77777777" w:rsidR="007E0FDD" w:rsidRDefault="007E0FDD" w:rsidP="008343D2">
      <w:pPr>
        <w:rPr>
          <w:rFonts w:ascii="Tw Cen MT" w:hAnsi="Tw Cen MT"/>
        </w:rPr>
      </w:pPr>
    </w:p>
    <w:p w14:paraId="6C75E915" w14:textId="77777777" w:rsidR="007E0FDD" w:rsidRDefault="007E0FDD" w:rsidP="008343D2">
      <w:pPr>
        <w:rPr>
          <w:rFonts w:ascii="Tw Cen MT" w:hAnsi="Tw Cen MT"/>
        </w:rPr>
      </w:pPr>
    </w:p>
    <w:p w14:paraId="027BB75B" w14:textId="77777777" w:rsidR="007E0FDD" w:rsidRDefault="007E0FDD" w:rsidP="008343D2">
      <w:pPr>
        <w:rPr>
          <w:rFonts w:ascii="Tw Cen MT" w:hAnsi="Tw Cen MT"/>
        </w:rPr>
      </w:pPr>
    </w:p>
    <w:p w14:paraId="5F35C0C0" w14:textId="77777777" w:rsidR="007E0FDD" w:rsidRDefault="007E0FDD" w:rsidP="008343D2">
      <w:pPr>
        <w:rPr>
          <w:rFonts w:ascii="Tw Cen MT" w:hAnsi="Tw Cen MT"/>
        </w:rPr>
      </w:pPr>
    </w:p>
    <w:p w14:paraId="2C30636A" w14:textId="77777777" w:rsidR="007E0FDD" w:rsidRPr="00EB6E8B" w:rsidRDefault="007E0FDD" w:rsidP="008343D2">
      <w:pPr>
        <w:rPr>
          <w:rFonts w:ascii="Tw Cen MT" w:hAnsi="Tw Cen MT"/>
        </w:rPr>
      </w:pPr>
    </w:p>
    <w:p w14:paraId="4A1D2A99" w14:textId="77777777" w:rsidR="006A73FD" w:rsidRPr="00EB6E8B" w:rsidRDefault="006A73FD" w:rsidP="008343D2">
      <w:pPr>
        <w:rPr>
          <w:rFonts w:ascii="Tw Cen MT" w:hAnsi="Tw Cen MT"/>
        </w:rPr>
      </w:pPr>
    </w:p>
    <w:p w14:paraId="5BF7FCAF" w14:textId="77777777" w:rsidR="004D7761" w:rsidRPr="00EB6E8B" w:rsidRDefault="004D7761" w:rsidP="008343D2">
      <w:pPr>
        <w:rPr>
          <w:rFonts w:ascii="Tw Cen MT" w:hAnsi="Tw Cen MT"/>
        </w:rPr>
      </w:pPr>
    </w:p>
    <w:p w14:paraId="53A59BE4" w14:textId="77777777" w:rsidR="006A73FD" w:rsidRPr="00EB6E8B" w:rsidRDefault="00000000" w:rsidP="008343D2">
      <w:pPr>
        <w:rPr>
          <w:rFonts w:ascii="Tw Cen MT" w:hAnsi="Tw Cen MT"/>
        </w:rPr>
      </w:pPr>
      <w:r>
        <w:rPr>
          <w:rFonts w:ascii="Tw Cen MT" w:hAnsi="Tw Cen MT"/>
          <w:noProof/>
        </w:rPr>
        <w:pict w14:anchorId="14DAA677">
          <v:roundrect id="AutoShape 43" o:spid="_x0000_s1040" style="position:absolute;margin-left:64.5pt;margin-top:9.4pt;width:398.35pt;height:129pt;z-index:251663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" strokeweight="4pt">
            <v:textbox>
              <w:txbxContent>
                <w:p w14:paraId="44476156" w14:textId="77777777" w:rsidR="00064972" w:rsidRPr="00246862" w:rsidRDefault="00064972" w:rsidP="006A73FD">
                  <w:pPr>
                    <w:jc w:val="center"/>
                    <w:rPr>
                      <w:rFonts w:asciiTheme="minorHAnsi" w:hAnsiTheme="minorHAnsi" w:cstheme="minorHAnsi"/>
                      <w:sz w:val="40"/>
                    </w:rPr>
                  </w:pPr>
                  <w:r w:rsidRPr="00246862">
                    <w:rPr>
                      <w:rFonts w:asciiTheme="minorHAnsi" w:hAnsiTheme="minorHAnsi" w:cstheme="minorHAnsi"/>
                      <w:sz w:val="40"/>
                    </w:rPr>
                    <w:t>PIECE N°V</w:t>
                  </w:r>
                </w:p>
                <w:p w14:paraId="016E05D9" w14:textId="77777777" w:rsidR="00064972" w:rsidRPr="00246862" w:rsidRDefault="00064972" w:rsidP="006A73FD">
                  <w:pPr>
                    <w:jc w:val="center"/>
                    <w:rPr>
                      <w:rFonts w:asciiTheme="minorHAnsi" w:hAnsiTheme="minorHAnsi" w:cstheme="minorHAnsi"/>
                      <w:sz w:val="40"/>
                    </w:rPr>
                  </w:pPr>
                </w:p>
                <w:p w14:paraId="74E314FE" w14:textId="77777777" w:rsidR="00064972" w:rsidRPr="00246862" w:rsidRDefault="00064972"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v:textbox>
          </v:roundrect>
        </w:pict>
      </w:r>
    </w:p>
    <w:p w14:paraId="135A5D43" w14:textId="77777777" w:rsidR="006A73FD" w:rsidRPr="00EB6E8B" w:rsidRDefault="006A73FD" w:rsidP="008343D2">
      <w:pPr>
        <w:rPr>
          <w:rFonts w:ascii="Tw Cen MT" w:hAnsi="Tw Cen MT"/>
        </w:rPr>
      </w:pPr>
    </w:p>
    <w:p w14:paraId="0CB8883E" w14:textId="77777777" w:rsidR="006A73FD" w:rsidRPr="00EB6E8B" w:rsidRDefault="006A73FD" w:rsidP="008343D2">
      <w:pPr>
        <w:rPr>
          <w:rFonts w:ascii="Tw Cen MT" w:hAnsi="Tw Cen MT"/>
        </w:rPr>
      </w:pPr>
    </w:p>
    <w:p w14:paraId="1E4F6F25" w14:textId="77777777" w:rsidR="006A73FD" w:rsidRPr="00EB6E8B" w:rsidRDefault="006A73FD" w:rsidP="008343D2">
      <w:pPr>
        <w:rPr>
          <w:rFonts w:ascii="Tw Cen MT" w:hAnsi="Tw Cen MT"/>
        </w:rPr>
      </w:pPr>
    </w:p>
    <w:p w14:paraId="68678FE4" w14:textId="77777777" w:rsidR="006A73FD" w:rsidRPr="00EB6E8B" w:rsidRDefault="006A73FD" w:rsidP="008343D2">
      <w:pPr>
        <w:rPr>
          <w:rFonts w:ascii="Tw Cen MT" w:hAnsi="Tw Cen MT"/>
        </w:rPr>
      </w:pPr>
    </w:p>
    <w:p w14:paraId="68081988" w14:textId="77777777" w:rsidR="006A73FD" w:rsidRPr="00EB6E8B" w:rsidRDefault="006A73FD" w:rsidP="008343D2">
      <w:pPr>
        <w:rPr>
          <w:rFonts w:ascii="Tw Cen MT" w:hAnsi="Tw Cen MT"/>
        </w:rPr>
      </w:pPr>
    </w:p>
    <w:p w14:paraId="19C87257" w14:textId="77777777" w:rsidR="006A73FD" w:rsidRPr="00EB6E8B" w:rsidRDefault="006A73FD" w:rsidP="008343D2">
      <w:pPr>
        <w:rPr>
          <w:rFonts w:ascii="Tw Cen MT" w:hAnsi="Tw Cen MT"/>
        </w:rPr>
      </w:pPr>
    </w:p>
    <w:p w14:paraId="39D737B7" w14:textId="77777777" w:rsidR="006A73FD" w:rsidRPr="00EB6E8B" w:rsidRDefault="006A73FD" w:rsidP="008343D2">
      <w:pPr>
        <w:rPr>
          <w:rFonts w:ascii="Tw Cen MT" w:hAnsi="Tw Cen MT"/>
        </w:rPr>
      </w:pPr>
    </w:p>
    <w:p w14:paraId="10814598" w14:textId="77777777" w:rsidR="006A73FD" w:rsidRPr="00EB6E8B" w:rsidRDefault="006A73FD" w:rsidP="008343D2">
      <w:pPr>
        <w:rPr>
          <w:rFonts w:ascii="Tw Cen MT" w:hAnsi="Tw Cen MT"/>
        </w:rPr>
      </w:pPr>
    </w:p>
    <w:p w14:paraId="4A579117" w14:textId="77777777" w:rsidR="006A73FD" w:rsidRPr="00EB6E8B" w:rsidRDefault="006A73FD" w:rsidP="008343D2">
      <w:pPr>
        <w:rPr>
          <w:rFonts w:ascii="Tw Cen MT" w:hAnsi="Tw Cen MT"/>
        </w:rPr>
      </w:pPr>
    </w:p>
    <w:p w14:paraId="1C65F407" w14:textId="77777777" w:rsidR="006A73FD" w:rsidRPr="00EB6E8B" w:rsidRDefault="006A73FD" w:rsidP="008343D2">
      <w:pPr>
        <w:rPr>
          <w:rFonts w:ascii="Tw Cen MT" w:hAnsi="Tw Cen MT"/>
        </w:rPr>
      </w:pPr>
    </w:p>
    <w:p w14:paraId="0E4F6DC3" w14:textId="77777777" w:rsidR="006A73FD" w:rsidRPr="00EB6E8B" w:rsidRDefault="006A73FD" w:rsidP="008343D2">
      <w:pPr>
        <w:rPr>
          <w:rFonts w:ascii="Tw Cen MT" w:hAnsi="Tw Cen MT"/>
        </w:rPr>
      </w:pPr>
    </w:p>
    <w:p w14:paraId="183294AE" w14:textId="77777777" w:rsidR="006A73FD" w:rsidRPr="00EB6E8B" w:rsidRDefault="006A73FD" w:rsidP="008343D2">
      <w:pPr>
        <w:rPr>
          <w:rFonts w:ascii="Tw Cen MT" w:hAnsi="Tw Cen MT"/>
        </w:rPr>
      </w:pPr>
    </w:p>
    <w:p w14:paraId="677E8B95" w14:textId="77777777" w:rsidR="006A73FD" w:rsidRPr="00EB6E8B" w:rsidRDefault="006A73FD" w:rsidP="008343D2">
      <w:pPr>
        <w:rPr>
          <w:rFonts w:ascii="Tw Cen MT" w:hAnsi="Tw Cen MT"/>
        </w:rPr>
      </w:pPr>
    </w:p>
    <w:p w14:paraId="7CBDD20E" w14:textId="77777777" w:rsidR="006A73FD" w:rsidRPr="00EB6E8B" w:rsidRDefault="006A73FD" w:rsidP="008343D2">
      <w:pPr>
        <w:rPr>
          <w:rFonts w:ascii="Tw Cen MT" w:hAnsi="Tw Cen MT"/>
        </w:rPr>
      </w:pPr>
    </w:p>
    <w:p w14:paraId="193057C1" w14:textId="77777777" w:rsidR="006A73FD" w:rsidRPr="00EB6E8B" w:rsidRDefault="006A73FD" w:rsidP="008343D2">
      <w:pPr>
        <w:rPr>
          <w:rFonts w:ascii="Tw Cen MT" w:hAnsi="Tw Cen MT"/>
        </w:rPr>
      </w:pPr>
    </w:p>
    <w:p w14:paraId="6EA3338B" w14:textId="77777777" w:rsidR="006A73FD" w:rsidRPr="00EB6E8B" w:rsidRDefault="006A73FD" w:rsidP="008343D2">
      <w:pPr>
        <w:rPr>
          <w:rFonts w:ascii="Tw Cen MT" w:hAnsi="Tw Cen MT"/>
        </w:rPr>
      </w:pPr>
    </w:p>
    <w:p w14:paraId="05FD50B0" w14:textId="77777777" w:rsidR="006A73FD" w:rsidRPr="00EB6E8B" w:rsidRDefault="006A73FD" w:rsidP="008343D2">
      <w:pPr>
        <w:rPr>
          <w:rFonts w:ascii="Tw Cen MT" w:hAnsi="Tw Cen MT"/>
        </w:rPr>
      </w:pPr>
    </w:p>
    <w:p w14:paraId="620D26B5" w14:textId="77777777" w:rsidR="006A73FD" w:rsidRPr="00EB6E8B" w:rsidRDefault="006A73FD" w:rsidP="008343D2">
      <w:pPr>
        <w:rPr>
          <w:rFonts w:ascii="Tw Cen MT" w:hAnsi="Tw Cen MT"/>
        </w:rPr>
      </w:pPr>
    </w:p>
    <w:p w14:paraId="2D92E57E" w14:textId="77777777" w:rsidR="006A73FD" w:rsidRPr="00EB6E8B" w:rsidRDefault="006A73FD" w:rsidP="008343D2">
      <w:pPr>
        <w:rPr>
          <w:rFonts w:ascii="Tw Cen MT" w:hAnsi="Tw Cen MT"/>
        </w:rPr>
      </w:pPr>
    </w:p>
    <w:p w14:paraId="777AD049" w14:textId="77777777" w:rsidR="00A3731E" w:rsidRPr="00EB6E8B" w:rsidRDefault="00A3731E" w:rsidP="008343D2">
      <w:pPr>
        <w:rPr>
          <w:rFonts w:ascii="Tw Cen MT" w:hAnsi="Tw Cen MT"/>
        </w:rPr>
      </w:pPr>
    </w:p>
    <w:p w14:paraId="3D958598" w14:textId="77777777" w:rsidR="006A73FD" w:rsidRPr="00EB6E8B" w:rsidRDefault="006A73FD" w:rsidP="008343D2">
      <w:pPr>
        <w:rPr>
          <w:rFonts w:ascii="Tw Cen MT" w:hAnsi="Tw Cen MT"/>
        </w:rPr>
      </w:pPr>
    </w:p>
    <w:p w14:paraId="2C32E279" w14:textId="77777777" w:rsidR="006A73FD" w:rsidRPr="00EB6E8B" w:rsidRDefault="006A73FD" w:rsidP="008343D2">
      <w:pPr>
        <w:rPr>
          <w:rFonts w:ascii="Tw Cen MT" w:hAnsi="Tw Cen MT"/>
        </w:rPr>
      </w:pPr>
    </w:p>
    <w:p w14:paraId="37271606" w14:textId="77777777" w:rsidR="006A73FD" w:rsidRPr="00EB6E8B" w:rsidRDefault="006A73FD" w:rsidP="008343D2">
      <w:pPr>
        <w:rPr>
          <w:rFonts w:ascii="Tw Cen MT" w:hAnsi="Tw Cen MT"/>
        </w:rPr>
      </w:pPr>
    </w:p>
    <w:p w14:paraId="7184A464" w14:textId="77777777" w:rsidR="006A73FD" w:rsidRPr="00EB6E8B" w:rsidRDefault="006A73FD" w:rsidP="008343D2">
      <w:pPr>
        <w:rPr>
          <w:rFonts w:ascii="Tw Cen MT" w:hAnsi="Tw Cen MT"/>
        </w:rPr>
      </w:pPr>
    </w:p>
    <w:p w14:paraId="08A383B9" w14:textId="77777777" w:rsidR="006A73FD" w:rsidRPr="00EB6E8B" w:rsidRDefault="006A73FD" w:rsidP="008343D2">
      <w:pPr>
        <w:rPr>
          <w:rFonts w:ascii="Tw Cen MT" w:hAnsi="Tw Cen MT"/>
        </w:rPr>
      </w:pPr>
    </w:p>
    <w:p w14:paraId="0400F932" w14:textId="77777777" w:rsidR="00837322" w:rsidRPr="00EB6E8B" w:rsidRDefault="00837322" w:rsidP="00AC1B30">
      <w:pPr>
        <w:pStyle w:val="En-tte"/>
        <w:tabs>
          <w:tab w:val="clear" w:pos="4536"/>
          <w:tab w:val="clear" w:pos="9072"/>
        </w:tabs>
        <w:rPr>
          <w:rFonts w:ascii="Tw Cen MT" w:hAnsi="Tw Cen MT"/>
        </w:rPr>
      </w:pPr>
    </w:p>
    <w:p w14:paraId="3464B45A" w14:textId="77777777" w:rsidR="001A7821" w:rsidRPr="00EB6E8B" w:rsidRDefault="001A7821" w:rsidP="00AC1B30">
      <w:pPr>
        <w:pStyle w:val="En-tte"/>
        <w:tabs>
          <w:tab w:val="clear" w:pos="4536"/>
          <w:tab w:val="clear" w:pos="9072"/>
        </w:tabs>
        <w:rPr>
          <w:rFonts w:ascii="Tw Cen MT" w:eastAsia="Arial" w:hAnsi="Tw Cen MT"/>
          <w:b/>
        </w:rPr>
      </w:pPr>
    </w:p>
    <w:p w14:paraId="1667BB96" w14:textId="77777777" w:rsidR="00837322" w:rsidRDefault="00837322" w:rsidP="00AC1B30">
      <w:pPr>
        <w:pStyle w:val="En-tte"/>
        <w:tabs>
          <w:tab w:val="clear" w:pos="4536"/>
          <w:tab w:val="clear" w:pos="9072"/>
        </w:tabs>
        <w:rPr>
          <w:rFonts w:ascii="Tw Cen MT" w:eastAsia="Arial" w:hAnsi="Tw Cen MT"/>
          <w:b/>
        </w:rPr>
      </w:pPr>
    </w:p>
    <w:p w14:paraId="249429A2" w14:textId="77777777" w:rsidR="001A6279" w:rsidRDefault="001A6279" w:rsidP="00AC1B30">
      <w:pPr>
        <w:pStyle w:val="En-tte"/>
        <w:tabs>
          <w:tab w:val="clear" w:pos="4536"/>
          <w:tab w:val="clear" w:pos="9072"/>
        </w:tabs>
        <w:rPr>
          <w:rFonts w:ascii="Tw Cen MT" w:eastAsia="Arial" w:hAnsi="Tw Cen MT"/>
          <w:b/>
        </w:rPr>
      </w:pPr>
    </w:p>
    <w:p w14:paraId="630DF1E8" w14:textId="77777777" w:rsidR="001A6279" w:rsidRDefault="001A6279" w:rsidP="00AC1B30">
      <w:pPr>
        <w:pStyle w:val="En-tte"/>
        <w:tabs>
          <w:tab w:val="clear" w:pos="4536"/>
          <w:tab w:val="clear" w:pos="9072"/>
        </w:tabs>
        <w:rPr>
          <w:rFonts w:ascii="Tw Cen MT" w:eastAsia="Arial" w:hAnsi="Tw Cen MT"/>
          <w:b/>
        </w:rPr>
      </w:pPr>
    </w:p>
    <w:p w14:paraId="29064B1E" w14:textId="77777777" w:rsidR="001A6279" w:rsidRPr="00EB6E8B" w:rsidRDefault="001A6279" w:rsidP="00AC1B30">
      <w:pPr>
        <w:pStyle w:val="En-tte"/>
        <w:tabs>
          <w:tab w:val="clear" w:pos="4536"/>
          <w:tab w:val="clear" w:pos="9072"/>
        </w:tabs>
        <w:rPr>
          <w:rFonts w:ascii="Tw Cen MT" w:eastAsia="Arial" w:hAnsi="Tw Cen MT"/>
          <w:b/>
        </w:rPr>
      </w:pPr>
    </w:p>
    <w:p w14:paraId="717C7EB5" w14:textId="77777777" w:rsidR="004D7761" w:rsidRPr="00EB6E8B" w:rsidRDefault="004D7761" w:rsidP="00AC1B30">
      <w:pPr>
        <w:pStyle w:val="En-tte"/>
        <w:tabs>
          <w:tab w:val="clear" w:pos="4536"/>
          <w:tab w:val="clear" w:pos="9072"/>
        </w:tabs>
        <w:rPr>
          <w:rFonts w:ascii="Tw Cen MT" w:eastAsia="Arial" w:hAnsi="Tw Cen MT"/>
          <w:b/>
        </w:rPr>
      </w:pPr>
    </w:p>
    <w:p w14:paraId="5015EA87" w14:textId="77777777" w:rsidR="004D7761" w:rsidRDefault="004D7761" w:rsidP="00AC1B30">
      <w:pPr>
        <w:pStyle w:val="En-tte"/>
        <w:tabs>
          <w:tab w:val="clear" w:pos="4536"/>
          <w:tab w:val="clear" w:pos="9072"/>
        </w:tabs>
        <w:rPr>
          <w:rFonts w:ascii="Tw Cen MT" w:eastAsia="Arial" w:hAnsi="Tw Cen MT"/>
          <w:b/>
        </w:rPr>
      </w:pPr>
    </w:p>
    <w:p w14:paraId="73D311C9" w14:textId="77777777" w:rsidR="001A6279" w:rsidRDefault="001A6279" w:rsidP="00AC1B30">
      <w:pPr>
        <w:pStyle w:val="En-tte"/>
        <w:tabs>
          <w:tab w:val="clear" w:pos="4536"/>
          <w:tab w:val="clear" w:pos="9072"/>
        </w:tabs>
        <w:rPr>
          <w:rFonts w:ascii="Tw Cen MT" w:eastAsia="Arial" w:hAnsi="Tw Cen MT"/>
          <w:b/>
        </w:rPr>
      </w:pPr>
    </w:p>
    <w:p w14:paraId="01898949" w14:textId="77777777" w:rsidR="00AD397C" w:rsidRDefault="00AD397C" w:rsidP="00AC1B30">
      <w:pPr>
        <w:pStyle w:val="En-tte"/>
        <w:tabs>
          <w:tab w:val="clear" w:pos="4536"/>
          <w:tab w:val="clear" w:pos="9072"/>
        </w:tabs>
        <w:rPr>
          <w:rFonts w:ascii="Tw Cen MT" w:eastAsia="Arial" w:hAnsi="Tw Cen MT"/>
          <w:b/>
        </w:rPr>
      </w:pPr>
    </w:p>
    <w:p w14:paraId="14647104" w14:textId="77777777" w:rsidR="00AD397C" w:rsidRDefault="00AD397C" w:rsidP="00AC1B30">
      <w:pPr>
        <w:pStyle w:val="En-tte"/>
        <w:tabs>
          <w:tab w:val="clear" w:pos="4536"/>
          <w:tab w:val="clear" w:pos="9072"/>
        </w:tabs>
        <w:rPr>
          <w:rFonts w:ascii="Tw Cen MT" w:eastAsia="Arial" w:hAnsi="Tw Cen MT"/>
          <w:b/>
        </w:rPr>
      </w:pPr>
    </w:p>
    <w:p w14:paraId="6C506278" w14:textId="77777777" w:rsidR="00AD397C" w:rsidRDefault="00AD397C" w:rsidP="00AC1B30">
      <w:pPr>
        <w:pStyle w:val="En-tte"/>
        <w:tabs>
          <w:tab w:val="clear" w:pos="4536"/>
          <w:tab w:val="clear" w:pos="9072"/>
        </w:tabs>
        <w:rPr>
          <w:rFonts w:ascii="Tw Cen MT" w:eastAsia="Arial" w:hAnsi="Tw Cen MT"/>
          <w:b/>
        </w:rPr>
      </w:pPr>
    </w:p>
    <w:p w14:paraId="62DE8DE4" w14:textId="77777777" w:rsidR="00AD397C" w:rsidRDefault="00AD397C" w:rsidP="00AC1B30">
      <w:pPr>
        <w:pStyle w:val="En-tte"/>
        <w:tabs>
          <w:tab w:val="clear" w:pos="4536"/>
          <w:tab w:val="clear" w:pos="9072"/>
        </w:tabs>
        <w:rPr>
          <w:rFonts w:ascii="Tw Cen MT" w:eastAsia="Arial" w:hAnsi="Tw Cen MT"/>
          <w:b/>
        </w:rPr>
      </w:pPr>
    </w:p>
    <w:p w14:paraId="0EF64277" w14:textId="77777777" w:rsidR="00AD397C" w:rsidRDefault="00AD397C" w:rsidP="00AC1B30">
      <w:pPr>
        <w:pStyle w:val="En-tte"/>
        <w:tabs>
          <w:tab w:val="clear" w:pos="4536"/>
          <w:tab w:val="clear" w:pos="9072"/>
        </w:tabs>
        <w:rPr>
          <w:rFonts w:ascii="Tw Cen MT" w:eastAsia="Arial" w:hAnsi="Tw Cen MT"/>
          <w:b/>
        </w:rPr>
      </w:pPr>
    </w:p>
    <w:p w14:paraId="035E3692" w14:textId="77777777" w:rsidR="001A6279" w:rsidRPr="00EB6E8B" w:rsidRDefault="001A6279" w:rsidP="00AC1B30">
      <w:pPr>
        <w:pStyle w:val="En-tte"/>
        <w:tabs>
          <w:tab w:val="clear" w:pos="4536"/>
          <w:tab w:val="clear" w:pos="9072"/>
        </w:tabs>
        <w:rPr>
          <w:rFonts w:ascii="Tw Cen MT" w:eastAsia="Arial" w:hAnsi="Tw Cen MT"/>
          <w:b/>
        </w:rPr>
      </w:pPr>
    </w:p>
    <w:p w14:paraId="50603DE7" w14:textId="77777777" w:rsidR="00AC1B30" w:rsidRPr="00EB6E8B" w:rsidRDefault="00AC1B30" w:rsidP="00AC1B30">
      <w:pPr>
        <w:pStyle w:val="En-tte"/>
        <w:tabs>
          <w:tab w:val="clear" w:pos="4536"/>
          <w:tab w:val="clear" w:pos="9072"/>
        </w:tabs>
        <w:rPr>
          <w:rFonts w:ascii="Tw Cen MT" w:hAnsi="Tw Cen MT" w:cs="Tahoma"/>
          <w:b/>
          <w:bCs/>
        </w:rPr>
      </w:pPr>
    </w:p>
    <w:p w14:paraId="1733AFF8" w14:textId="77777777" w:rsidR="00246862" w:rsidRPr="00EB6E8B" w:rsidRDefault="0060110C" w:rsidP="00246862">
      <w:pPr>
        <w:pStyle w:val="En-tte"/>
        <w:tabs>
          <w:tab w:val="clear" w:pos="4536"/>
          <w:tab w:val="clear" w:pos="9072"/>
        </w:tabs>
        <w:jc w:val="center"/>
        <w:rPr>
          <w:rFonts w:ascii="Tw Cen MT" w:hAnsi="Tw Cen MT" w:cs="Tahoma"/>
          <w:b/>
          <w:bCs/>
        </w:rPr>
      </w:pPr>
      <w:r w:rsidRPr="00EB6E8B">
        <w:rPr>
          <w:rFonts w:ascii="Tw Cen MT" w:hAnsi="Tw Cen MT" w:cs="Tahoma"/>
          <w:b/>
          <w:bCs/>
        </w:rPr>
        <w:t>5</w:t>
      </w:r>
      <w:r w:rsidR="00246862" w:rsidRPr="00EB6E8B">
        <w:rPr>
          <w:rFonts w:ascii="Tw Cen MT" w:hAnsi="Tw Cen MT" w:cs="Tahoma"/>
          <w:b/>
          <w:bCs/>
        </w:rPr>
        <w:t>- CADRE DU SOUS-DETAIL DES PRIX UNITAIRES</w:t>
      </w:r>
    </w:p>
    <w:p w14:paraId="34F289E5" w14:textId="77777777" w:rsidR="00246862" w:rsidRPr="00EB6E8B" w:rsidRDefault="00246862" w:rsidP="00246862">
      <w:pPr>
        <w:pStyle w:val="En-tte"/>
        <w:tabs>
          <w:tab w:val="clear" w:pos="4536"/>
          <w:tab w:val="clear" w:pos="9072"/>
        </w:tabs>
        <w:jc w:val="center"/>
        <w:rPr>
          <w:rFonts w:ascii="Tw Cen MT" w:hAnsi="Tw Cen MT" w:cs="Tahoma"/>
          <w:b/>
          <w:bCs/>
        </w:rPr>
      </w:pPr>
    </w:p>
    <w:p w14:paraId="57A0F6FF" w14:textId="77777777" w:rsidR="00246862" w:rsidRPr="00EB6E8B" w:rsidRDefault="00246862" w:rsidP="00246862">
      <w:pPr>
        <w:pStyle w:val="En-tte"/>
        <w:tabs>
          <w:tab w:val="clear" w:pos="4536"/>
          <w:tab w:val="clear" w:pos="9072"/>
        </w:tabs>
        <w:jc w:val="center"/>
        <w:rPr>
          <w:rFonts w:ascii="Tw Cen MT" w:hAnsi="Tw Cen MT" w:cs="Tahoma"/>
          <w:b/>
          <w:bCs/>
        </w:rPr>
      </w:pPr>
      <w:r w:rsidRPr="00EB6E8B">
        <w:rPr>
          <w:rFonts w:ascii="Tw Cen MT" w:hAnsi="Tw Cen MT" w:cs="Tahoma"/>
          <w:b/>
          <w:bCs/>
        </w:rPr>
        <w:t>Option n° 1</w:t>
      </w:r>
    </w:p>
    <w:p w14:paraId="5530888D" w14:textId="77777777" w:rsidR="00246862" w:rsidRPr="00EB6E8B" w:rsidRDefault="00246862" w:rsidP="00136345">
      <w:pPr>
        <w:pStyle w:val="En-tte"/>
        <w:tabs>
          <w:tab w:val="clear" w:pos="4536"/>
          <w:tab w:val="clear" w:pos="9072"/>
        </w:tabs>
        <w:rPr>
          <w:rFonts w:ascii="Tw Cen MT" w:hAnsi="Tw Cen MT" w:cs="Tahoma"/>
          <w:b/>
          <w:bCs/>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21"/>
        <w:gridCol w:w="1062"/>
        <w:gridCol w:w="1314"/>
        <w:gridCol w:w="1461"/>
        <w:gridCol w:w="1170"/>
        <w:gridCol w:w="886"/>
        <w:gridCol w:w="1109"/>
      </w:tblGrid>
      <w:tr w:rsidR="00246862" w:rsidRPr="00EB6E8B" w14:paraId="0BE4ABB1" w14:textId="77777777" w:rsidTr="00DF3C79">
        <w:trPr>
          <w:trHeight w:val="844"/>
          <w:jc w:val="center"/>
        </w:trPr>
        <w:tc>
          <w:tcPr>
            <w:tcW w:w="1869" w:type="dxa"/>
            <w:shd w:val="clear" w:color="auto" w:fill="auto"/>
            <w:vAlign w:val="center"/>
          </w:tcPr>
          <w:p w14:paraId="41F362FD" w14:textId="77777777" w:rsidR="00246862" w:rsidRPr="00EB6E8B" w:rsidRDefault="00DF3C79" w:rsidP="008C7AC0">
            <w:pPr>
              <w:pStyle w:val="En-tte"/>
              <w:tabs>
                <w:tab w:val="clear" w:pos="4536"/>
                <w:tab w:val="clear" w:pos="9072"/>
              </w:tabs>
              <w:jc w:val="center"/>
              <w:rPr>
                <w:rFonts w:ascii="Tw Cen MT" w:hAnsi="Tw Cen MT" w:cs="Tahoma"/>
                <w:b/>
                <w:bCs/>
              </w:rPr>
            </w:pPr>
            <w:r w:rsidRPr="00EB6E8B">
              <w:rPr>
                <w:rFonts w:ascii="Tw Cen MT" w:hAnsi="Tw Cen MT"/>
                <w:b/>
              </w:rPr>
              <w:t>Réf mercuriale</w:t>
            </w:r>
          </w:p>
        </w:tc>
        <w:tc>
          <w:tcPr>
            <w:tcW w:w="1521" w:type="dxa"/>
            <w:shd w:val="clear" w:color="auto" w:fill="auto"/>
            <w:vAlign w:val="center"/>
          </w:tcPr>
          <w:p w14:paraId="31294E9D"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Désignation</w:t>
            </w:r>
          </w:p>
        </w:tc>
        <w:tc>
          <w:tcPr>
            <w:tcW w:w="1062" w:type="dxa"/>
            <w:shd w:val="clear" w:color="auto" w:fill="auto"/>
            <w:vAlign w:val="center"/>
          </w:tcPr>
          <w:p w14:paraId="18B9BA8C"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Coût d’achat</w:t>
            </w:r>
          </w:p>
        </w:tc>
        <w:tc>
          <w:tcPr>
            <w:tcW w:w="1314" w:type="dxa"/>
            <w:shd w:val="clear" w:color="auto" w:fill="auto"/>
            <w:vAlign w:val="center"/>
          </w:tcPr>
          <w:p w14:paraId="28365AB6"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Transport</w:t>
            </w:r>
          </w:p>
        </w:tc>
        <w:tc>
          <w:tcPr>
            <w:tcW w:w="1461" w:type="dxa"/>
            <w:shd w:val="clear" w:color="auto" w:fill="auto"/>
            <w:vAlign w:val="center"/>
          </w:tcPr>
          <w:p w14:paraId="4842C764"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Commande</w:t>
            </w:r>
          </w:p>
        </w:tc>
        <w:tc>
          <w:tcPr>
            <w:tcW w:w="1170" w:type="dxa"/>
            <w:shd w:val="clear" w:color="auto" w:fill="auto"/>
            <w:vAlign w:val="center"/>
          </w:tcPr>
          <w:p w14:paraId="44E827E9"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Frais de livraison</w:t>
            </w:r>
          </w:p>
        </w:tc>
        <w:tc>
          <w:tcPr>
            <w:tcW w:w="886" w:type="dxa"/>
            <w:shd w:val="clear" w:color="auto" w:fill="auto"/>
            <w:vAlign w:val="center"/>
          </w:tcPr>
          <w:p w14:paraId="194FF4A8"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Marge</w:t>
            </w:r>
          </w:p>
        </w:tc>
        <w:tc>
          <w:tcPr>
            <w:tcW w:w="1109" w:type="dxa"/>
            <w:shd w:val="clear" w:color="auto" w:fill="auto"/>
            <w:vAlign w:val="center"/>
          </w:tcPr>
          <w:p w14:paraId="2B6990CC"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Prix unitaire HTVA</w:t>
            </w:r>
          </w:p>
        </w:tc>
      </w:tr>
      <w:tr w:rsidR="00DF3C79" w:rsidRPr="001A6279" w14:paraId="7D59C941" w14:textId="77777777" w:rsidTr="00AC1B30">
        <w:trPr>
          <w:trHeight w:val="75"/>
          <w:jc w:val="center"/>
        </w:trPr>
        <w:tc>
          <w:tcPr>
            <w:tcW w:w="1869" w:type="dxa"/>
            <w:shd w:val="clear" w:color="auto" w:fill="auto"/>
            <w:vAlign w:val="center"/>
          </w:tcPr>
          <w:p w14:paraId="5E9B6703"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0ACBC365"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4613C35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7F39F60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6D9FB245"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2286F18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2DECE0F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737F7FE1"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1B5F7851" w14:textId="77777777" w:rsidTr="00DF3C79">
        <w:trPr>
          <w:trHeight w:val="287"/>
          <w:jc w:val="center"/>
        </w:trPr>
        <w:tc>
          <w:tcPr>
            <w:tcW w:w="1869" w:type="dxa"/>
            <w:shd w:val="clear" w:color="auto" w:fill="auto"/>
            <w:vAlign w:val="center"/>
          </w:tcPr>
          <w:p w14:paraId="788ABFD1"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7DEDA2D8"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208D244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61B61368"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2113658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002AE9B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095442F6"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00997D10"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6EF67326" w14:textId="77777777" w:rsidTr="00DF3C79">
        <w:trPr>
          <w:trHeight w:val="271"/>
          <w:jc w:val="center"/>
        </w:trPr>
        <w:tc>
          <w:tcPr>
            <w:tcW w:w="1869" w:type="dxa"/>
            <w:shd w:val="clear" w:color="auto" w:fill="auto"/>
            <w:vAlign w:val="center"/>
          </w:tcPr>
          <w:p w14:paraId="389777C6"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25DAB5C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527CFA3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1F982F81"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2C6336B0"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7535DB1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2E223947"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71FC1675"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42C753A5" w14:textId="77777777" w:rsidTr="00DF3C79">
        <w:trPr>
          <w:trHeight w:val="287"/>
          <w:jc w:val="center"/>
        </w:trPr>
        <w:tc>
          <w:tcPr>
            <w:tcW w:w="1869" w:type="dxa"/>
            <w:shd w:val="clear" w:color="auto" w:fill="auto"/>
            <w:vAlign w:val="center"/>
          </w:tcPr>
          <w:p w14:paraId="7FAC6153"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131EBC58"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1D2C33F1"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43D1725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551BC8D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25F404FF"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1D7062E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7B8F47ED"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148BD755" w14:textId="77777777" w:rsidTr="00AC1B30">
        <w:trPr>
          <w:trHeight w:val="369"/>
          <w:jc w:val="center"/>
        </w:trPr>
        <w:tc>
          <w:tcPr>
            <w:tcW w:w="1869" w:type="dxa"/>
            <w:shd w:val="clear" w:color="auto" w:fill="auto"/>
            <w:vAlign w:val="center"/>
          </w:tcPr>
          <w:p w14:paraId="73E0C737"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114786DD"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000D85C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21D1232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6F3EEB3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5BD3304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4FEF8807"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334260E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bl>
    <w:p w14:paraId="53D09CD0" w14:textId="77777777" w:rsidR="00246862" w:rsidRPr="001A6279" w:rsidRDefault="00246862" w:rsidP="00246862">
      <w:pPr>
        <w:pStyle w:val="En-tte"/>
        <w:tabs>
          <w:tab w:val="clear" w:pos="4536"/>
          <w:tab w:val="clear" w:pos="9072"/>
        </w:tabs>
        <w:jc w:val="center"/>
        <w:rPr>
          <w:rFonts w:ascii="Tw Cen MT" w:hAnsi="Tw Cen MT" w:cs="Tahoma"/>
          <w:b/>
          <w:bCs/>
          <w:sz w:val="16"/>
        </w:rPr>
      </w:pPr>
    </w:p>
    <w:p w14:paraId="051CB59A" w14:textId="77777777" w:rsidR="00246862" w:rsidRPr="00EB6E8B" w:rsidRDefault="00246862" w:rsidP="00246862">
      <w:pPr>
        <w:pStyle w:val="En-tte"/>
        <w:tabs>
          <w:tab w:val="clear" w:pos="4536"/>
          <w:tab w:val="clear" w:pos="9072"/>
        </w:tabs>
        <w:jc w:val="center"/>
        <w:rPr>
          <w:rFonts w:ascii="Tw Cen MT" w:hAnsi="Tw Cen MT" w:cs="Tahoma"/>
          <w:b/>
          <w:bCs/>
        </w:rPr>
      </w:pPr>
    </w:p>
    <w:p w14:paraId="396F86D9" w14:textId="77777777" w:rsidR="00246862" w:rsidRPr="00EB6E8B" w:rsidRDefault="00246862" w:rsidP="00246862">
      <w:pPr>
        <w:pStyle w:val="En-tte"/>
        <w:tabs>
          <w:tab w:val="clear" w:pos="4536"/>
          <w:tab w:val="clear" w:pos="9072"/>
        </w:tabs>
        <w:jc w:val="center"/>
        <w:rPr>
          <w:rFonts w:ascii="Tw Cen MT" w:hAnsi="Tw Cen MT" w:cs="Tahoma"/>
          <w:b/>
          <w:bCs/>
        </w:rPr>
      </w:pPr>
      <w:r w:rsidRPr="00EB6E8B">
        <w:rPr>
          <w:rFonts w:ascii="Tw Cen MT" w:hAnsi="Tw Cen MT" w:cs="Tahoma"/>
          <w:b/>
          <w:bCs/>
        </w:rPr>
        <w:t>Option n° 2</w:t>
      </w:r>
    </w:p>
    <w:p w14:paraId="06950BA0" w14:textId="77777777" w:rsidR="00246862" w:rsidRPr="00EB6E8B" w:rsidRDefault="00246862" w:rsidP="00246862">
      <w:pPr>
        <w:pStyle w:val="En-tte"/>
        <w:tabs>
          <w:tab w:val="clear" w:pos="4536"/>
          <w:tab w:val="clear" w:pos="9072"/>
        </w:tabs>
        <w:jc w:val="center"/>
        <w:rPr>
          <w:rFonts w:ascii="Tw Cen MT" w:hAnsi="Tw Cen MT" w:cs="Tahoma"/>
          <w:b/>
          <w:bC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246862" w:rsidRPr="00EB6E8B" w14:paraId="3C94781F" w14:textId="77777777" w:rsidTr="008C7AC0">
        <w:trPr>
          <w:trHeight w:val="505"/>
          <w:jc w:val="center"/>
        </w:trPr>
        <w:tc>
          <w:tcPr>
            <w:tcW w:w="4824" w:type="dxa"/>
            <w:shd w:val="clear" w:color="auto" w:fill="auto"/>
            <w:vAlign w:val="center"/>
          </w:tcPr>
          <w:p w14:paraId="1EEBB5F8" w14:textId="77777777" w:rsidR="00246862" w:rsidRPr="00EB6E8B" w:rsidRDefault="00246862" w:rsidP="008C7AC0">
            <w:pPr>
              <w:jc w:val="center"/>
              <w:rPr>
                <w:rFonts w:ascii="Tw Cen MT" w:hAnsi="Tw Cen MT" w:cs="Tahoma"/>
                <w:b/>
              </w:rPr>
            </w:pPr>
            <w:r w:rsidRPr="00EB6E8B">
              <w:rPr>
                <w:rFonts w:ascii="Tw Cen MT" w:hAnsi="Tw Cen MT" w:cs="Tahoma"/>
                <w:b/>
              </w:rPr>
              <w:t>Intitulés</w:t>
            </w:r>
          </w:p>
        </w:tc>
        <w:tc>
          <w:tcPr>
            <w:tcW w:w="4824" w:type="dxa"/>
            <w:shd w:val="clear" w:color="auto" w:fill="auto"/>
            <w:vAlign w:val="center"/>
          </w:tcPr>
          <w:p w14:paraId="53B0B173" w14:textId="77777777" w:rsidR="00246862" w:rsidRPr="00EB6E8B" w:rsidRDefault="00246862" w:rsidP="008C7AC0">
            <w:pPr>
              <w:jc w:val="center"/>
              <w:rPr>
                <w:rFonts w:ascii="Tw Cen MT" w:hAnsi="Tw Cen MT" w:cs="Tahoma"/>
                <w:b/>
              </w:rPr>
            </w:pPr>
            <w:r w:rsidRPr="00EB6E8B">
              <w:rPr>
                <w:rFonts w:ascii="Tw Cen MT" w:hAnsi="Tw Cen MT" w:cs="Tahoma"/>
                <w:b/>
              </w:rPr>
              <w:t>Montants</w:t>
            </w:r>
          </w:p>
        </w:tc>
      </w:tr>
      <w:tr w:rsidR="00246862" w:rsidRPr="00EB6E8B" w14:paraId="54E682E1" w14:textId="77777777" w:rsidTr="008C7AC0">
        <w:trPr>
          <w:trHeight w:val="440"/>
          <w:jc w:val="center"/>
        </w:trPr>
        <w:tc>
          <w:tcPr>
            <w:tcW w:w="4824" w:type="dxa"/>
            <w:shd w:val="clear" w:color="auto" w:fill="auto"/>
            <w:vAlign w:val="center"/>
          </w:tcPr>
          <w:p w14:paraId="26D113F5" w14:textId="77777777" w:rsidR="00246862" w:rsidRPr="00EB6E8B" w:rsidRDefault="00246862" w:rsidP="008C7AC0">
            <w:pPr>
              <w:rPr>
                <w:rFonts w:ascii="Tw Cen MT" w:hAnsi="Tw Cen MT" w:cs="Tahoma"/>
                <w:b/>
              </w:rPr>
            </w:pPr>
            <w:r w:rsidRPr="00EB6E8B">
              <w:rPr>
                <w:rFonts w:ascii="Tw Cen MT" w:hAnsi="Tw Cen MT" w:cs="Tahoma"/>
                <w:b/>
              </w:rPr>
              <w:t>Départ usine</w:t>
            </w:r>
          </w:p>
        </w:tc>
        <w:tc>
          <w:tcPr>
            <w:tcW w:w="4824" w:type="dxa"/>
            <w:shd w:val="clear" w:color="auto" w:fill="auto"/>
          </w:tcPr>
          <w:p w14:paraId="3DF7578D" w14:textId="77777777" w:rsidR="00246862" w:rsidRPr="00EB6E8B" w:rsidRDefault="00246862" w:rsidP="008C7AC0">
            <w:pPr>
              <w:rPr>
                <w:rFonts w:ascii="Tw Cen MT" w:hAnsi="Tw Cen MT" w:cs="Tahoma"/>
                <w:b/>
              </w:rPr>
            </w:pPr>
          </w:p>
        </w:tc>
      </w:tr>
      <w:tr w:rsidR="00246862" w:rsidRPr="00EB6E8B" w14:paraId="46CA7601" w14:textId="77777777" w:rsidTr="008C7AC0">
        <w:trPr>
          <w:trHeight w:val="425"/>
          <w:jc w:val="center"/>
        </w:trPr>
        <w:tc>
          <w:tcPr>
            <w:tcW w:w="4824" w:type="dxa"/>
            <w:shd w:val="clear" w:color="auto" w:fill="auto"/>
            <w:vAlign w:val="center"/>
          </w:tcPr>
          <w:p w14:paraId="2A37D698" w14:textId="77777777" w:rsidR="00246862" w:rsidRPr="00EB6E8B" w:rsidRDefault="00246862" w:rsidP="008C7AC0">
            <w:pPr>
              <w:rPr>
                <w:rFonts w:ascii="Tw Cen MT" w:hAnsi="Tw Cen MT" w:cs="Tahoma"/>
                <w:b/>
              </w:rPr>
            </w:pPr>
            <w:r w:rsidRPr="00EB6E8B">
              <w:rPr>
                <w:rFonts w:ascii="Tw Cen MT" w:hAnsi="Tw Cen MT" w:cs="Tahoma"/>
                <w:b/>
              </w:rPr>
              <w:t>Fret</w:t>
            </w:r>
          </w:p>
        </w:tc>
        <w:tc>
          <w:tcPr>
            <w:tcW w:w="4824" w:type="dxa"/>
            <w:shd w:val="clear" w:color="auto" w:fill="auto"/>
          </w:tcPr>
          <w:p w14:paraId="3B304B6D" w14:textId="77777777" w:rsidR="00246862" w:rsidRPr="00EB6E8B" w:rsidRDefault="00246862" w:rsidP="008C7AC0">
            <w:pPr>
              <w:rPr>
                <w:rFonts w:ascii="Tw Cen MT" w:hAnsi="Tw Cen MT" w:cs="Tahoma"/>
                <w:b/>
              </w:rPr>
            </w:pPr>
          </w:p>
        </w:tc>
      </w:tr>
      <w:tr w:rsidR="00246862" w:rsidRPr="00EB6E8B" w14:paraId="71D48844" w14:textId="77777777" w:rsidTr="008C7AC0">
        <w:trPr>
          <w:trHeight w:val="440"/>
          <w:jc w:val="center"/>
        </w:trPr>
        <w:tc>
          <w:tcPr>
            <w:tcW w:w="4824" w:type="dxa"/>
            <w:shd w:val="clear" w:color="auto" w:fill="auto"/>
            <w:vAlign w:val="center"/>
          </w:tcPr>
          <w:p w14:paraId="601DE34C" w14:textId="77777777" w:rsidR="00246862" w:rsidRPr="00EB6E8B" w:rsidRDefault="00246862" w:rsidP="008C7AC0">
            <w:pPr>
              <w:rPr>
                <w:rFonts w:ascii="Tw Cen MT" w:hAnsi="Tw Cen MT" w:cs="Tahoma"/>
                <w:b/>
              </w:rPr>
            </w:pPr>
            <w:r w:rsidRPr="00EB6E8B">
              <w:rPr>
                <w:rFonts w:ascii="Tw Cen MT" w:hAnsi="Tw Cen MT" w:cs="Tahoma"/>
                <w:b/>
              </w:rPr>
              <w:t>Assurance</w:t>
            </w:r>
          </w:p>
        </w:tc>
        <w:tc>
          <w:tcPr>
            <w:tcW w:w="4824" w:type="dxa"/>
            <w:shd w:val="clear" w:color="auto" w:fill="auto"/>
          </w:tcPr>
          <w:p w14:paraId="75A5B9C4" w14:textId="77777777" w:rsidR="00246862" w:rsidRPr="00EB6E8B" w:rsidRDefault="00246862" w:rsidP="008C7AC0">
            <w:pPr>
              <w:rPr>
                <w:rFonts w:ascii="Tw Cen MT" w:hAnsi="Tw Cen MT" w:cs="Tahoma"/>
                <w:b/>
              </w:rPr>
            </w:pPr>
          </w:p>
        </w:tc>
      </w:tr>
      <w:tr w:rsidR="00246862" w:rsidRPr="00EB6E8B" w14:paraId="2CFBEA8C" w14:textId="77777777" w:rsidTr="008C7AC0">
        <w:trPr>
          <w:trHeight w:val="425"/>
          <w:jc w:val="center"/>
        </w:trPr>
        <w:tc>
          <w:tcPr>
            <w:tcW w:w="4824" w:type="dxa"/>
            <w:shd w:val="clear" w:color="auto" w:fill="auto"/>
            <w:vAlign w:val="center"/>
          </w:tcPr>
          <w:p w14:paraId="017C807C" w14:textId="77777777" w:rsidR="00246862" w:rsidRPr="00EB6E8B" w:rsidRDefault="00246862" w:rsidP="008C7AC0">
            <w:pPr>
              <w:rPr>
                <w:rFonts w:ascii="Tw Cen MT" w:hAnsi="Tw Cen MT" w:cs="Tahoma"/>
                <w:b/>
              </w:rPr>
            </w:pPr>
            <w:r w:rsidRPr="00EB6E8B">
              <w:rPr>
                <w:rFonts w:ascii="Tw Cen MT" w:hAnsi="Tw Cen MT" w:cs="Tahoma"/>
                <w:b/>
              </w:rPr>
              <w:t>CAF rendu à Douala</w:t>
            </w:r>
          </w:p>
        </w:tc>
        <w:tc>
          <w:tcPr>
            <w:tcW w:w="4824" w:type="dxa"/>
            <w:shd w:val="clear" w:color="auto" w:fill="auto"/>
          </w:tcPr>
          <w:p w14:paraId="2059B831" w14:textId="77777777" w:rsidR="00246862" w:rsidRPr="00EB6E8B" w:rsidRDefault="00246862" w:rsidP="008C7AC0">
            <w:pPr>
              <w:rPr>
                <w:rFonts w:ascii="Tw Cen MT" w:hAnsi="Tw Cen MT" w:cs="Tahoma"/>
                <w:b/>
              </w:rPr>
            </w:pPr>
          </w:p>
        </w:tc>
      </w:tr>
      <w:tr w:rsidR="00246862" w:rsidRPr="00EB6E8B" w14:paraId="075005D7" w14:textId="77777777" w:rsidTr="008C7AC0">
        <w:trPr>
          <w:trHeight w:val="440"/>
          <w:jc w:val="center"/>
        </w:trPr>
        <w:tc>
          <w:tcPr>
            <w:tcW w:w="4824" w:type="dxa"/>
            <w:shd w:val="clear" w:color="auto" w:fill="auto"/>
            <w:vAlign w:val="center"/>
          </w:tcPr>
          <w:p w14:paraId="5761CB6C" w14:textId="77777777" w:rsidR="00246862" w:rsidRPr="00EB6E8B" w:rsidRDefault="00246862" w:rsidP="008C7AC0">
            <w:pPr>
              <w:rPr>
                <w:rFonts w:ascii="Tw Cen MT" w:hAnsi="Tw Cen MT" w:cs="Tahoma"/>
                <w:b/>
              </w:rPr>
            </w:pPr>
            <w:r w:rsidRPr="00EB6E8B">
              <w:rPr>
                <w:rFonts w:ascii="Tw Cen MT" w:hAnsi="Tw Cen MT" w:cs="Tahoma"/>
                <w:b/>
              </w:rPr>
              <w:t>Droits de Douane</w:t>
            </w:r>
          </w:p>
        </w:tc>
        <w:tc>
          <w:tcPr>
            <w:tcW w:w="4824" w:type="dxa"/>
            <w:shd w:val="clear" w:color="auto" w:fill="auto"/>
          </w:tcPr>
          <w:p w14:paraId="5DC5C629" w14:textId="77777777" w:rsidR="00246862" w:rsidRPr="00EB6E8B" w:rsidRDefault="00246862" w:rsidP="008C7AC0">
            <w:pPr>
              <w:rPr>
                <w:rFonts w:ascii="Tw Cen MT" w:hAnsi="Tw Cen MT" w:cs="Tahoma"/>
                <w:b/>
              </w:rPr>
            </w:pPr>
          </w:p>
        </w:tc>
      </w:tr>
      <w:tr w:rsidR="00246862" w:rsidRPr="00EB6E8B" w14:paraId="2B80AF33" w14:textId="77777777" w:rsidTr="008C7AC0">
        <w:trPr>
          <w:trHeight w:val="425"/>
          <w:jc w:val="center"/>
        </w:trPr>
        <w:tc>
          <w:tcPr>
            <w:tcW w:w="4824" w:type="dxa"/>
            <w:shd w:val="clear" w:color="auto" w:fill="auto"/>
            <w:vAlign w:val="center"/>
          </w:tcPr>
          <w:p w14:paraId="23FCAEA6" w14:textId="77777777" w:rsidR="00246862" w:rsidRPr="00EB6E8B" w:rsidRDefault="00246862" w:rsidP="008C7AC0">
            <w:pPr>
              <w:rPr>
                <w:rFonts w:ascii="Tw Cen MT" w:hAnsi="Tw Cen MT" w:cs="Tahoma"/>
                <w:b/>
              </w:rPr>
            </w:pPr>
            <w:r w:rsidRPr="00EB6E8B">
              <w:rPr>
                <w:rFonts w:ascii="Tw Cen MT" w:hAnsi="Tw Cen MT" w:cs="Tahoma"/>
                <w:b/>
              </w:rPr>
              <w:t>Droits informatiques</w:t>
            </w:r>
          </w:p>
        </w:tc>
        <w:tc>
          <w:tcPr>
            <w:tcW w:w="4824" w:type="dxa"/>
            <w:shd w:val="clear" w:color="auto" w:fill="auto"/>
          </w:tcPr>
          <w:p w14:paraId="2FC4C9DB" w14:textId="77777777" w:rsidR="00246862" w:rsidRPr="00EB6E8B" w:rsidRDefault="00246862" w:rsidP="008C7AC0">
            <w:pPr>
              <w:rPr>
                <w:rFonts w:ascii="Tw Cen MT" w:hAnsi="Tw Cen MT" w:cs="Tahoma"/>
                <w:b/>
              </w:rPr>
            </w:pPr>
          </w:p>
        </w:tc>
      </w:tr>
      <w:tr w:rsidR="00246862" w:rsidRPr="00EB6E8B" w14:paraId="30CD5A5A" w14:textId="77777777" w:rsidTr="008C7AC0">
        <w:trPr>
          <w:trHeight w:val="440"/>
          <w:jc w:val="center"/>
        </w:trPr>
        <w:tc>
          <w:tcPr>
            <w:tcW w:w="4824" w:type="dxa"/>
            <w:shd w:val="clear" w:color="auto" w:fill="auto"/>
            <w:vAlign w:val="center"/>
          </w:tcPr>
          <w:p w14:paraId="02CE0CCD" w14:textId="77777777" w:rsidR="00246862" w:rsidRPr="00EB6E8B" w:rsidRDefault="00246862" w:rsidP="008C7AC0">
            <w:pPr>
              <w:rPr>
                <w:rFonts w:ascii="Tw Cen MT" w:hAnsi="Tw Cen MT" w:cs="Tahoma"/>
                <w:b/>
              </w:rPr>
            </w:pPr>
            <w:r w:rsidRPr="00EB6E8B">
              <w:rPr>
                <w:rFonts w:ascii="Tw Cen MT" w:hAnsi="Tw Cen MT" w:cs="Tahoma"/>
                <w:b/>
              </w:rPr>
              <w:t>Taxes de débarquement</w:t>
            </w:r>
          </w:p>
        </w:tc>
        <w:tc>
          <w:tcPr>
            <w:tcW w:w="4824" w:type="dxa"/>
            <w:shd w:val="clear" w:color="auto" w:fill="auto"/>
          </w:tcPr>
          <w:p w14:paraId="35CDBCB6" w14:textId="77777777" w:rsidR="00246862" w:rsidRPr="00EB6E8B" w:rsidRDefault="00246862" w:rsidP="008C7AC0">
            <w:pPr>
              <w:rPr>
                <w:rFonts w:ascii="Tw Cen MT" w:hAnsi="Tw Cen MT" w:cs="Tahoma"/>
                <w:b/>
              </w:rPr>
            </w:pPr>
          </w:p>
        </w:tc>
      </w:tr>
      <w:tr w:rsidR="00246862" w:rsidRPr="00EB6E8B" w14:paraId="74DA1C2A" w14:textId="77777777" w:rsidTr="008C7AC0">
        <w:trPr>
          <w:trHeight w:val="425"/>
          <w:jc w:val="center"/>
        </w:trPr>
        <w:tc>
          <w:tcPr>
            <w:tcW w:w="4824" w:type="dxa"/>
            <w:shd w:val="clear" w:color="auto" w:fill="auto"/>
            <w:vAlign w:val="center"/>
          </w:tcPr>
          <w:p w14:paraId="510FFD12" w14:textId="77777777" w:rsidR="00246862" w:rsidRPr="00EB6E8B" w:rsidRDefault="00246862" w:rsidP="008C7AC0">
            <w:pPr>
              <w:rPr>
                <w:rFonts w:ascii="Tw Cen MT" w:hAnsi="Tw Cen MT" w:cs="Tahoma"/>
                <w:b/>
              </w:rPr>
            </w:pPr>
            <w:r w:rsidRPr="00EB6E8B">
              <w:rPr>
                <w:rFonts w:ascii="Tw Cen MT" w:hAnsi="Tw Cen MT" w:cs="Tahoma"/>
                <w:b/>
              </w:rPr>
              <w:t>Contrôle SGS</w:t>
            </w:r>
          </w:p>
        </w:tc>
        <w:tc>
          <w:tcPr>
            <w:tcW w:w="4824" w:type="dxa"/>
            <w:shd w:val="clear" w:color="auto" w:fill="auto"/>
          </w:tcPr>
          <w:p w14:paraId="6D6C753A" w14:textId="77777777" w:rsidR="00246862" w:rsidRPr="00EB6E8B" w:rsidRDefault="00246862" w:rsidP="008C7AC0">
            <w:pPr>
              <w:rPr>
                <w:rFonts w:ascii="Tw Cen MT" w:hAnsi="Tw Cen MT" w:cs="Tahoma"/>
                <w:b/>
              </w:rPr>
            </w:pPr>
          </w:p>
        </w:tc>
      </w:tr>
      <w:tr w:rsidR="00246862" w:rsidRPr="00EB6E8B" w14:paraId="007B5B1A" w14:textId="77777777" w:rsidTr="008C7AC0">
        <w:trPr>
          <w:trHeight w:val="440"/>
          <w:jc w:val="center"/>
        </w:trPr>
        <w:tc>
          <w:tcPr>
            <w:tcW w:w="4824" w:type="dxa"/>
            <w:shd w:val="clear" w:color="auto" w:fill="auto"/>
            <w:vAlign w:val="center"/>
          </w:tcPr>
          <w:p w14:paraId="6E777F40" w14:textId="77777777" w:rsidR="00246862" w:rsidRPr="00EB6E8B" w:rsidRDefault="00246862" w:rsidP="008C7AC0">
            <w:pPr>
              <w:rPr>
                <w:rFonts w:ascii="Tw Cen MT" w:hAnsi="Tw Cen MT" w:cs="Tahoma"/>
                <w:b/>
              </w:rPr>
            </w:pPr>
            <w:r w:rsidRPr="00EB6E8B">
              <w:rPr>
                <w:rFonts w:ascii="Tw Cen MT" w:hAnsi="Tw Cen MT" w:cs="Tahoma"/>
                <w:b/>
              </w:rPr>
              <w:t>Transit + aconage</w:t>
            </w:r>
          </w:p>
        </w:tc>
        <w:tc>
          <w:tcPr>
            <w:tcW w:w="4824" w:type="dxa"/>
            <w:shd w:val="clear" w:color="auto" w:fill="auto"/>
          </w:tcPr>
          <w:p w14:paraId="7959AE29" w14:textId="77777777" w:rsidR="00246862" w:rsidRPr="00EB6E8B" w:rsidRDefault="00246862" w:rsidP="008C7AC0">
            <w:pPr>
              <w:rPr>
                <w:rFonts w:ascii="Tw Cen MT" w:hAnsi="Tw Cen MT" w:cs="Tahoma"/>
                <w:b/>
              </w:rPr>
            </w:pPr>
          </w:p>
        </w:tc>
      </w:tr>
      <w:tr w:rsidR="00246862" w:rsidRPr="00EB6E8B" w14:paraId="67A3007A" w14:textId="77777777" w:rsidTr="008C7AC0">
        <w:trPr>
          <w:trHeight w:val="425"/>
          <w:jc w:val="center"/>
        </w:trPr>
        <w:tc>
          <w:tcPr>
            <w:tcW w:w="4824" w:type="dxa"/>
            <w:shd w:val="clear" w:color="auto" w:fill="auto"/>
            <w:vAlign w:val="center"/>
          </w:tcPr>
          <w:p w14:paraId="17629FD5" w14:textId="77777777" w:rsidR="00246862" w:rsidRPr="00EB6E8B" w:rsidRDefault="00246862" w:rsidP="008C7AC0">
            <w:pPr>
              <w:rPr>
                <w:rFonts w:ascii="Tw Cen MT" w:hAnsi="Tw Cen MT" w:cs="Tahoma"/>
                <w:b/>
              </w:rPr>
            </w:pPr>
            <w:r w:rsidRPr="00EB6E8B">
              <w:rPr>
                <w:rFonts w:ascii="Tw Cen MT" w:hAnsi="Tw Cen MT" w:cs="Tahoma"/>
                <w:b/>
              </w:rPr>
              <w:t>Transport + intervention</w:t>
            </w:r>
          </w:p>
        </w:tc>
        <w:tc>
          <w:tcPr>
            <w:tcW w:w="4824" w:type="dxa"/>
            <w:shd w:val="clear" w:color="auto" w:fill="auto"/>
          </w:tcPr>
          <w:p w14:paraId="3D9A6860" w14:textId="77777777" w:rsidR="00246862" w:rsidRPr="00EB6E8B" w:rsidRDefault="00246862" w:rsidP="008C7AC0">
            <w:pPr>
              <w:rPr>
                <w:rFonts w:ascii="Tw Cen MT" w:hAnsi="Tw Cen MT" w:cs="Tahoma"/>
                <w:b/>
              </w:rPr>
            </w:pPr>
          </w:p>
        </w:tc>
      </w:tr>
      <w:tr w:rsidR="00246862" w:rsidRPr="00EB6E8B" w14:paraId="6BABCCBC" w14:textId="77777777" w:rsidTr="008C7AC0">
        <w:trPr>
          <w:trHeight w:val="440"/>
          <w:jc w:val="center"/>
        </w:trPr>
        <w:tc>
          <w:tcPr>
            <w:tcW w:w="4824" w:type="dxa"/>
            <w:shd w:val="clear" w:color="auto" w:fill="auto"/>
            <w:vAlign w:val="center"/>
          </w:tcPr>
          <w:p w14:paraId="7356497E" w14:textId="77777777" w:rsidR="00246862" w:rsidRPr="00EB6E8B" w:rsidRDefault="00246862" w:rsidP="008C7AC0">
            <w:pPr>
              <w:rPr>
                <w:rFonts w:ascii="Tw Cen MT" w:hAnsi="Tw Cen MT" w:cs="Tahoma"/>
                <w:b/>
              </w:rPr>
            </w:pPr>
            <w:r w:rsidRPr="00EB6E8B">
              <w:rPr>
                <w:rFonts w:ascii="Tw Cen MT" w:hAnsi="Tw Cen MT" w:cs="Tahoma"/>
                <w:b/>
              </w:rPr>
              <w:t>Autres</w:t>
            </w:r>
          </w:p>
        </w:tc>
        <w:tc>
          <w:tcPr>
            <w:tcW w:w="4824" w:type="dxa"/>
            <w:shd w:val="clear" w:color="auto" w:fill="auto"/>
          </w:tcPr>
          <w:p w14:paraId="504E6CAB" w14:textId="77777777" w:rsidR="00246862" w:rsidRPr="00EB6E8B" w:rsidRDefault="00246862" w:rsidP="008C7AC0">
            <w:pPr>
              <w:rPr>
                <w:rFonts w:ascii="Tw Cen MT" w:hAnsi="Tw Cen MT" w:cs="Tahoma"/>
                <w:b/>
              </w:rPr>
            </w:pPr>
          </w:p>
        </w:tc>
      </w:tr>
      <w:tr w:rsidR="00246862" w:rsidRPr="00EB6E8B" w14:paraId="0316F6CB" w14:textId="77777777" w:rsidTr="008C7AC0">
        <w:trPr>
          <w:trHeight w:val="425"/>
          <w:jc w:val="center"/>
        </w:trPr>
        <w:tc>
          <w:tcPr>
            <w:tcW w:w="4824" w:type="dxa"/>
            <w:shd w:val="clear" w:color="auto" w:fill="auto"/>
            <w:vAlign w:val="center"/>
          </w:tcPr>
          <w:p w14:paraId="38DA48BA" w14:textId="77777777" w:rsidR="00246862" w:rsidRPr="00EB6E8B" w:rsidRDefault="00246862" w:rsidP="008C7AC0">
            <w:pPr>
              <w:rPr>
                <w:rFonts w:ascii="Tw Cen MT" w:hAnsi="Tw Cen MT" w:cs="Tahoma"/>
                <w:b/>
              </w:rPr>
            </w:pPr>
            <w:r w:rsidRPr="00EB6E8B">
              <w:rPr>
                <w:rFonts w:ascii="Tw Cen MT" w:hAnsi="Tw Cen MT" w:cs="Tahoma"/>
                <w:b/>
              </w:rPr>
              <w:t>Frais bancaires</w:t>
            </w:r>
          </w:p>
        </w:tc>
        <w:tc>
          <w:tcPr>
            <w:tcW w:w="4824" w:type="dxa"/>
            <w:shd w:val="clear" w:color="auto" w:fill="auto"/>
          </w:tcPr>
          <w:p w14:paraId="2924C7EF" w14:textId="77777777" w:rsidR="00246862" w:rsidRPr="00EB6E8B" w:rsidRDefault="00246862" w:rsidP="008C7AC0">
            <w:pPr>
              <w:rPr>
                <w:rFonts w:ascii="Tw Cen MT" w:hAnsi="Tw Cen MT" w:cs="Tahoma"/>
                <w:b/>
              </w:rPr>
            </w:pPr>
          </w:p>
        </w:tc>
      </w:tr>
      <w:tr w:rsidR="00246862" w:rsidRPr="00EB6E8B" w14:paraId="7A23A1F6" w14:textId="77777777" w:rsidTr="008C7AC0">
        <w:trPr>
          <w:trHeight w:val="440"/>
          <w:jc w:val="center"/>
        </w:trPr>
        <w:tc>
          <w:tcPr>
            <w:tcW w:w="4824" w:type="dxa"/>
            <w:shd w:val="clear" w:color="auto" w:fill="auto"/>
            <w:vAlign w:val="center"/>
          </w:tcPr>
          <w:p w14:paraId="23066A7E" w14:textId="77777777" w:rsidR="00246862" w:rsidRPr="00EB6E8B" w:rsidRDefault="00246862" w:rsidP="008C7AC0">
            <w:pPr>
              <w:rPr>
                <w:rFonts w:ascii="Tw Cen MT" w:hAnsi="Tw Cen MT" w:cs="Tahoma"/>
                <w:b/>
              </w:rPr>
            </w:pPr>
            <w:r w:rsidRPr="00EB6E8B">
              <w:rPr>
                <w:rFonts w:ascii="Tw Cen MT" w:hAnsi="Tw Cen MT" w:cs="Tahoma"/>
                <w:b/>
              </w:rPr>
              <w:t>Service après-vente</w:t>
            </w:r>
          </w:p>
        </w:tc>
        <w:tc>
          <w:tcPr>
            <w:tcW w:w="4824" w:type="dxa"/>
            <w:shd w:val="clear" w:color="auto" w:fill="auto"/>
          </w:tcPr>
          <w:p w14:paraId="483025B6" w14:textId="77777777" w:rsidR="00246862" w:rsidRPr="00EB6E8B" w:rsidRDefault="00246862" w:rsidP="008C7AC0">
            <w:pPr>
              <w:rPr>
                <w:rFonts w:ascii="Tw Cen MT" w:hAnsi="Tw Cen MT" w:cs="Tahoma"/>
                <w:b/>
              </w:rPr>
            </w:pPr>
          </w:p>
        </w:tc>
      </w:tr>
      <w:tr w:rsidR="00246862" w:rsidRPr="00EB6E8B" w14:paraId="64BB7648" w14:textId="77777777" w:rsidTr="008C7AC0">
        <w:trPr>
          <w:trHeight w:val="425"/>
          <w:jc w:val="center"/>
        </w:trPr>
        <w:tc>
          <w:tcPr>
            <w:tcW w:w="4824" w:type="dxa"/>
            <w:shd w:val="clear" w:color="auto" w:fill="auto"/>
            <w:vAlign w:val="center"/>
          </w:tcPr>
          <w:p w14:paraId="44095B52" w14:textId="77777777" w:rsidR="00246862" w:rsidRPr="00EB6E8B" w:rsidRDefault="00246862" w:rsidP="008C7AC0">
            <w:pPr>
              <w:rPr>
                <w:rFonts w:ascii="Tw Cen MT" w:hAnsi="Tw Cen MT" w:cs="Tahoma"/>
                <w:b/>
              </w:rPr>
            </w:pPr>
            <w:r w:rsidRPr="00EB6E8B">
              <w:rPr>
                <w:rFonts w:ascii="Tw Cen MT" w:hAnsi="Tw Cen MT" w:cs="Tahoma"/>
                <w:b/>
              </w:rPr>
              <w:t>Enregistrement, montage</w:t>
            </w:r>
          </w:p>
        </w:tc>
        <w:tc>
          <w:tcPr>
            <w:tcW w:w="4824" w:type="dxa"/>
            <w:shd w:val="clear" w:color="auto" w:fill="auto"/>
          </w:tcPr>
          <w:p w14:paraId="3601237E" w14:textId="77777777" w:rsidR="00246862" w:rsidRPr="00EB6E8B" w:rsidRDefault="00246862" w:rsidP="008C7AC0">
            <w:pPr>
              <w:rPr>
                <w:rFonts w:ascii="Tw Cen MT" w:hAnsi="Tw Cen MT" w:cs="Tahoma"/>
                <w:b/>
              </w:rPr>
            </w:pPr>
          </w:p>
        </w:tc>
      </w:tr>
      <w:tr w:rsidR="00246862" w:rsidRPr="00EB6E8B" w14:paraId="34637A9A" w14:textId="77777777" w:rsidTr="008C7AC0">
        <w:trPr>
          <w:trHeight w:val="440"/>
          <w:jc w:val="center"/>
        </w:trPr>
        <w:tc>
          <w:tcPr>
            <w:tcW w:w="4824" w:type="dxa"/>
            <w:shd w:val="clear" w:color="auto" w:fill="auto"/>
            <w:vAlign w:val="center"/>
          </w:tcPr>
          <w:p w14:paraId="06B59C60" w14:textId="77777777" w:rsidR="00246862" w:rsidRPr="00EB6E8B" w:rsidRDefault="00246862" w:rsidP="008C7AC0">
            <w:pPr>
              <w:rPr>
                <w:rFonts w:ascii="Tw Cen MT" w:hAnsi="Tw Cen MT" w:cs="Tahoma"/>
                <w:b/>
              </w:rPr>
            </w:pPr>
            <w:r w:rsidRPr="00EB6E8B">
              <w:rPr>
                <w:rFonts w:ascii="Tw Cen MT" w:hAnsi="Tw Cen MT" w:cs="Tahoma"/>
                <w:b/>
              </w:rPr>
              <w:t>Divers</w:t>
            </w:r>
          </w:p>
        </w:tc>
        <w:tc>
          <w:tcPr>
            <w:tcW w:w="4824" w:type="dxa"/>
            <w:shd w:val="clear" w:color="auto" w:fill="auto"/>
          </w:tcPr>
          <w:p w14:paraId="003CB7CA" w14:textId="77777777" w:rsidR="00246862" w:rsidRPr="00EB6E8B" w:rsidRDefault="00246862" w:rsidP="008C7AC0">
            <w:pPr>
              <w:rPr>
                <w:rFonts w:ascii="Tw Cen MT" w:hAnsi="Tw Cen MT" w:cs="Tahoma"/>
                <w:b/>
              </w:rPr>
            </w:pPr>
          </w:p>
        </w:tc>
      </w:tr>
      <w:tr w:rsidR="00246862" w:rsidRPr="00EB6E8B" w14:paraId="07F27852" w14:textId="77777777" w:rsidTr="008C7AC0">
        <w:trPr>
          <w:trHeight w:val="440"/>
          <w:jc w:val="center"/>
        </w:trPr>
        <w:tc>
          <w:tcPr>
            <w:tcW w:w="4824" w:type="dxa"/>
            <w:shd w:val="clear" w:color="auto" w:fill="auto"/>
            <w:vAlign w:val="center"/>
          </w:tcPr>
          <w:p w14:paraId="676344F4" w14:textId="77777777" w:rsidR="00246862" w:rsidRPr="00EB6E8B" w:rsidRDefault="00246862" w:rsidP="008C7AC0">
            <w:pPr>
              <w:rPr>
                <w:rFonts w:ascii="Tw Cen MT" w:hAnsi="Tw Cen MT" w:cs="Tahoma"/>
                <w:b/>
              </w:rPr>
            </w:pPr>
            <w:r w:rsidRPr="00EB6E8B">
              <w:rPr>
                <w:rFonts w:ascii="Tw Cen MT" w:hAnsi="Tw Cen MT" w:cs="Tahoma"/>
                <w:b/>
              </w:rPr>
              <w:t>Total HTVA</w:t>
            </w:r>
          </w:p>
        </w:tc>
        <w:tc>
          <w:tcPr>
            <w:tcW w:w="4824" w:type="dxa"/>
            <w:shd w:val="clear" w:color="auto" w:fill="auto"/>
          </w:tcPr>
          <w:p w14:paraId="66593927" w14:textId="77777777" w:rsidR="00246862" w:rsidRPr="00EB6E8B" w:rsidRDefault="00246862" w:rsidP="008C7AC0">
            <w:pPr>
              <w:rPr>
                <w:rFonts w:ascii="Tw Cen MT" w:hAnsi="Tw Cen MT" w:cs="Tahoma"/>
                <w:b/>
              </w:rPr>
            </w:pPr>
          </w:p>
        </w:tc>
      </w:tr>
    </w:tbl>
    <w:p w14:paraId="7BFE8B85" w14:textId="77777777" w:rsidR="00246862" w:rsidRPr="00EB6E8B" w:rsidRDefault="00246862" w:rsidP="00246862">
      <w:pPr>
        <w:spacing w:line="360" w:lineRule="auto"/>
        <w:rPr>
          <w:rFonts w:ascii="Tw Cen MT" w:hAnsi="Tw Cen MT" w:cs="Tahoma"/>
          <w:b/>
        </w:rPr>
      </w:pPr>
    </w:p>
    <w:p w14:paraId="6F3B742F" w14:textId="77777777" w:rsidR="006A73FD" w:rsidRPr="00EB6E8B" w:rsidRDefault="006A73FD" w:rsidP="008343D2">
      <w:pPr>
        <w:rPr>
          <w:rFonts w:ascii="Tw Cen MT" w:hAnsi="Tw Cen MT"/>
        </w:rPr>
      </w:pPr>
    </w:p>
    <w:p w14:paraId="56E52D7A" w14:textId="77777777" w:rsidR="006A73FD" w:rsidRPr="00EB6E8B" w:rsidRDefault="006A73FD" w:rsidP="008343D2">
      <w:pPr>
        <w:rPr>
          <w:rFonts w:ascii="Tw Cen MT" w:hAnsi="Tw Cen MT"/>
        </w:rPr>
      </w:pPr>
    </w:p>
    <w:p w14:paraId="310E8BA5" w14:textId="77777777" w:rsidR="006A73FD" w:rsidRPr="00EB6E8B" w:rsidRDefault="006A73FD" w:rsidP="008343D2">
      <w:pPr>
        <w:rPr>
          <w:rFonts w:ascii="Tw Cen MT" w:hAnsi="Tw Cen MT"/>
        </w:rPr>
      </w:pPr>
    </w:p>
    <w:p w14:paraId="1610091E" w14:textId="77777777" w:rsidR="006A73FD" w:rsidRPr="00EB6E8B" w:rsidRDefault="006A73FD" w:rsidP="008343D2">
      <w:pPr>
        <w:rPr>
          <w:rFonts w:ascii="Tw Cen MT" w:hAnsi="Tw Cen MT"/>
        </w:rPr>
      </w:pPr>
    </w:p>
    <w:p w14:paraId="003A8504" w14:textId="77777777" w:rsidR="006A73FD" w:rsidRPr="00EB6E8B" w:rsidRDefault="006A73FD" w:rsidP="008343D2">
      <w:pPr>
        <w:rPr>
          <w:rFonts w:ascii="Tw Cen MT" w:hAnsi="Tw Cen MT"/>
        </w:rPr>
      </w:pPr>
    </w:p>
    <w:p w14:paraId="600D9802" w14:textId="77777777" w:rsidR="006A73FD" w:rsidRPr="00EB6E8B" w:rsidRDefault="006A73FD" w:rsidP="008343D2">
      <w:pPr>
        <w:rPr>
          <w:rFonts w:ascii="Tw Cen MT" w:hAnsi="Tw Cen MT"/>
        </w:rPr>
      </w:pPr>
    </w:p>
    <w:p w14:paraId="048D6F5B" w14:textId="77777777" w:rsidR="006A73FD" w:rsidRPr="00EB6E8B" w:rsidRDefault="006A73FD" w:rsidP="008343D2">
      <w:pPr>
        <w:rPr>
          <w:rFonts w:ascii="Tw Cen MT" w:hAnsi="Tw Cen MT"/>
        </w:rPr>
      </w:pPr>
    </w:p>
    <w:p w14:paraId="40F5A3C4" w14:textId="77777777" w:rsidR="006A73FD" w:rsidRPr="00EB6E8B" w:rsidRDefault="006A73FD" w:rsidP="008343D2">
      <w:pPr>
        <w:rPr>
          <w:rFonts w:ascii="Tw Cen MT" w:hAnsi="Tw Cen MT"/>
        </w:rPr>
      </w:pPr>
    </w:p>
    <w:p w14:paraId="2A986867" w14:textId="77777777" w:rsidR="006A73FD" w:rsidRPr="00EB6E8B" w:rsidRDefault="006A73FD" w:rsidP="008343D2">
      <w:pPr>
        <w:rPr>
          <w:rFonts w:ascii="Tw Cen MT" w:hAnsi="Tw Cen MT"/>
        </w:rPr>
      </w:pPr>
    </w:p>
    <w:p w14:paraId="33E9F4DC" w14:textId="77777777" w:rsidR="00B80D55" w:rsidRPr="00EB6E8B" w:rsidRDefault="00B80D55" w:rsidP="008343D2">
      <w:pPr>
        <w:rPr>
          <w:rFonts w:ascii="Tw Cen MT" w:hAnsi="Tw Cen MT"/>
        </w:rPr>
      </w:pPr>
    </w:p>
    <w:p w14:paraId="316373AA" w14:textId="77777777" w:rsidR="00B80D55" w:rsidRPr="00EB6E8B" w:rsidRDefault="00B80D55" w:rsidP="008343D2">
      <w:pPr>
        <w:rPr>
          <w:rFonts w:ascii="Tw Cen MT" w:hAnsi="Tw Cen MT"/>
        </w:rPr>
      </w:pPr>
    </w:p>
    <w:p w14:paraId="4F590F22" w14:textId="77777777" w:rsidR="006A73FD" w:rsidRPr="00EB6E8B" w:rsidRDefault="006A73FD" w:rsidP="008343D2">
      <w:pPr>
        <w:rPr>
          <w:rFonts w:ascii="Tw Cen MT" w:hAnsi="Tw Cen MT"/>
        </w:rPr>
      </w:pPr>
    </w:p>
    <w:p w14:paraId="26A6650B" w14:textId="77777777" w:rsidR="006A73FD" w:rsidRPr="00EB6E8B" w:rsidRDefault="006A73FD" w:rsidP="008343D2">
      <w:pPr>
        <w:rPr>
          <w:rFonts w:ascii="Tw Cen MT" w:hAnsi="Tw Cen MT"/>
        </w:rPr>
      </w:pPr>
    </w:p>
    <w:p w14:paraId="587F1ABB" w14:textId="77777777" w:rsidR="006A73FD" w:rsidRPr="00EB6E8B" w:rsidRDefault="006A73FD" w:rsidP="008343D2">
      <w:pPr>
        <w:rPr>
          <w:rFonts w:ascii="Tw Cen MT" w:hAnsi="Tw Cen MT"/>
        </w:rPr>
      </w:pPr>
    </w:p>
    <w:p w14:paraId="1F315991" w14:textId="77777777" w:rsidR="006A73FD" w:rsidRPr="00EB6E8B" w:rsidRDefault="006A73FD" w:rsidP="008343D2">
      <w:pPr>
        <w:rPr>
          <w:rFonts w:ascii="Tw Cen MT" w:hAnsi="Tw Cen MT"/>
        </w:rPr>
      </w:pPr>
    </w:p>
    <w:p w14:paraId="4345DD27" w14:textId="77777777" w:rsidR="006A73FD" w:rsidRPr="00EB6E8B" w:rsidRDefault="006A73FD" w:rsidP="008343D2">
      <w:pPr>
        <w:rPr>
          <w:rFonts w:ascii="Tw Cen MT" w:hAnsi="Tw Cen MT"/>
        </w:rPr>
      </w:pPr>
    </w:p>
    <w:p w14:paraId="6A41F3F6" w14:textId="77777777" w:rsidR="006A73FD" w:rsidRPr="00EB6E8B" w:rsidRDefault="006A73FD" w:rsidP="008343D2">
      <w:pPr>
        <w:rPr>
          <w:rFonts w:ascii="Tw Cen MT" w:hAnsi="Tw Cen MT"/>
        </w:rPr>
      </w:pPr>
    </w:p>
    <w:p w14:paraId="7F39198D" w14:textId="77777777" w:rsidR="006A73FD" w:rsidRPr="00EB6E8B" w:rsidRDefault="006A73FD" w:rsidP="008343D2">
      <w:pPr>
        <w:rPr>
          <w:rFonts w:ascii="Tw Cen MT" w:hAnsi="Tw Cen MT"/>
        </w:rPr>
      </w:pPr>
    </w:p>
    <w:p w14:paraId="4C9639B9" w14:textId="77777777" w:rsidR="006A73FD" w:rsidRPr="00EB6E8B" w:rsidRDefault="006A73FD" w:rsidP="008343D2">
      <w:pPr>
        <w:rPr>
          <w:rFonts w:ascii="Tw Cen MT" w:hAnsi="Tw Cen MT"/>
        </w:rPr>
      </w:pPr>
    </w:p>
    <w:p w14:paraId="3A313FA8" w14:textId="77777777" w:rsidR="006A73FD" w:rsidRPr="00EB6E8B" w:rsidRDefault="006A73FD" w:rsidP="008343D2">
      <w:pPr>
        <w:rPr>
          <w:rFonts w:ascii="Tw Cen MT" w:hAnsi="Tw Cen MT"/>
        </w:rPr>
      </w:pPr>
    </w:p>
    <w:p w14:paraId="0E63D485" w14:textId="77777777" w:rsidR="006A73FD" w:rsidRPr="00EB6E8B" w:rsidRDefault="006A73FD" w:rsidP="008343D2">
      <w:pPr>
        <w:rPr>
          <w:rFonts w:ascii="Tw Cen MT" w:hAnsi="Tw Cen MT"/>
        </w:rPr>
      </w:pPr>
    </w:p>
    <w:p w14:paraId="26DCA68B" w14:textId="77777777" w:rsidR="006A73FD" w:rsidRPr="00EB6E8B" w:rsidRDefault="006A73FD" w:rsidP="008343D2">
      <w:pPr>
        <w:rPr>
          <w:rFonts w:ascii="Tw Cen MT" w:hAnsi="Tw Cen MT"/>
        </w:rPr>
      </w:pPr>
    </w:p>
    <w:p w14:paraId="79EDED1F" w14:textId="77777777" w:rsidR="006A73FD" w:rsidRPr="00EB6E8B" w:rsidRDefault="00000000" w:rsidP="008343D2">
      <w:pPr>
        <w:rPr>
          <w:rFonts w:ascii="Tw Cen MT" w:hAnsi="Tw Cen MT"/>
        </w:rPr>
      </w:pPr>
      <w:r>
        <w:rPr>
          <w:rFonts w:ascii="Tw Cen MT" w:hAnsi="Tw Cen MT"/>
          <w:noProof/>
        </w:rPr>
        <w:pict w14:anchorId="2330D86F">
          <v:roundrect id="AutoShape 38" o:spid="_x0000_s1041" style="position:absolute;margin-left:49.8pt;margin-top:14.25pt;width:398.35pt;height:129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" strokeweight="4pt">
            <v:textbox>
              <w:txbxContent>
                <w:p w14:paraId="69CFC162" w14:textId="77777777" w:rsidR="00064972" w:rsidRPr="00246862" w:rsidRDefault="00064972"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623AADDB" w14:textId="77777777" w:rsidR="00064972" w:rsidRPr="00246862" w:rsidRDefault="00064972" w:rsidP="009E033F">
                  <w:pPr>
                    <w:jc w:val="center"/>
                    <w:rPr>
                      <w:rFonts w:asciiTheme="minorHAnsi" w:hAnsiTheme="minorHAnsi" w:cstheme="minorHAnsi"/>
                      <w:b/>
                      <w:sz w:val="40"/>
                    </w:rPr>
                  </w:pPr>
                </w:p>
                <w:p w14:paraId="002CA1EC" w14:textId="77777777" w:rsidR="00064972" w:rsidRPr="00246862" w:rsidRDefault="00064972"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v:textbox>
          </v:roundrect>
        </w:pict>
      </w:r>
    </w:p>
    <w:p w14:paraId="37AEBB2B" w14:textId="77777777" w:rsidR="00441A64" w:rsidRPr="00EB6E8B" w:rsidRDefault="00441A64" w:rsidP="008343D2">
      <w:pPr>
        <w:rPr>
          <w:rFonts w:ascii="Tw Cen MT" w:hAnsi="Tw Cen MT"/>
        </w:rPr>
      </w:pPr>
    </w:p>
    <w:p w14:paraId="454F32AB" w14:textId="77777777" w:rsidR="00441A64" w:rsidRPr="00EB6E8B" w:rsidRDefault="00441A64" w:rsidP="008343D2">
      <w:pPr>
        <w:rPr>
          <w:rFonts w:ascii="Tw Cen MT" w:hAnsi="Tw Cen MT"/>
        </w:rPr>
      </w:pPr>
    </w:p>
    <w:p w14:paraId="0A579FFE" w14:textId="77777777" w:rsidR="009E033F" w:rsidRPr="00EB6E8B" w:rsidRDefault="009E033F" w:rsidP="008343D2">
      <w:pPr>
        <w:rPr>
          <w:rFonts w:ascii="Tw Cen MT" w:hAnsi="Tw Cen MT"/>
        </w:rPr>
      </w:pPr>
    </w:p>
    <w:p w14:paraId="5EA18CE4" w14:textId="77777777" w:rsidR="009E033F" w:rsidRPr="00EB6E8B" w:rsidRDefault="009E033F" w:rsidP="008343D2">
      <w:pPr>
        <w:rPr>
          <w:rFonts w:ascii="Tw Cen MT" w:hAnsi="Tw Cen MT"/>
        </w:rPr>
      </w:pPr>
    </w:p>
    <w:p w14:paraId="76A6FAD0" w14:textId="77777777" w:rsidR="009E033F" w:rsidRPr="00EB6E8B" w:rsidRDefault="009E033F" w:rsidP="008343D2">
      <w:pPr>
        <w:rPr>
          <w:rFonts w:ascii="Tw Cen MT" w:hAnsi="Tw Cen MT"/>
        </w:rPr>
      </w:pPr>
    </w:p>
    <w:p w14:paraId="7EF104A8" w14:textId="77777777" w:rsidR="009E033F" w:rsidRPr="00EB6E8B" w:rsidRDefault="009E033F" w:rsidP="008343D2">
      <w:pPr>
        <w:rPr>
          <w:rFonts w:ascii="Tw Cen MT" w:hAnsi="Tw Cen MT"/>
        </w:rPr>
      </w:pPr>
    </w:p>
    <w:p w14:paraId="7F4C8E0C" w14:textId="77777777" w:rsidR="009E033F" w:rsidRPr="00EB6E8B" w:rsidRDefault="009E033F" w:rsidP="008343D2">
      <w:pPr>
        <w:rPr>
          <w:rFonts w:ascii="Tw Cen MT" w:hAnsi="Tw Cen MT"/>
        </w:rPr>
      </w:pPr>
    </w:p>
    <w:p w14:paraId="36F26DA7" w14:textId="77777777" w:rsidR="009E033F" w:rsidRPr="00EB6E8B" w:rsidRDefault="009E033F" w:rsidP="008343D2">
      <w:pPr>
        <w:rPr>
          <w:rFonts w:ascii="Tw Cen MT" w:hAnsi="Tw Cen MT"/>
        </w:rPr>
      </w:pPr>
    </w:p>
    <w:p w14:paraId="0D656CEC" w14:textId="77777777" w:rsidR="00B80D55" w:rsidRPr="00EB6E8B" w:rsidRDefault="00B80D55" w:rsidP="008343D2">
      <w:pPr>
        <w:rPr>
          <w:rFonts w:ascii="Tw Cen MT" w:hAnsi="Tw Cen MT"/>
        </w:rPr>
      </w:pPr>
    </w:p>
    <w:p w14:paraId="071057A1" w14:textId="77777777" w:rsidR="00B80D55" w:rsidRPr="00EB6E8B" w:rsidRDefault="00B80D55" w:rsidP="008343D2">
      <w:pPr>
        <w:rPr>
          <w:rFonts w:ascii="Tw Cen MT" w:hAnsi="Tw Cen MT"/>
        </w:rPr>
      </w:pPr>
    </w:p>
    <w:p w14:paraId="18FE7051" w14:textId="77777777" w:rsidR="00B80D55" w:rsidRPr="00EB6E8B" w:rsidRDefault="00B80D55" w:rsidP="008343D2">
      <w:pPr>
        <w:rPr>
          <w:rFonts w:ascii="Tw Cen MT" w:hAnsi="Tw Cen MT"/>
        </w:rPr>
      </w:pPr>
    </w:p>
    <w:p w14:paraId="74278912" w14:textId="77777777" w:rsidR="00B80D55" w:rsidRPr="00EB6E8B" w:rsidRDefault="00B80D55" w:rsidP="008343D2">
      <w:pPr>
        <w:rPr>
          <w:rFonts w:ascii="Tw Cen MT" w:hAnsi="Tw Cen MT"/>
        </w:rPr>
      </w:pPr>
    </w:p>
    <w:p w14:paraId="2BC279D7" w14:textId="77777777" w:rsidR="004733B6" w:rsidRPr="00EB6E8B" w:rsidRDefault="004733B6" w:rsidP="008343D2">
      <w:pPr>
        <w:rPr>
          <w:rFonts w:ascii="Tw Cen MT" w:hAnsi="Tw Cen MT"/>
        </w:rPr>
      </w:pPr>
    </w:p>
    <w:p w14:paraId="5EC90226" w14:textId="77777777" w:rsidR="004733B6" w:rsidRPr="00EB6E8B" w:rsidRDefault="004733B6" w:rsidP="008343D2">
      <w:pPr>
        <w:rPr>
          <w:rFonts w:ascii="Tw Cen MT" w:hAnsi="Tw Cen MT"/>
        </w:rPr>
      </w:pPr>
    </w:p>
    <w:p w14:paraId="60644BDC" w14:textId="77777777" w:rsidR="004733B6" w:rsidRPr="00EB6E8B" w:rsidRDefault="004733B6" w:rsidP="008343D2">
      <w:pPr>
        <w:rPr>
          <w:rFonts w:ascii="Tw Cen MT" w:hAnsi="Tw Cen MT"/>
        </w:rPr>
      </w:pPr>
    </w:p>
    <w:p w14:paraId="02BF31E2" w14:textId="77777777" w:rsidR="004733B6" w:rsidRPr="00EB6E8B" w:rsidRDefault="004733B6" w:rsidP="008343D2">
      <w:pPr>
        <w:rPr>
          <w:rFonts w:ascii="Tw Cen MT" w:hAnsi="Tw Cen MT"/>
        </w:rPr>
      </w:pPr>
    </w:p>
    <w:p w14:paraId="7BE96159" w14:textId="77777777" w:rsidR="004733B6" w:rsidRPr="00EB6E8B" w:rsidRDefault="004733B6" w:rsidP="008343D2">
      <w:pPr>
        <w:rPr>
          <w:rFonts w:ascii="Tw Cen MT" w:hAnsi="Tw Cen MT"/>
        </w:rPr>
      </w:pPr>
    </w:p>
    <w:p w14:paraId="434880A8" w14:textId="77777777" w:rsidR="004733B6" w:rsidRPr="00EB6E8B" w:rsidRDefault="004733B6" w:rsidP="008343D2">
      <w:pPr>
        <w:rPr>
          <w:rFonts w:ascii="Tw Cen MT" w:hAnsi="Tw Cen MT"/>
        </w:rPr>
      </w:pPr>
    </w:p>
    <w:p w14:paraId="4F7C7809" w14:textId="77777777" w:rsidR="004733B6" w:rsidRPr="00EB6E8B" w:rsidRDefault="004733B6" w:rsidP="008343D2">
      <w:pPr>
        <w:rPr>
          <w:rFonts w:ascii="Tw Cen MT" w:hAnsi="Tw Cen MT"/>
        </w:rPr>
      </w:pPr>
    </w:p>
    <w:p w14:paraId="7515C44A" w14:textId="77777777" w:rsidR="004733B6" w:rsidRPr="00EB6E8B" w:rsidRDefault="004733B6" w:rsidP="008343D2">
      <w:pPr>
        <w:rPr>
          <w:rFonts w:ascii="Tw Cen MT" w:hAnsi="Tw Cen MT"/>
        </w:rPr>
      </w:pPr>
    </w:p>
    <w:p w14:paraId="5F182E9C" w14:textId="77777777" w:rsidR="004733B6" w:rsidRPr="00EB6E8B" w:rsidRDefault="004733B6" w:rsidP="008343D2">
      <w:pPr>
        <w:rPr>
          <w:rFonts w:ascii="Tw Cen MT" w:hAnsi="Tw Cen MT"/>
        </w:rPr>
      </w:pPr>
    </w:p>
    <w:p w14:paraId="3DC10DE2" w14:textId="77777777" w:rsidR="004733B6" w:rsidRPr="00EB6E8B" w:rsidRDefault="004733B6" w:rsidP="008343D2">
      <w:pPr>
        <w:rPr>
          <w:rFonts w:ascii="Tw Cen MT" w:hAnsi="Tw Cen MT"/>
        </w:rPr>
      </w:pPr>
    </w:p>
    <w:p w14:paraId="323E7091" w14:textId="77777777" w:rsidR="004733B6" w:rsidRPr="00EB6E8B" w:rsidRDefault="004733B6" w:rsidP="008343D2">
      <w:pPr>
        <w:rPr>
          <w:rFonts w:ascii="Tw Cen MT" w:hAnsi="Tw Cen MT"/>
        </w:rPr>
      </w:pPr>
    </w:p>
    <w:p w14:paraId="20713FDF" w14:textId="77777777" w:rsidR="004733B6" w:rsidRPr="00EB6E8B" w:rsidRDefault="004733B6" w:rsidP="008343D2">
      <w:pPr>
        <w:rPr>
          <w:rFonts w:ascii="Tw Cen MT" w:hAnsi="Tw Cen MT"/>
        </w:rPr>
      </w:pPr>
    </w:p>
    <w:p w14:paraId="33AC15A5" w14:textId="77777777" w:rsidR="004733B6" w:rsidRPr="00EB6E8B" w:rsidRDefault="004733B6" w:rsidP="008343D2">
      <w:pPr>
        <w:rPr>
          <w:rFonts w:ascii="Tw Cen MT" w:hAnsi="Tw Cen MT"/>
        </w:rPr>
      </w:pPr>
    </w:p>
    <w:p w14:paraId="6BC7274A" w14:textId="77777777" w:rsidR="004733B6" w:rsidRPr="00EB6E8B" w:rsidRDefault="004733B6" w:rsidP="008343D2">
      <w:pPr>
        <w:rPr>
          <w:rFonts w:ascii="Tw Cen MT" w:hAnsi="Tw Cen MT"/>
        </w:rPr>
      </w:pPr>
    </w:p>
    <w:p w14:paraId="523B459B" w14:textId="77777777" w:rsidR="004733B6" w:rsidRPr="00EB6E8B" w:rsidRDefault="004733B6" w:rsidP="008343D2">
      <w:pPr>
        <w:rPr>
          <w:rFonts w:ascii="Tw Cen MT" w:hAnsi="Tw Cen MT"/>
        </w:rPr>
      </w:pPr>
    </w:p>
    <w:p w14:paraId="60582977" w14:textId="77777777" w:rsidR="00B4520D" w:rsidRDefault="00B4520D" w:rsidP="008343D2">
      <w:pPr>
        <w:rPr>
          <w:rFonts w:ascii="Tw Cen MT" w:hAnsi="Tw Cen MT"/>
        </w:rPr>
      </w:pPr>
    </w:p>
    <w:p w14:paraId="313BA2E8" w14:textId="77777777" w:rsidR="00B4520D" w:rsidRDefault="00B4520D" w:rsidP="008343D2">
      <w:pPr>
        <w:rPr>
          <w:rFonts w:ascii="Tw Cen MT" w:hAnsi="Tw Cen MT"/>
        </w:rPr>
      </w:pPr>
    </w:p>
    <w:p w14:paraId="57E56E9A" w14:textId="77777777" w:rsidR="00B4520D" w:rsidRPr="00EB6E8B" w:rsidRDefault="00B4520D" w:rsidP="008343D2">
      <w:pPr>
        <w:rPr>
          <w:rFonts w:ascii="Tw Cen MT" w:hAnsi="Tw Cen MT"/>
        </w:rPr>
      </w:pPr>
    </w:p>
    <w:p w14:paraId="17D0FF5C" w14:textId="77777777" w:rsidR="00B80D55" w:rsidRPr="00EB6E8B" w:rsidRDefault="00B80D55" w:rsidP="008343D2">
      <w:pPr>
        <w:rPr>
          <w:rFonts w:ascii="Tw Cen MT" w:hAnsi="Tw Cen MT"/>
        </w:rPr>
      </w:pPr>
    </w:p>
    <w:p w14:paraId="67950124" w14:textId="14059205" w:rsidR="00A02B19" w:rsidRPr="00E549A0" w:rsidRDefault="0060110C" w:rsidP="00E549A0">
      <w:pPr>
        <w:keepNext/>
        <w:spacing w:before="120" w:after="120" w:line="360" w:lineRule="auto"/>
        <w:jc w:val="center"/>
        <w:rPr>
          <w:rFonts w:ascii="Tw Cen MT" w:eastAsia="Arial" w:hAnsi="Tw Cen MT" w:cstheme="minorHAnsi"/>
          <w:b/>
        </w:rPr>
      </w:pPr>
      <w:r w:rsidRPr="00EB6E8B">
        <w:rPr>
          <w:rFonts w:ascii="Tw Cen MT" w:eastAsia="Arial" w:hAnsi="Tw Cen MT" w:cstheme="minorHAnsi"/>
          <w:b/>
        </w:rPr>
        <w:lastRenderedPageBreak/>
        <w:t>6</w:t>
      </w:r>
      <w:r w:rsidR="004F3521" w:rsidRPr="00EB6E8B">
        <w:rPr>
          <w:rFonts w:ascii="Tw Cen MT" w:eastAsia="Arial" w:hAnsi="Tw Cen MT" w:cstheme="minorHAnsi"/>
          <w:b/>
        </w:rPr>
        <w:t>.1 - LETTRE DE SOUMISSION</w:t>
      </w:r>
    </w:p>
    <w:p w14:paraId="5A59BC96" w14:textId="77777777" w:rsidR="00A02B19" w:rsidRPr="00EB6E8B" w:rsidRDefault="00A02B19" w:rsidP="00A02B19">
      <w:pPr>
        <w:tabs>
          <w:tab w:val="right" w:pos="6300"/>
          <w:tab w:val="left" w:pos="6480"/>
          <w:tab w:val="right" w:pos="9000"/>
        </w:tabs>
        <w:suppressAutoHyphens/>
        <w:rPr>
          <w:rFonts w:ascii="Tw Cen MT" w:eastAsia="Arial" w:hAnsi="Tw Cen MT" w:cstheme="minorHAnsi"/>
        </w:rPr>
      </w:pPr>
      <w:r w:rsidRPr="00EB6E8B">
        <w:rPr>
          <w:rFonts w:ascii="Tw Cen MT" w:eastAsia="Arial" w:hAnsi="Tw Cen MT" w:cstheme="minorHAnsi"/>
        </w:rPr>
        <w:tab/>
      </w:r>
      <w:r w:rsidRPr="00EB6E8B">
        <w:rPr>
          <w:rFonts w:ascii="Tw Cen MT" w:eastAsia="Arial" w:hAnsi="Tw Cen MT" w:cstheme="minorHAnsi"/>
        </w:rPr>
        <w:tab/>
      </w:r>
    </w:p>
    <w:p w14:paraId="3FA49FA8" w14:textId="77777777" w:rsidR="00A02B19" w:rsidRPr="00EB6E8B" w:rsidRDefault="00A02B19" w:rsidP="00DA589F">
      <w:pPr>
        <w:rPr>
          <w:rFonts w:ascii="Tw Cen MT" w:eastAsia="Arial" w:hAnsi="Tw Cen MT" w:cstheme="minorHAnsi"/>
        </w:rPr>
      </w:pPr>
      <w:r w:rsidRPr="00EB6E8B">
        <w:rPr>
          <w:rFonts w:ascii="Tw Cen MT" w:eastAsia="Arial" w:hAnsi="Tw Cen MT" w:cstheme="minorHAnsi"/>
        </w:rPr>
        <w:t>Consultation N</w:t>
      </w:r>
      <w:r w:rsidR="00DA589F" w:rsidRPr="00EB6E8B">
        <w:rPr>
          <w:rFonts w:ascii="Tw Cen MT" w:eastAsia="Arial" w:hAnsi="Tw Cen MT" w:cstheme="minorHAnsi"/>
        </w:rPr>
        <w:t>° _________</w:t>
      </w:r>
      <w:r w:rsidRPr="00EB6E8B">
        <w:rPr>
          <w:rFonts w:ascii="Tw Cen MT" w:eastAsia="Arial" w:hAnsi="Tw Cen MT" w:cstheme="minorHAnsi"/>
        </w:rPr>
        <w:t xml:space="preserve">du ____________  </w:t>
      </w:r>
      <w:r w:rsidR="00E22F86">
        <w:rPr>
          <w:rFonts w:ascii="Tw Cen MT" w:eastAsia="Arial" w:hAnsi="Tw Cen MT" w:cstheme="minorHAnsi"/>
        </w:rPr>
        <w:t xml:space="preserve">                                </w:t>
      </w:r>
      <w:r w:rsidR="00E22F86" w:rsidRPr="00EB6E8B">
        <w:rPr>
          <w:rFonts w:ascii="Tw Cen MT" w:eastAsia="Arial" w:hAnsi="Tw Cen MT" w:cstheme="minorHAnsi"/>
        </w:rPr>
        <w:t>Date :……...</w:t>
      </w:r>
    </w:p>
    <w:p w14:paraId="298DCFB7" w14:textId="77777777" w:rsidR="00A02B19" w:rsidRPr="00EB6E8B" w:rsidRDefault="00A02B19" w:rsidP="00A02B19">
      <w:pPr>
        <w:suppressAutoHyphens/>
        <w:ind w:left="4248" w:firstLine="72"/>
        <w:rPr>
          <w:rFonts w:ascii="Tw Cen MT" w:eastAsia="Arial" w:hAnsi="Tw Cen MT" w:cstheme="minorHAnsi"/>
          <w:i/>
        </w:rPr>
      </w:pPr>
    </w:p>
    <w:p w14:paraId="40667799" w14:textId="77777777" w:rsidR="004F3521" w:rsidRPr="00EB6E8B" w:rsidRDefault="004F3521" w:rsidP="00B4520D">
      <w:pPr>
        <w:suppressAutoHyphens/>
        <w:ind w:left="4248" w:firstLine="72"/>
        <w:jc w:val="both"/>
        <w:rPr>
          <w:rFonts w:ascii="Tw Cen MT" w:eastAsia="Arial" w:hAnsi="Tw Cen MT" w:cstheme="minorHAnsi"/>
          <w:i/>
        </w:rPr>
      </w:pPr>
    </w:p>
    <w:p w14:paraId="3606F370" w14:textId="079ADA74" w:rsidR="00A02B19" w:rsidRPr="00EB6E8B" w:rsidRDefault="00E22F86" w:rsidP="00B4520D">
      <w:pPr>
        <w:suppressAutoHyphens/>
        <w:rPr>
          <w:rFonts w:ascii="Tw Cen MT" w:eastAsia="Arial" w:hAnsi="Tw Cen MT" w:cstheme="minorHAnsi"/>
        </w:rPr>
      </w:pPr>
      <w:r>
        <w:rPr>
          <w:rFonts w:ascii="Tw Cen MT" w:eastAsia="Arial" w:hAnsi="Tw Cen MT" w:cstheme="minorHAnsi"/>
        </w:rPr>
        <w:t>A M</w:t>
      </w:r>
      <w:r w:rsidR="002604B3">
        <w:rPr>
          <w:rFonts w:ascii="Tw Cen MT" w:eastAsia="Arial" w:hAnsi="Tw Cen MT" w:cstheme="minorHAnsi"/>
        </w:rPr>
        <w:t>.</w:t>
      </w:r>
      <w:r>
        <w:rPr>
          <w:rFonts w:ascii="Tw Cen MT" w:eastAsia="Arial" w:hAnsi="Tw Cen MT" w:cstheme="minorHAnsi"/>
        </w:rPr>
        <w:t xml:space="preserve"> le </w:t>
      </w:r>
      <w:r w:rsidR="002604B3">
        <w:rPr>
          <w:rFonts w:ascii="Tw Cen MT" w:eastAsia="Arial" w:hAnsi="Tw Cen MT" w:cstheme="minorHAnsi"/>
        </w:rPr>
        <w:t>P</w:t>
      </w:r>
      <w:r>
        <w:rPr>
          <w:rFonts w:ascii="Tw Cen MT" w:eastAsia="Arial" w:hAnsi="Tw Cen MT" w:cstheme="minorHAnsi"/>
        </w:rPr>
        <w:t xml:space="preserve">résident du </w:t>
      </w:r>
      <w:r w:rsidR="002604B3">
        <w:rPr>
          <w:rFonts w:ascii="Tw Cen MT" w:eastAsia="Arial" w:hAnsi="Tw Cen MT" w:cstheme="minorHAnsi"/>
        </w:rPr>
        <w:t>C</w:t>
      </w:r>
      <w:r>
        <w:rPr>
          <w:rFonts w:ascii="Tw Cen MT" w:eastAsia="Arial" w:hAnsi="Tw Cen MT" w:cstheme="minorHAnsi"/>
        </w:rPr>
        <w:t xml:space="preserve">onseil </w:t>
      </w:r>
      <w:r w:rsidR="002604B3">
        <w:rPr>
          <w:rFonts w:ascii="Tw Cen MT" w:eastAsia="Arial" w:hAnsi="Tw Cen MT" w:cstheme="minorHAnsi"/>
        </w:rPr>
        <w:t>R</w:t>
      </w:r>
      <w:r>
        <w:rPr>
          <w:rFonts w:ascii="Tw Cen MT" w:eastAsia="Arial" w:hAnsi="Tw Cen MT" w:cstheme="minorHAnsi"/>
        </w:rPr>
        <w:t>égional</w:t>
      </w:r>
      <w:r w:rsidR="00A02B19" w:rsidRPr="00EB6E8B">
        <w:rPr>
          <w:rFonts w:ascii="Tw Cen MT" w:eastAsia="Arial" w:hAnsi="Tw Cen MT" w:cstheme="minorHAnsi"/>
        </w:rPr>
        <w:t xml:space="preserve"> de </w:t>
      </w:r>
      <w:r w:rsidR="00F57A8D" w:rsidRPr="00EB6E8B">
        <w:rPr>
          <w:rFonts w:ascii="Tw Cen MT" w:eastAsia="Arial" w:hAnsi="Tw Cen MT" w:cstheme="minorHAnsi"/>
        </w:rPr>
        <w:t>l’</w:t>
      </w:r>
      <w:r w:rsidR="00837322" w:rsidRPr="00EB6E8B">
        <w:rPr>
          <w:rFonts w:ascii="Tw Cen MT" w:eastAsia="Arial" w:hAnsi="Tw Cen MT" w:cstheme="minorHAnsi"/>
        </w:rPr>
        <w:t>Extrême</w:t>
      </w:r>
      <w:r w:rsidR="002604B3">
        <w:rPr>
          <w:rFonts w:ascii="Tw Cen MT" w:eastAsia="Arial" w:hAnsi="Tw Cen MT" w:cstheme="minorHAnsi"/>
        </w:rPr>
        <w:t>-</w:t>
      </w:r>
      <w:r w:rsidR="00837322" w:rsidRPr="00EB6E8B">
        <w:rPr>
          <w:rFonts w:ascii="Tw Cen MT" w:eastAsia="Arial" w:hAnsi="Tw Cen MT" w:cstheme="minorHAnsi"/>
        </w:rPr>
        <w:t>Nord</w:t>
      </w:r>
    </w:p>
    <w:p w14:paraId="03DE7B13" w14:textId="33ABF0E4" w:rsidR="00A02B19" w:rsidRPr="00EB6E8B" w:rsidRDefault="00A02B19" w:rsidP="002604B3">
      <w:pPr>
        <w:tabs>
          <w:tab w:val="left" w:pos="9000"/>
          <w:tab w:val="left" w:pos="9360"/>
        </w:tabs>
        <w:suppressAutoHyphens/>
        <w:jc w:val="both"/>
        <w:rPr>
          <w:rFonts w:ascii="Tw Cen MT" w:eastAsia="Arial" w:hAnsi="Tw Cen MT" w:cstheme="minorHAnsi"/>
        </w:rPr>
      </w:pPr>
    </w:p>
    <w:p w14:paraId="09243DB4" w14:textId="18FC32B2" w:rsidR="00A02B19" w:rsidRPr="00EB6E8B" w:rsidRDefault="00A02B19" w:rsidP="00A96143">
      <w:pPr>
        <w:spacing w:line="360" w:lineRule="auto"/>
        <w:jc w:val="both"/>
        <w:rPr>
          <w:rFonts w:ascii="Tw Cen MT" w:eastAsia="Arial" w:hAnsi="Tw Cen MT" w:cstheme="minorHAnsi"/>
        </w:rPr>
      </w:pPr>
      <w:r w:rsidRPr="00EB6E8B">
        <w:rPr>
          <w:rFonts w:ascii="Tw Cen MT" w:eastAsia="Arial" w:hAnsi="Tw Cen MT" w:cstheme="minorHAnsi"/>
        </w:rPr>
        <w:t xml:space="preserve">Après avoir examiné le Dossier de </w:t>
      </w:r>
      <w:r w:rsidR="00246862" w:rsidRPr="00EB6E8B">
        <w:rPr>
          <w:rFonts w:ascii="Tw Cen MT" w:eastAsia="Arial" w:hAnsi="Tw Cen MT" w:cstheme="minorHAnsi"/>
        </w:rPr>
        <w:t xml:space="preserve">Consultation </w:t>
      </w:r>
      <w:r w:rsidRPr="00EB6E8B">
        <w:rPr>
          <w:rFonts w:ascii="Tw Cen MT" w:eastAsia="Arial" w:hAnsi="Tw Cen MT" w:cstheme="minorHAnsi"/>
        </w:rPr>
        <w:t xml:space="preserve">dont nous accusons ici officiellement réception, nous, soussignés, </w:t>
      </w:r>
      <w:r w:rsidR="002604B3">
        <w:rPr>
          <w:rFonts w:ascii="Tw Cen MT" w:eastAsia="Arial" w:hAnsi="Tw Cen MT" w:cstheme="minorHAnsi"/>
        </w:rPr>
        <w:t>proposons de</w:t>
      </w:r>
      <w:r w:rsidR="005E3AC8" w:rsidRPr="00EB6E8B">
        <w:rPr>
          <w:rFonts w:ascii="Tw Cen MT" w:eastAsia="Arial" w:hAnsi="Tw Cen MT" w:cstheme="minorHAnsi"/>
        </w:rPr>
        <w:t xml:space="preserve"> fournir</w:t>
      </w:r>
      <w:r w:rsidR="002604B3">
        <w:rPr>
          <w:rFonts w:ascii="Tw Cen MT" w:eastAsia="Arial" w:hAnsi="Tw Cen MT" w:cstheme="minorHAnsi"/>
        </w:rPr>
        <w:t xml:space="preserve"> </w:t>
      </w:r>
      <w:r w:rsidR="00DA589F" w:rsidRPr="00EB6E8B">
        <w:rPr>
          <w:rFonts w:ascii="Tw Cen MT" w:eastAsia="Arial" w:hAnsi="Tw Cen MT" w:cstheme="minorHAnsi"/>
        </w:rPr>
        <w:t>le</w:t>
      </w:r>
      <w:r w:rsidR="00A96143" w:rsidRPr="00EB6E8B">
        <w:rPr>
          <w:rFonts w:ascii="Tw Cen MT" w:eastAsia="Arial" w:hAnsi="Tw Cen MT" w:cstheme="minorHAnsi"/>
        </w:rPr>
        <w:t>s</w:t>
      </w:r>
      <w:r w:rsidR="00DA589F" w:rsidRPr="00EB6E8B">
        <w:rPr>
          <w:rFonts w:ascii="Tw Cen MT" w:eastAsia="Arial" w:hAnsi="Tw Cen MT" w:cstheme="minorHAnsi"/>
        </w:rPr>
        <w:t xml:space="preserve"> matériel</w:t>
      </w:r>
      <w:r w:rsidR="00A96143" w:rsidRPr="00EB6E8B">
        <w:rPr>
          <w:rFonts w:ascii="Tw Cen MT" w:eastAsia="Arial" w:hAnsi="Tw Cen MT" w:cstheme="minorHAnsi"/>
        </w:rPr>
        <w:t>s</w:t>
      </w:r>
      <w:r w:rsidR="00E22F86">
        <w:rPr>
          <w:rFonts w:ascii="Tw Cen MT" w:eastAsia="Arial" w:hAnsi="Tw Cen MT" w:cstheme="minorHAnsi"/>
        </w:rPr>
        <w:t xml:space="preserve"> informatiques pour </w:t>
      </w:r>
      <w:r w:rsidR="002604B3">
        <w:rPr>
          <w:rFonts w:ascii="Tw Cen MT" w:eastAsia="Arial" w:hAnsi="Tw Cen MT" w:cstheme="minorHAnsi"/>
        </w:rPr>
        <w:t xml:space="preserve">la </w:t>
      </w:r>
      <w:r w:rsidR="009659C9">
        <w:rPr>
          <w:rFonts w:ascii="Tw Cen MT" w:eastAsia="Arial" w:hAnsi="Tw Cen MT" w:cstheme="minorHAnsi"/>
        </w:rPr>
        <w:t xml:space="preserve">promotion du tourisme </w:t>
      </w:r>
      <w:r w:rsidR="00A96143" w:rsidRPr="00EB6E8B">
        <w:rPr>
          <w:rFonts w:ascii="Tw Cen MT" w:eastAsia="Arial" w:hAnsi="Tw Cen MT" w:cstheme="minorHAnsi"/>
        </w:rPr>
        <w:t>dans</w:t>
      </w:r>
      <w:r w:rsidR="009659C9">
        <w:rPr>
          <w:rFonts w:ascii="Tw Cen MT" w:eastAsia="Arial" w:hAnsi="Tw Cen MT" w:cstheme="minorHAnsi"/>
        </w:rPr>
        <w:t xml:space="preserve"> la </w:t>
      </w:r>
      <w:r w:rsidR="002604B3">
        <w:rPr>
          <w:rFonts w:ascii="Tw Cen MT" w:eastAsia="Arial" w:hAnsi="Tw Cen MT" w:cstheme="minorHAnsi"/>
        </w:rPr>
        <w:t>R</w:t>
      </w:r>
      <w:r w:rsidR="009659C9">
        <w:rPr>
          <w:rFonts w:ascii="Tw Cen MT" w:eastAsia="Arial" w:hAnsi="Tw Cen MT" w:cstheme="minorHAnsi"/>
        </w:rPr>
        <w:t>égion de</w:t>
      </w:r>
      <w:r w:rsidR="00A96143" w:rsidRPr="00EB6E8B">
        <w:rPr>
          <w:rFonts w:ascii="Tw Cen MT" w:eastAsia="Arial" w:hAnsi="Tw Cen MT" w:cstheme="minorHAnsi"/>
        </w:rPr>
        <w:t xml:space="preserve"> l’Extrême</w:t>
      </w:r>
      <w:r w:rsidR="00696CFA">
        <w:rPr>
          <w:rFonts w:ascii="Tw Cen MT" w:eastAsia="Arial" w:hAnsi="Tw Cen MT" w:cstheme="minorHAnsi"/>
        </w:rPr>
        <w:t>-</w:t>
      </w:r>
      <w:r w:rsidR="00A96143" w:rsidRPr="00EB6E8B">
        <w:rPr>
          <w:rFonts w:ascii="Tw Cen MT" w:eastAsia="Arial" w:hAnsi="Tw Cen MT" w:cstheme="minorHAnsi"/>
        </w:rPr>
        <w:t>Nord</w:t>
      </w:r>
      <w:r w:rsidR="00246862" w:rsidRPr="00EB6E8B">
        <w:rPr>
          <w:rFonts w:ascii="Tw Cen MT" w:hAnsi="Tw Cen MT" w:cstheme="minorHAnsi"/>
          <w:bCs/>
          <w:lang w:val="fr-CA"/>
        </w:rPr>
        <w:t xml:space="preserve">, </w:t>
      </w:r>
      <w:r w:rsidRPr="00EB6E8B">
        <w:rPr>
          <w:rFonts w:ascii="Tw Cen MT" w:eastAsia="Arial" w:hAnsi="Tw Cen MT" w:cstheme="minorHAnsi"/>
        </w:rPr>
        <w:t xml:space="preserve">conformément à la </w:t>
      </w:r>
      <w:r w:rsidR="00246862" w:rsidRPr="00EB6E8B">
        <w:rPr>
          <w:rFonts w:ascii="Tw Cen MT" w:eastAsia="Arial" w:hAnsi="Tw Cen MT" w:cstheme="minorHAnsi"/>
        </w:rPr>
        <w:t xml:space="preserve">Demande </w:t>
      </w:r>
      <w:r w:rsidRPr="00EB6E8B">
        <w:rPr>
          <w:rFonts w:ascii="Tw Cen MT" w:eastAsia="Arial" w:hAnsi="Tw Cen MT" w:cstheme="minorHAnsi"/>
        </w:rPr>
        <w:t xml:space="preserve">de </w:t>
      </w:r>
      <w:r w:rsidR="00246862" w:rsidRPr="00EB6E8B">
        <w:rPr>
          <w:rFonts w:ascii="Tw Cen MT" w:eastAsia="Arial" w:hAnsi="Tw Cen MT" w:cstheme="minorHAnsi"/>
        </w:rPr>
        <w:t xml:space="preserve">Consultation </w:t>
      </w:r>
      <w:r w:rsidRPr="00EB6E8B">
        <w:rPr>
          <w:rFonts w:ascii="Tw Cen MT" w:eastAsia="Arial" w:hAnsi="Tw Cen MT" w:cstheme="minorHAnsi"/>
        </w:rPr>
        <w:t>et pou</w:t>
      </w:r>
      <w:r w:rsidR="004F3521" w:rsidRPr="00EB6E8B">
        <w:rPr>
          <w:rFonts w:ascii="Tw Cen MT" w:eastAsia="Arial" w:hAnsi="Tw Cen MT" w:cstheme="minorHAnsi"/>
        </w:rPr>
        <w:t>r la somme de</w:t>
      </w:r>
      <w:r w:rsidRPr="00EB6E8B">
        <w:rPr>
          <w:rFonts w:ascii="Tw Cen MT" w:eastAsia="Arial" w:hAnsi="Tw Cen MT" w:cstheme="minorHAnsi"/>
        </w:rPr>
        <w:t>………………………..……F CFA (</w:t>
      </w:r>
      <w:r w:rsidRPr="00EB6E8B">
        <w:rPr>
          <w:rFonts w:ascii="Tw Cen MT" w:eastAsia="Arial" w:hAnsi="Tw Cen MT" w:cstheme="minorHAnsi"/>
          <w:i/>
        </w:rPr>
        <w:t>en lettres</w:t>
      </w:r>
      <w:r w:rsidRPr="00EB6E8B">
        <w:rPr>
          <w:rFonts w:ascii="Tw Cen MT" w:eastAsia="Arial" w:hAnsi="Tw Cen MT" w:cstheme="minorHAnsi"/>
        </w:rPr>
        <w:t xml:space="preserve">) Hors Taxe sur la valeur ajoutée et Toutes Taxes comprises  </w:t>
      </w:r>
      <w:r w:rsidRPr="00EB6E8B">
        <w:rPr>
          <w:rFonts w:ascii="Tw Cen MT" w:eastAsia="Arial" w:hAnsi="Tw Cen MT" w:cstheme="minorHAnsi"/>
          <w:i/>
        </w:rPr>
        <w:t xml:space="preserve">………………………………………………….. </w:t>
      </w:r>
      <w:r w:rsidRPr="00EB6E8B">
        <w:rPr>
          <w:rFonts w:ascii="Tw Cen MT" w:eastAsia="Arial" w:hAnsi="Tw Cen MT" w:cstheme="minorHAnsi"/>
        </w:rPr>
        <w:t xml:space="preserve">FCFA </w:t>
      </w:r>
      <w:r w:rsidRPr="00EB6E8B">
        <w:rPr>
          <w:rFonts w:ascii="Tw Cen MT" w:eastAsia="Arial" w:hAnsi="Tw Cen MT" w:cstheme="minorHAnsi"/>
          <w:i/>
        </w:rPr>
        <w:t xml:space="preserve">(en chiffres). </w:t>
      </w:r>
      <w:r w:rsidRPr="00EB6E8B">
        <w:rPr>
          <w:rFonts w:ascii="Tw Cen MT" w:eastAsia="Arial" w:hAnsi="Tw Cen MT" w:cstheme="minorHAnsi"/>
        </w:rPr>
        <w:t>Hors Taxe sur la valeur ajoutée et Toutes Taxes comprises.</w:t>
      </w:r>
    </w:p>
    <w:p w14:paraId="4E5FE5E7" w14:textId="77777777" w:rsidR="00A02B19" w:rsidRPr="00EB6E8B" w:rsidRDefault="00A02B19" w:rsidP="00A02B19">
      <w:pPr>
        <w:suppressAutoHyphens/>
        <w:jc w:val="both"/>
        <w:rPr>
          <w:rFonts w:ascii="Tw Cen MT" w:eastAsia="Arial" w:hAnsi="Tw Cen MT" w:cstheme="minorHAnsi"/>
        </w:rPr>
      </w:pPr>
    </w:p>
    <w:p w14:paraId="50039BA5" w14:textId="01E27E38" w:rsidR="00A02B19" w:rsidRPr="00EB6E8B" w:rsidRDefault="00A02B19" w:rsidP="00E95556">
      <w:pPr>
        <w:suppressAutoHyphens/>
        <w:spacing w:line="360" w:lineRule="auto"/>
        <w:jc w:val="both"/>
        <w:rPr>
          <w:rFonts w:ascii="Tw Cen MT" w:eastAsia="Arial" w:hAnsi="Tw Cen MT" w:cstheme="minorHAnsi"/>
        </w:rPr>
      </w:pPr>
      <w:r w:rsidRPr="00EB6E8B">
        <w:rPr>
          <w:rFonts w:ascii="Tw Cen MT" w:eastAsia="Arial" w:hAnsi="Tw Cen MT" w:cstheme="minorHAnsi"/>
        </w:rPr>
        <w:t>Nous nous engageons, si notre offre est ac</w:t>
      </w:r>
      <w:r w:rsidR="009659C9">
        <w:rPr>
          <w:rFonts w:ascii="Tw Cen MT" w:eastAsia="Arial" w:hAnsi="Tw Cen MT" w:cstheme="minorHAnsi"/>
        </w:rPr>
        <w:t>ceptée, à livrer les équipements</w:t>
      </w:r>
      <w:r w:rsidRPr="00EB6E8B">
        <w:rPr>
          <w:rFonts w:ascii="Tw Cen MT" w:eastAsia="Arial" w:hAnsi="Tw Cen MT" w:cstheme="minorHAnsi"/>
        </w:rPr>
        <w:t xml:space="preserve"> </w:t>
      </w:r>
      <w:r w:rsidR="00696CFA">
        <w:rPr>
          <w:rFonts w:ascii="Tw Cen MT" w:eastAsia="Arial" w:hAnsi="Tw Cen MT" w:cstheme="minorHAnsi"/>
        </w:rPr>
        <w:t xml:space="preserve">au siège du Conseil Régional </w:t>
      </w:r>
      <w:r w:rsidRPr="00EB6E8B">
        <w:rPr>
          <w:rFonts w:ascii="Tw Cen MT" w:eastAsia="Arial" w:hAnsi="Tw Cen MT" w:cstheme="minorHAnsi"/>
        </w:rPr>
        <w:t xml:space="preserve">selon les dispositions précisées dans le Bordereau Descriptif et Quantitatif dans un délai </w:t>
      </w:r>
      <w:r w:rsidR="00DA589F" w:rsidRPr="00EB6E8B">
        <w:rPr>
          <w:rFonts w:ascii="Tw Cen MT" w:eastAsia="Arial" w:hAnsi="Tw Cen MT" w:cstheme="minorHAnsi"/>
        </w:rPr>
        <w:t xml:space="preserve">de </w:t>
      </w:r>
      <w:r w:rsidR="00735543" w:rsidRPr="00EB6E8B">
        <w:rPr>
          <w:rFonts w:ascii="Tw Cen MT" w:eastAsia="Arial" w:hAnsi="Tw Cen MT" w:cstheme="minorHAnsi"/>
        </w:rPr>
        <w:t>quarante-</w:t>
      </w:r>
      <w:r w:rsidR="00DA589F" w:rsidRPr="00EB6E8B">
        <w:rPr>
          <w:rFonts w:ascii="Tw Cen MT" w:eastAsia="Arial" w:hAnsi="Tw Cen MT" w:cstheme="minorHAnsi"/>
        </w:rPr>
        <w:t>cinq (45</w:t>
      </w:r>
      <w:r w:rsidR="00C936CD" w:rsidRPr="00EB6E8B">
        <w:rPr>
          <w:rFonts w:ascii="Tw Cen MT" w:eastAsia="Arial" w:hAnsi="Tw Cen MT" w:cstheme="minorHAnsi"/>
        </w:rPr>
        <w:t xml:space="preserve">) </w:t>
      </w:r>
      <w:r w:rsidR="00DA589F" w:rsidRPr="00EB6E8B">
        <w:rPr>
          <w:rFonts w:ascii="Tw Cen MT" w:eastAsia="Arial" w:hAnsi="Tw Cen MT" w:cstheme="minorHAnsi"/>
        </w:rPr>
        <w:t>jours</w:t>
      </w:r>
      <w:r w:rsidRPr="00EB6E8B">
        <w:rPr>
          <w:rFonts w:ascii="Tw Cen MT" w:eastAsia="Arial" w:hAnsi="Tw Cen MT" w:cstheme="minorHAnsi"/>
        </w:rPr>
        <w:t xml:space="preserve"> à compter de la date de </w:t>
      </w:r>
      <w:r w:rsidR="00B80D55" w:rsidRPr="00EB6E8B">
        <w:rPr>
          <w:rFonts w:ascii="Tw Cen MT" w:eastAsia="Arial" w:hAnsi="Tw Cen MT" w:cstheme="minorHAnsi"/>
        </w:rPr>
        <w:t>délivrance de l’ordre de service de démarrage des prestations.</w:t>
      </w:r>
    </w:p>
    <w:p w14:paraId="3576E2C8" w14:textId="77777777" w:rsidR="00A02B19" w:rsidRPr="00EB6E8B" w:rsidRDefault="00A02B19" w:rsidP="00A02B19">
      <w:pPr>
        <w:suppressAutoHyphens/>
        <w:jc w:val="both"/>
        <w:rPr>
          <w:rFonts w:ascii="Tw Cen MT" w:eastAsia="Arial" w:hAnsi="Tw Cen MT" w:cstheme="minorHAnsi"/>
        </w:rPr>
      </w:pPr>
    </w:p>
    <w:p w14:paraId="0D83E983" w14:textId="2265D98B" w:rsidR="00A02B19" w:rsidRPr="00EB6E8B" w:rsidRDefault="00A02B19" w:rsidP="00E95556">
      <w:pPr>
        <w:suppressAutoHyphens/>
        <w:spacing w:line="360" w:lineRule="auto"/>
        <w:jc w:val="both"/>
        <w:rPr>
          <w:rFonts w:ascii="Tw Cen MT" w:eastAsia="Arial" w:hAnsi="Tw Cen MT" w:cstheme="minorHAnsi"/>
        </w:rPr>
      </w:pPr>
      <w:r w:rsidRPr="00EB6E8B">
        <w:rPr>
          <w:rFonts w:ascii="Tw Cen MT" w:eastAsia="Arial" w:hAnsi="Tw Cen MT" w:cstheme="minorHAnsi"/>
        </w:rPr>
        <w:t xml:space="preserve">Nous nous engageons sur les termes de cette offre pour une période de </w:t>
      </w:r>
      <w:r w:rsidR="00C936CD" w:rsidRPr="00EB6E8B">
        <w:rPr>
          <w:rFonts w:ascii="Tw Cen MT" w:eastAsia="Arial" w:hAnsi="Tw Cen MT" w:cstheme="minorHAnsi"/>
        </w:rPr>
        <w:t>90</w:t>
      </w:r>
      <w:r w:rsidRPr="00EB6E8B">
        <w:rPr>
          <w:rFonts w:ascii="Tw Cen MT" w:eastAsia="Arial" w:hAnsi="Tw Cen MT" w:cstheme="minorHAnsi"/>
        </w:rPr>
        <w:t xml:space="preserve"> (</w:t>
      </w:r>
      <w:r w:rsidR="00E933C5" w:rsidRPr="00EB6E8B">
        <w:rPr>
          <w:rFonts w:ascii="Tw Cen MT" w:eastAsia="Arial" w:hAnsi="Tw Cen MT" w:cstheme="minorHAnsi"/>
        </w:rPr>
        <w:t>Quatre-vingt-dix</w:t>
      </w:r>
      <w:r w:rsidRPr="00EB6E8B">
        <w:rPr>
          <w:rFonts w:ascii="Tw Cen MT" w:eastAsia="Arial" w:hAnsi="Tw Cen MT" w:cstheme="minorHAnsi"/>
        </w:rPr>
        <w:t xml:space="preserve">) jours à compter de la date fixée pour l’ouverture des plis, telle que stipulée dans le </w:t>
      </w:r>
      <w:r w:rsidR="00AE26A3" w:rsidRPr="00EB6E8B">
        <w:rPr>
          <w:rFonts w:ascii="Tw Cen MT" w:eastAsia="Arial" w:hAnsi="Tw Cen MT" w:cstheme="minorHAnsi"/>
        </w:rPr>
        <w:t xml:space="preserve">règlement de la </w:t>
      </w:r>
      <w:r w:rsidRPr="00EB6E8B">
        <w:rPr>
          <w:rFonts w:ascii="Tw Cen MT" w:eastAsia="Arial" w:hAnsi="Tw Cen MT" w:cstheme="minorHAnsi"/>
        </w:rPr>
        <w:t>consultation ; l’offre continuera à nous engager et pourra être acceptée à tout moment avant la fin de cette période.</w:t>
      </w:r>
    </w:p>
    <w:p w14:paraId="18A1EBFB" w14:textId="77777777" w:rsidR="00A02B19" w:rsidRPr="00EB6E8B" w:rsidRDefault="00A02B19" w:rsidP="00E95556">
      <w:pPr>
        <w:tabs>
          <w:tab w:val="left" w:pos="9000"/>
          <w:tab w:val="left" w:pos="9360"/>
        </w:tabs>
        <w:suppressAutoHyphens/>
        <w:spacing w:line="360" w:lineRule="auto"/>
        <w:jc w:val="both"/>
        <w:rPr>
          <w:rFonts w:ascii="Tw Cen MT" w:eastAsia="Arial" w:hAnsi="Tw Cen MT" w:cstheme="minorHAnsi"/>
        </w:rPr>
      </w:pPr>
    </w:p>
    <w:p w14:paraId="16E6C82A" w14:textId="77777777" w:rsidR="00A02B19" w:rsidRPr="00EB6E8B" w:rsidRDefault="00A02B19" w:rsidP="00A02B19">
      <w:pPr>
        <w:rPr>
          <w:rFonts w:ascii="Tw Cen MT" w:eastAsia="Arial" w:hAnsi="Tw Cen MT" w:cstheme="minorHAnsi"/>
        </w:rPr>
      </w:pPr>
    </w:p>
    <w:p w14:paraId="2E99ADC7" w14:textId="77777777" w:rsidR="00A02B19" w:rsidRPr="00EB6E8B" w:rsidRDefault="00A02B19" w:rsidP="00A02B19">
      <w:pPr>
        <w:rPr>
          <w:rFonts w:ascii="Tw Cen MT" w:eastAsia="Arial" w:hAnsi="Tw Cen MT" w:cstheme="minorHAnsi"/>
        </w:rPr>
      </w:pPr>
    </w:p>
    <w:p w14:paraId="58AC7FD0" w14:textId="77777777" w:rsidR="00A02B19" w:rsidRPr="00EB6E8B" w:rsidRDefault="00A02B19" w:rsidP="00A02B19">
      <w:pPr>
        <w:suppressAutoHyphens/>
        <w:ind w:left="5760"/>
        <w:rPr>
          <w:rFonts w:ascii="Tw Cen MT" w:eastAsia="Arial" w:hAnsi="Tw Cen MT" w:cstheme="minorHAnsi"/>
        </w:rPr>
      </w:pPr>
      <w:r w:rsidRPr="00EB6E8B">
        <w:rPr>
          <w:rFonts w:ascii="Tw Cen MT" w:eastAsia="Arial" w:hAnsi="Tw Cen MT" w:cstheme="minorHAnsi"/>
        </w:rPr>
        <w:t>Le _____________________</w:t>
      </w:r>
    </w:p>
    <w:p w14:paraId="6CB02434" w14:textId="77777777" w:rsidR="00A02B19" w:rsidRPr="00EB6E8B" w:rsidRDefault="00A02B19" w:rsidP="00A02B19">
      <w:pPr>
        <w:suppressAutoHyphens/>
        <w:ind w:left="5760"/>
        <w:rPr>
          <w:rFonts w:ascii="Tw Cen MT" w:eastAsia="Arial" w:hAnsi="Tw Cen MT" w:cstheme="minorHAnsi"/>
        </w:rPr>
      </w:pPr>
      <w:r w:rsidRPr="00EB6E8B">
        <w:rPr>
          <w:rFonts w:ascii="Tw Cen MT" w:eastAsia="Arial" w:hAnsi="Tw Cen MT" w:cstheme="minorHAnsi"/>
        </w:rPr>
        <w:t>(Signature)</w:t>
      </w:r>
    </w:p>
    <w:p w14:paraId="3C69D055" w14:textId="77777777" w:rsidR="00A02B19" w:rsidRPr="00EB6E8B" w:rsidRDefault="00A02B19" w:rsidP="00A02B19">
      <w:pPr>
        <w:suppressAutoHyphens/>
        <w:ind w:left="5760"/>
        <w:rPr>
          <w:rFonts w:ascii="Tw Cen MT" w:eastAsia="Arial" w:hAnsi="Tw Cen MT" w:cstheme="minorHAnsi"/>
        </w:rPr>
      </w:pPr>
      <w:r w:rsidRPr="00EB6E8B">
        <w:rPr>
          <w:rFonts w:ascii="Tw Cen MT" w:eastAsia="Arial" w:hAnsi="Tw Cen MT" w:cstheme="minorHAnsi"/>
        </w:rPr>
        <w:t>(Nom et qualité du signataire pour le compte du candidat)</w:t>
      </w:r>
    </w:p>
    <w:p w14:paraId="426A2705" w14:textId="77777777" w:rsidR="00A02B19" w:rsidRPr="00EB6E8B" w:rsidRDefault="00A02B19" w:rsidP="00A02B19">
      <w:pPr>
        <w:suppressAutoHyphens/>
        <w:ind w:left="5760"/>
        <w:rPr>
          <w:rFonts w:ascii="Tw Cen MT" w:eastAsia="Arial" w:hAnsi="Tw Cen MT"/>
        </w:rPr>
      </w:pPr>
    </w:p>
    <w:p w14:paraId="7D67B1FF" w14:textId="77777777" w:rsidR="005717A9" w:rsidRPr="00EB6E8B" w:rsidRDefault="005717A9" w:rsidP="008343D2">
      <w:pPr>
        <w:rPr>
          <w:rFonts w:ascii="Tw Cen MT" w:hAnsi="Tw Cen MT"/>
        </w:rPr>
      </w:pPr>
    </w:p>
    <w:p w14:paraId="0E2472E9" w14:textId="77777777" w:rsidR="005717A9" w:rsidRPr="00EB6E8B" w:rsidRDefault="005717A9" w:rsidP="008343D2">
      <w:pPr>
        <w:rPr>
          <w:rFonts w:ascii="Tw Cen MT" w:hAnsi="Tw Cen MT"/>
        </w:rPr>
      </w:pPr>
    </w:p>
    <w:p w14:paraId="34BF8A1B" w14:textId="77777777" w:rsidR="00E549A0" w:rsidRDefault="00E549A0" w:rsidP="008343D2">
      <w:pPr>
        <w:rPr>
          <w:rFonts w:ascii="Tw Cen MT" w:hAnsi="Tw Cen MT"/>
        </w:rPr>
      </w:pPr>
    </w:p>
    <w:p w14:paraId="21AE02C6" w14:textId="77777777" w:rsidR="00B7793E" w:rsidRDefault="00B7793E" w:rsidP="008343D2">
      <w:pPr>
        <w:rPr>
          <w:rFonts w:ascii="Tw Cen MT" w:hAnsi="Tw Cen MT"/>
        </w:rPr>
      </w:pPr>
    </w:p>
    <w:p w14:paraId="2BAD3235" w14:textId="77777777" w:rsidR="00B7793E" w:rsidRDefault="00B7793E" w:rsidP="008343D2">
      <w:pPr>
        <w:rPr>
          <w:rFonts w:ascii="Tw Cen MT" w:hAnsi="Tw Cen MT"/>
        </w:rPr>
      </w:pPr>
    </w:p>
    <w:p w14:paraId="5762A5EF" w14:textId="77777777" w:rsidR="007E0FDD" w:rsidRDefault="007E0FDD" w:rsidP="008343D2">
      <w:pPr>
        <w:rPr>
          <w:rFonts w:ascii="Tw Cen MT" w:hAnsi="Tw Cen MT"/>
        </w:rPr>
      </w:pPr>
    </w:p>
    <w:p w14:paraId="7E84A626" w14:textId="77777777" w:rsidR="007E0FDD" w:rsidRDefault="007E0FDD" w:rsidP="008343D2">
      <w:pPr>
        <w:rPr>
          <w:rFonts w:ascii="Tw Cen MT" w:hAnsi="Tw Cen MT"/>
        </w:rPr>
      </w:pPr>
    </w:p>
    <w:p w14:paraId="41E70853" w14:textId="77777777" w:rsidR="007E0FDD" w:rsidRDefault="007E0FDD" w:rsidP="008343D2">
      <w:pPr>
        <w:rPr>
          <w:rFonts w:ascii="Tw Cen MT" w:hAnsi="Tw Cen MT"/>
        </w:rPr>
      </w:pPr>
    </w:p>
    <w:p w14:paraId="57373031" w14:textId="77777777" w:rsidR="007E0FDD" w:rsidRDefault="007E0FDD" w:rsidP="008343D2">
      <w:pPr>
        <w:rPr>
          <w:rFonts w:ascii="Tw Cen MT" w:hAnsi="Tw Cen MT"/>
        </w:rPr>
      </w:pPr>
    </w:p>
    <w:p w14:paraId="7B40B20C" w14:textId="77777777" w:rsidR="007E0FDD" w:rsidRDefault="007E0FDD" w:rsidP="008343D2">
      <w:pPr>
        <w:rPr>
          <w:rFonts w:ascii="Tw Cen MT" w:hAnsi="Tw Cen MT"/>
        </w:rPr>
      </w:pPr>
    </w:p>
    <w:p w14:paraId="7BFB65ED" w14:textId="77777777" w:rsidR="007E0FDD" w:rsidRDefault="007E0FDD" w:rsidP="008343D2">
      <w:pPr>
        <w:rPr>
          <w:rFonts w:ascii="Tw Cen MT" w:hAnsi="Tw Cen MT"/>
        </w:rPr>
      </w:pPr>
    </w:p>
    <w:p w14:paraId="332201CE" w14:textId="77777777" w:rsidR="00E549A0" w:rsidRPr="00EB6E8B" w:rsidRDefault="00E549A0" w:rsidP="008343D2">
      <w:pPr>
        <w:rPr>
          <w:rFonts w:ascii="Tw Cen MT" w:hAnsi="Tw Cen MT"/>
        </w:rPr>
      </w:pPr>
    </w:p>
    <w:p w14:paraId="1F09BF04" w14:textId="77777777" w:rsidR="00E65A2E" w:rsidRPr="00EB6E8B" w:rsidRDefault="00E65A2E" w:rsidP="008343D2">
      <w:pPr>
        <w:rPr>
          <w:rFonts w:ascii="Tw Cen MT" w:hAnsi="Tw Cen MT"/>
        </w:rPr>
      </w:pPr>
    </w:p>
    <w:p w14:paraId="53F1AC1B" w14:textId="1AE26E94" w:rsidR="00DA43FE" w:rsidRPr="00EB6E8B" w:rsidRDefault="0060110C" w:rsidP="009F4BA7">
      <w:pPr>
        <w:keepNext/>
        <w:spacing w:before="120" w:after="120" w:line="360" w:lineRule="auto"/>
        <w:jc w:val="center"/>
        <w:rPr>
          <w:rFonts w:ascii="Tw Cen MT" w:eastAsia="Arial" w:hAnsi="Tw Cen MT" w:cstheme="minorHAnsi"/>
          <w:b/>
        </w:rPr>
      </w:pPr>
      <w:r w:rsidRPr="00EB6E8B">
        <w:rPr>
          <w:rFonts w:ascii="Tw Cen MT" w:eastAsia="Arial" w:hAnsi="Tw Cen MT" w:cstheme="minorHAnsi"/>
          <w:b/>
        </w:rPr>
        <w:lastRenderedPageBreak/>
        <w:t>6</w:t>
      </w:r>
      <w:r w:rsidR="00DA43FE" w:rsidRPr="00EB6E8B">
        <w:rPr>
          <w:rFonts w:ascii="Tw Cen MT" w:eastAsia="Arial" w:hAnsi="Tw Cen MT" w:cstheme="minorHAnsi"/>
          <w:b/>
        </w:rPr>
        <w:t xml:space="preserve">.2 – </w:t>
      </w:r>
      <w:r w:rsidR="00E11DCF" w:rsidRPr="00EB6E8B">
        <w:rPr>
          <w:rFonts w:ascii="Tw Cen MT" w:eastAsia="Arial" w:hAnsi="Tw Cen MT" w:cstheme="minorHAnsi"/>
          <w:b/>
        </w:rPr>
        <w:t>CAUTION DE</w:t>
      </w:r>
      <w:r w:rsidR="00DA43FE" w:rsidRPr="00EB6E8B">
        <w:rPr>
          <w:rFonts w:ascii="Tw Cen MT" w:eastAsia="Arial" w:hAnsi="Tw Cen MT" w:cstheme="minorHAnsi"/>
          <w:b/>
        </w:rPr>
        <w:t xml:space="preserve"> SOUMISSION</w:t>
      </w:r>
    </w:p>
    <w:p w14:paraId="796475BA" w14:textId="77777777" w:rsidR="005717A9" w:rsidRPr="00EB6E8B" w:rsidRDefault="005717A9" w:rsidP="008343D2">
      <w:pPr>
        <w:rPr>
          <w:rFonts w:ascii="Tw Cen MT" w:hAnsi="Tw Cen MT" w:cstheme="minorHAnsi"/>
        </w:rPr>
      </w:pPr>
    </w:p>
    <w:p w14:paraId="1E054C52" w14:textId="22F54937" w:rsidR="006552B3" w:rsidRPr="00EB6E8B" w:rsidRDefault="006552B3" w:rsidP="006552B3">
      <w:pPr>
        <w:widowControl w:val="0"/>
        <w:autoSpaceDE w:val="0"/>
        <w:jc w:val="both"/>
        <w:rPr>
          <w:rFonts w:ascii="Tw Cen MT" w:hAnsi="Tw Cen MT"/>
        </w:rPr>
      </w:pPr>
      <w:r w:rsidRPr="00EB6E8B">
        <w:rPr>
          <w:rFonts w:ascii="Tw Cen MT" w:hAnsi="Tw Cen MT" w:cs="Arial"/>
          <w:b/>
        </w:rPr>
        <w:t xml:space="preserve">A </w:t>
      </w:r>
      <w:r w:rsidR="009659C9">
        <w:rPr>
          <w:rFonts w:ascii="Tw Cen MT" w:hAnsi="Tw Cen MT" w:cs="Arial"/>
          <w:b/>
          <w:i/>
          <w:iCs/>
        </w:rPr>
        <w:t xml:space="preserve">Monsieur le </w:t>
      </w:r>
      <w:r w:rsidR="00696CFA">
        <w:rPr>
          <w:rFonts w:ascii="Tw Cen MT" w:hAnsi="Tw Cen MT" w:cs="Arial"/>
          <w:b/>
          <w:i/>
          <w:iCs/>
        </w:rPr>
        <w:t>P</w:t>
      </w:r>
      <w:r w:rsidR="009659C9">
        <w:rPr>
          <w:rFonts w:ascii="Tw Cen MT" w:hAnsi="Tw Cen MT" w:cs="Arial"/>
          <w:b/>
          <w:i/>
          <w:iCs/>
        </w:rPr>
        <w:t xml:space="preserve">résident du </w:t>
      </w:r>
      <w:r w:rsidR="00696CFA">
        <w:rPr>
          <w:rFonts w:ascii="Tw Cen MT" w:hAnsi="Tw Cen MT" w:cs="Arial"/>
          <w:b/>
          <w:i/>
          <w:iCs/>
        </w:rPr>
        <w:t>C</w:t>
      </w:r>
      <w:r w:rsidR="009659C9">
        <w:rPr>
          <w:rFonts w:ascii="Tw Cen MT" w:hAnsi="Tw Cen MT" w:cs="Arial"/>
          <w:b/>
          <w:i/>
          <w:iCs/>
        </w:rPr>
        <w:t xml:space="preserve">onseil </w:t>
      </w:r>
      <w:r w:rsidR="00E11DCF">
        <w:rPr>
          <w:rFonts w:ascii="Tw Cen MT" w:hAnsi="Tw Cen MT" w:cs="Arial"/>
          <w:b/>
          <w:i/>
          <w:iCs/>
        </w:rPr>
        <w:t xml:space="preserve">Régional </w:t>
      </w:r>
      <w:r w:rsidR="00E11DCF" w:rsidRPr="00EB6E8B">
        <w:rPr>
          <w:rFonts w:ascii="Tw Cen MT" w:hAnsi="Tw Cen MT" w:cs="Arial"/>
          <w:b/>
          <w:i/>
          <w:iCs/>
        </w:rPr>
        <w:t>de</w:t>
      </w:r>
      <w:r w:rsidRPr="00EB6E8B">
        <w:rPr>
          <w:rFonts w:ascii="Tw Cen MT" w:hAnsi="Tw Cen MT" w:cs="Arial"/>
          <w:b/>
          <w:i/>
          <w:iCs/>
        </w:rPr>
        <w:t xml:space="preserve"> l’Extrême-Nord</w:t>
      </w:r>
      <w:r w:rsidRPr="00EB6E8B">
        <w:rPr>
          <w:rFonts w:ascii="Tw Cen MT" w:hAnsi="Tw Cen MT" w:cs="Arial"/>
          <w:b/>
        </w:rPr>
        <w:t xml:space="preserve">, </w:t>
      </w:r>
      <w:r w:rsidRPr="00EB6E8B">
        <w:rPr>
          <w:rFonts w:ascii="Tw Cen MT" w:hAnsi="Tw Cen MT" w:cs="Arial"/>
        </w:rPr>
        <w:t>«l’Autorité Contractante»</w:t>
      </w:r>
    </w:p>
    <w:p w14:paraId="4C4DA10F" w14:textId="77777777" w:rsidR="006552B3" w:rsidRPr="00EB6E8B" w:rsidRDefault="006552B3" w:rsidP="006552B3">
      <w:pPr>
        <w:widowControl w:val="0"/>
        <w:autoSpaceDE w:val="0"/>
        <w:jc w:val="both"/>
        <w:rPr>
          <w:rFonts w:ascii="Tw Cen MT" w:hAnsi="Tw Cen MT" w:cs="Arial"/>
        </w:rPr>
      </w:pPr>
    </w:p>
    <w:p w14:paraId="592889ED" w14:textId="2BA45C67" w:rsidR="006552B3" w:rsidRPr="00EB6E8B" w:rsidRDefault="006552B3" w:rsidP="006552B3">
      <w:pPr>
        <w:widowControl w:val="0"/>
        <w:autoSpaceDE w:val="0"/>
        <w:jc w:val="both"/>
        <w:rPr>
          <w:rFonts w:ascii="Tw Cen MT" w:hAnsi="Tw Cen MT"/>
        </w:rPr>
      </w:pPr>
      <w:r w:rsidRPr="00EB6E8B">
        <w:rPr>
          <w:rFonts w:ascii="Tw Cen MT" w:hAnsi="Tw Cen MT" w:cs="Arial"/>
        </w:rPr>
        <w:t xml:space="preserve">Attendu que l’entreprise……………..........................……….. </w:t>
      </w:r>
      <w:r w:rsidR="009659C9" w:rsidRPr="00EB6E8B">
        <w:rPr>
          <w:rFonts w:ascii="Tw Cen MT" w:hAnsi="Tw Cen MT" w:cs="Arial"/>
        </w:rPr>
        <w:t>, ci</w:t>
      </w:r>
      <w:r w:rsidRPr="00EB6E8B">
        <w:rPr>
          <w:rFonts w:ascii="Tw Cen MT" w:hAnsi="Tw Cen MT" w:cs="Arial"/>
        </w:rPr>
        <w:t>-dessous désignée «le soumissionnaire»</w:t>
      </w:r>
      <w:r w:rsidR="009659C9" w:rsidRPr="00EB6E8B">
        <w:rPr>
          <w:rFonts w:ascii="Tw Cen MT" w:hAnsi="Tw Cen MT" w:cs="Arial"/>
        </w:rPr>
        <w:t>, a</w:t>
      </w:r>
      <w:r w:rsidRPr="00EB6E8B">
        <w:rPr>
          <w:rFonts w:ascii="Tw Cen MT" w:hAnsi="Tw Cen MT" w:cs="Arial"/>
        </w:rPr>
        <w:t xml:space="preserve"> soumis son offre en date du ……………..........................……….. </w:t>
      </w:r>
      <w:r w:rsidR="009659C9" w:rsidRPr="00EB6E8B">
        <w:rPr>
          <w:rFonts w:ascii="Tw Cen MT" w:hAnsi="Tw Cen MT" w:cs="Arial"/>
        </w:rPr>
        <w:t>Pour</w:t>
      </w:r>
      <w:r w:rsidR="009659C9" w:rsidRPr="00EB6E8B">
        <w:rPr>
          <w:rFonts w:ascii="Tw Cen MT" w:hAnsi="Tw Cen MT" w:cs="Arial"/>
          <w:i/>
          <w:iCs/>
        </w:rPr>
        <w:t xml:space="preserve"> [</w:t>
      </w:r>
      <w:r w:rsidRPr="00EB6E8B">
        <w:rPr>
          <w:rFonts w:ascii="Tw Cen MT" w:hAnsi="Tw Cen MT" w:cs="Arial"/>
          <w:i/>
          <w:iCs/>
        </w:rPr>
        <w:t>rappeler l’objet de l’Appel d’Offres]</w:t>
      </w:r>
      <w:r w:rsidRPr="00EB6E8B">
        <w:rPr>
          <w:rFonts w:ascii="Tw Cen MT" w:hAnsi="Tw Cen MT" w:cs="Arial"/>
        </w:rPr>
        <w:t>, ci-dessous désignée «</w:t>
      </w:r>
      <w:r w:rsidR="00534F96">
        <w:rPr>
          <w:rFonts w:ascii="Tw Cen MT" w:hAnsi="Tw Cen MT" w:cs="Arial"/>
        </w:rPr>
        <w:t xml:space="preserve"> </w:t>
      </w:r>
      <w:r w:rsidRPr="00EB6E8B">
        <w:rPr>
          <w:rFonts w:ascii="Tw Cen MT" w:hAnsi="Tw Cen MT" w:cs="Arial"/>
        </w:rPr>
        <w:t xml:space="preserve">l’offre», et pour laquelle il doit joindre un cautionnement provisoire équivalant à </w:t>
      </w:r>
      <w:r w:rsidRPr="00EB6E8B">
        <w:rPr>
          <w:rFonts w:ascii="Tw Cen MT" w:hAnsi="Tw Cen MT" w:cs="Arial"/>
          <w:i/>
          <w:iCs/>
        </w:rPr>
        <w:t xml:space="preserve">[indiquer le montant] </w:t>
      </w:r>
      <w:r w:rsidRPr="00EB6E8B">
        <w:rPr>
          <w:rFonts w:ascii="Tw Cen MT" w:hAnsi="Tw Cen MT" w:cs="Arial"/>
        </w:rPr>
        <w:t>francs CFA,</w:t>
      </w:r>
    </w:p>
    <w:p w14:paraId="03401BE6" w14:textId="77777777" w:rsidR="006552B3" w:rsidRPr="00EB6E8B" w:rsidRDefault="006552B3" w:rsidP="006552B3">
      <w:pPr>
        <w:widowControl w:val="0"/>
        <w:autoSpaceDE w:val="0"/>
        <w:jc w:val="both"/>
        <w:rPr>
          <w:rFonts w:ascii="Tw Cen MT" w:hAnsi="Tw Cen MT" w:cs="Arial"/>
        </w:rPr>
      </w:pPr>
    </w:p>
    <w:p w14:paraId="06327870" w14:textId="77777777" w:rsidR="00696CFA" w:rsidRDefault="006552B3" w:rsidP="00696CFA">
      <w:pPr>
        <w:widowControl w:val="0"/>
        <w:autoSpaceDE w:val="0"/>
        <w:rPr>
          <w:rFonts w:ascii="Tw Cen MT" w:hAnsi="Tw Cen MT" w:cs="Arial"/>
        </w:rPr>
      </w:pPr>
      <w:r w:rsidRPr="00EB6E8B">
        <w:rPr>
          <w:rFonts w:ascii="Tw Cen MT" w:hAnsi="Tw Cen MT" w:cs="Arial"/>
        </w:rPr>
        <w:t xml:space="preserve">Nous…………....................…..........................……….. </w:t>
      </w:r>
      <w:r w:rsidRPr="00EB6E8B">
        <w:rPr>
          <w:rFonts w:ascii="Tw Cen MT" w:hAnsi="Tw Cen MT" w:cs="Arial"/>
          <w:i/>
          <w:iCs/>
        </w:rPr>
        <w:t>[Nom et adresse de la banque]</w:t>
      </w:r>
      <w:r w:rsidRPr="00EB6E8B">
        <w:rPr>
          <w:rFonts w:ascii="Tw Cen MT" w:hAnsi="Tw Cen MT" w:cs="Arial"/>
        </w:rPr>
        <w:t xml:space="preserve">, représentée par……………..........................……….. </w:t>
      </w:r>
      <w:r w:rsidRPr="00EB6E8B">
        <w:rPr>
          <w:rFonts w:ascii="Tw Cen MT" w:hAnsi="Tw Cen MT" w:cs="Arial"/>
          <w:i/>
          <w:iCs/>
        </w:rPr>
        <w:t>[</w:t>
      </w:r>
      <w:proofErr w:type="gramStart"/>
      <w:r w:rsidRPr="00EB6E8B">
        <w:rPr>
          <w:rFonts w:ascii="Tw Cen MT" w:hAnsi="Tw Cen MT" w:cs="Arial"/>
          <w:i/>
          <w:iCs/>
        </w:rPr>
        <w:t>noms</w:t>
      </w:r>
      <w:proofErr w:type="gramEnd"/>
      <w:r w:rsidRPr="00EB6E8B">
        <w:rPr>
          <w:rFonts w:ascii="Tw Cen MT" w:hAnsi="Tw Cen MT" w:cs="Arial"/>
          <w:i/>
          <w:iCs/>
        </w:rPr>
        <w:t xml:space="preserve"> des signataires]</w:t>
      </w:r>
      <w:r w:rsidRPr="00EB6E8B">
        <w:rPr>
          <w:rFonts w:ascii="Tw Cen MT" w:hAnsi="Tw Cen MT" w:cs="Arial"/>
        </w:rPr>
        <w:t>,</w:t>
      </w:r>
    </w:p>
    <w:p w14:paraId="7E2CE3A1" w14:textId="77777777" w:rsidR="00696CFA" w:rsidRDefault="00696CFA" w:rsidP="00696CFA">
      <w:pPr>
        <w:widowControl w:val="0"/>
        <w:autoSpaceDE w:val="0"/>
        <w:rPr>
          <w:rFonts w:ascii="Tw Cen MT" w:hAnsi="Tw Cen MT" w:cs="Arial"/>
        </w:rPr>
      </w:pPr>
    </w:p>
    <w:p w14:paraId="4D7AEF04" w14:textId="227770D1" w:rsidR="006552B3" w:rsidRPr="00EB6E8B" w:rsidRDefault="00E549A0" w:rsidP="00E549A0">
      <w:pPr>
        <w:widowControl w:val="0"/>
        <w:autoSpaceDE w:val="0"/>
        <w:jc w:val="both"/>
        <w:rPr>
          <w:rFonts w:ascii="Tw Cen MT" w:hAnsi="Tw Cen MT"/>
        </w:rPr>
      </w:pPr>
      <w:r>
        <w:rPr>
          <w:rFonts w:ascii="Tw Cen MT" w:hAnsi="Tw Cen MT" w:cs="Arial"/>
        </w:rPr>
        <w:t>Ci-dessous</w:t>
      </w:r>
      <w:r w:rsidR="00534F96">
        <w:rPr>
          <w:rFonts w:ascii="Tw Cen MT" w:hAnsi="Tw Cen MT" w:cs="Arial"/>
        </w:rPr>
        <w:t xml:space="preserve"> </w:t>
      </w:r>
      <w:r w:rsidR="006552B3" w:rsidRPr="00EB6E8B">
        <w:rPr>
          <w:rFonts w:ascii="Tw Cen MT" w:hAnsi="Tw Cen MT" w:cs="Arial"/>
        </w:rPr>
        <w:t>désignée</w:t>
      </w:r>
      <w:r w:rsidR="00534F96">
        <w:rPr>
          <w:rFonts w:ascii="Tw Cen MT" w:hAnsi="Tw Cen MT" w:cs="Arial"/>
        </w:rPr>
        <w:t xml:space="preserve"> </w:t>
      </w:r>
      <w:r w:rsidR="006552B3" w:rsidRPr="00EB6E8B">
        <w:rPr>
          <w:rFonts w:ascii="Tw Cen MT" w:hAnsi="Tw Cen MT" w:cs="Arial"/>
        </w:rPr>
        <w:t>«la</w:t>
      </w:r>
      <w:r w:rsidR="00534F96">
        <w:rPr>
          <w:rFonts w:ascii="Tw Cen MT" w:hAnsi="Tw Cen MT" w:cs="Arial"/>
        </w:rPr>
        <w:t xml:space="preserve"> </w:t>
      </w:r>
      <w:r w:rsidR="006552B3" w:rsidRPr="00EB6E8B">
        <w:rPr>
          <w:rFonts w:ascii="Tw Cen MT" w:hAnsi="Tw Cen MT" w:cs="Arial"/>
        </w:rPr>
        <w:t>banque»,</w:t>
      </w:r>
      <w:r w:rsidR="00696CFA">
        <w:rPr>
          <w:rFonts w:ascii="Tw Cen MT" w:hAnsi="Tw Cen MT" w:cs="Arial"/>
        </w:rPr>
        <w:t xml:space="preserve"> </w:t>
      </w:r>
      <w:r w:rsidR="006552B3" w:rsidRPr="00EB6E8B">
        <w:rPr>
          <w:rFonts w:ascii="Tw Cen MT" w:hAnsi="Tw Cen MT" w:cs="Arial"/>
        </w:rPr>
        <w:t>déclarons</w:t>
      </w:r>
      <w:r w:rsidR="00534F96">
        <w:rPr>
          <w:rFonts w:ascii="Tw Cen MT" w:hAnsi="Tw Cen MT" w:cs="Arial"/>
        </w:rPr>
        <w:t xml:space="preserve"> </w:t>
      </w:r>
      <w:r w:rsidR="006552B3" w:rsidRPr="00EB6E8B">
        <w:rPr>
          <w:rFonts w:ascii="Tw Cen MT" w:hAnsi="Tw Cen MT" w:cs="Arial"/>
        </w:rPr>
        <w:t>garantir</w:t>
      </w:r>
      <w:r w:rsidR="00534F96">
        <w:rPr>
          <w:rFonts w:ascii="Tw Cen MT" w:hAnsi="Tw Cen MT" w:cs="Arial"/>
        </w:rPr>
        <w:t xml:space="preserve"> </w:t>
      </w:r>
      <w:r w:rsidR="006552B3" w:rsidRPr="00EB6E8B">
        <w:rPr>
          <w:rFonts w:ascii="Tw Cen MT" w:hAnsi="Tw Cen MT" w:cs="Arial"/>
        </w:rPr>
        <w:t>le</w:t>
      </w:r>
      <w:r w:rsidR="00534F96">
        <w:rPr>
          <w:rFonts w:ascii="Tw Cen MT" w:hAnsi="Tw Cen MT" w:cs="Arial"/>
        </w:rPr>
        <w:t xml:space="preserve"> </w:t>
      </w:r>
      <w:r w:rsidR="006552B3" w:rsidRPr="00EB6E8B">
        <w:rPr>
          <w:rFonts w:ascii="Tw Cen MT" w:hAnsi="Tw Cen MT" w:cs="Arial"/>
        </w:rPr>
        <w:t>paiement</w:t>
      </w:r>
      <w:r w:rsidR="006552B3" w:rsidRPr="00EB6E8B">
        <w:rPr>
          <w:rFonts w:ascii="Tw Cen MT" w:hAnsi="Tw Cen MT" w:cs="Arial"/>
          <w:spacing w:val="27"/>
        </w:rPr>
        <w:t xml:space="preserve"> à l’</w:t>
      </w:r>
      <w:r w:rsidR="006552B3" w:rsidRPr="00EB6E8B">
        <w:rPr>
          <w:rFonts w:ascii="Tw Cen MT" w:hAnsi="Tw Cen MT" w:cs="Arial"/>
        </w:rPr>
        <w:t>Autorité Contractante de</w:t>
      </w:r>
      <w:r>
        <w:rPr>
          <w:rFonts w:ascii="Tw Cen MT" w:hAnsi="Tw Cen MT" w:cs="Arial"/>
        </w:rPr>
        <w:t xml:space="preserve"> </w:t>
      </w:r>
      <w:r w:rsidR="006552B3" w:rsidRPr="00EB6E8B">
        <w:rPr>
          <w:rFonts w:ascii="Tw Cen MT" w:hAnsi="Tw Cen MT" w:cs="Arial"/>
        </w:rPr>
        <w:t>la</w:t>
      </w:r>
      <w:r>
        <w:rPr>
          <w:rFonts w:ascii="Tw Cen MT" w:hAnsi="Tw Cen MT" w:cs="Arial"/>
        </w:rPr>
        <w:t xml:space="preserve"> </w:t>
      </w:r>
      <w:r w:rsidR="006552B3" w:rsidRPr="00EB6E8B">
        <w:rPr>
          <w:rFonts w:ascii="Tw Cen MT" w:hAnsi="Tw Cen MT" w:cs="Arial"/>
        </w:rPr>
        <w:t>somme</w:t>
      </w:r>
      <w:r>
        <w:rPr>
          <w:rFonts w:ascii="Tw Cen MT" w:hAnsi="Tw Cen MT" w:cs="Arial"/>
        </w:rPr>
        <w:t xml:space="preserve"> </w:t>
      </w:r>
      <w:r w:rsidR="006552B3" w:rsidRPr="00EB6E8B">
        <w:rPr>
          <w:rFonts w:ascii="Tw Cen MT" w:hAnsi="Tw Cen MT" w:cs="Arial"/>
        </w:rPr>
        <w:t>maximale</w:t>
      </w:r>
      <w:r>
        <w:rPr>
          <w:rFonts w:ascii="Tw Cen MT" w:hAnsi="Tw Cen MT" w:cs="Arial"/>
        </w:rPr>
        <w:t xml:space="preserve"> </w:t>
      </w:r>
      <w:r w:rsidR="006552B3" w:rsidRPr="00EB6E8B">
        <w:rPr>
          <w:rFonts w:ascii="Tw Cen MT" w:hAnsi="Tw Cen MT" w:cs="Arial"/>
        </w:rPr>
        <w:t>de</w:t>
      </w:r>
      <w:r>
        <w:rPr>
          <w:rFonts w:ascii="Tw Cen MT" w:hAnsi="Tw Cen MT" w:cs="Arial"/>
        </w:rPr>
        <w:t xml:space="preserve"> </w:t>
      </w:r>
      <w:r w:rsidR="006552B3" w:rsidRPr="00EB6E8B">
        <w:rPr>
          <w:rFonts w:ascii="Tw Cen MT" w:hAnsi="Tw Cen MT" w:cs="Arial"/>
          <w:i/>
          <w:iCs/>
        </w:rPr>
        <w:t>[indiquer</w:t>
      </w:r>
      <w:r>
        <w:rPr>
          <w:rFonts w:ascii="Tw Cen MT" w:hAnsi="Tw Cen MT" w:cs="Arial"/>
          <w:i/>
          <w:iCs/>
        </w:rPr>
        <w:t xml:space="preserve"> </w:t>
      </w:r>
      <w:r w:rsidR="006552B3" w:rsidRPr="00EB6E8B">
        <w:rPr>
          <w:rFonts w:ascii="Tw Cen MT" w:hAnsi="Tw Cen MT" w:cs="Arial"/>
          <w:i/>
          <w:iCs/>
        </w:rPr>
        <w:t>le</w:t>
      </w:r>
      <w:r>
        <w:rPr>
          <w:rFonts w:ascii="Tw Cen MT" w:hAnsi="Tw Cen MT" w:cs="Arial"/>
          <w:i/>
          <w:iCs/>
        </w:rPr>
        <w:t xml:space="preserve"> </w:t>
      </w:r>
      <w:r w:rsidR="006552B3" w:rsidRPr="00EB6E8B">
        <w:rPr>
          <w:rFonts w:ascii="Tw Cen MT" w:hAnsi="Tw Cen MT" w:cs="Arial"/>
          <w:i/>
          <w:iCs/>
        </w:rPr>
        <w:t>montant]</w:t>
      </w:r>
      <w:r>
        <w:rPr>
          <w:rFonts w:ascii="Tw Cen MT" w:hAnsi="Tw Cen MT" w:cs="Arial"/>
          <w:i/>
          <w:iCs/>
        </w:rPr>
        <w:t xml:space="preserve"> </w:t>
      </w:r>
      <w:r w:rsidR="006552B3" w:rsidRPr="00EB6E8B">
        <w:rPr>
          <w:rFonts w:ascii="Tw Cen MT" w:hAnsi="Tw Cen MT" w:cs="Arial"/>
        </w:rPr>
        <w:t>Francs</w:t>
      </w:r>
      <w:r>
        <w:rPr>
          <w:rFonts w:ascii="Tw Cen MT" w:hAnsi="Tw Cen MT" w:cs="Arial"/>
        </w:rPr>
        <w:t xml:space="preserve"> </w:t>
      </w:r>
      <w:r w:rsidR="006552B3" w:rsidRPr="00EB6E8B">
        <w:rPr>
          <w:rFonts w:ascii="Tw Cen MT" w:hAnsi="Tw Cen MT" w:cs="Arial"/>
        </w:rPr>
        <w:t>CFA,</w:t>
      </w:r>
      <w:r>
        <w:rPr>
          <w:rFonts w:ascii="Tw Cen MT" w:hAnsi="Tw Cen MT" w:cs="Arial"/>
        </w:rPr>
        <w:t xml:space="preserve"> </w:t>
      </w:r>
      <w:r w:rsidR="006552B3" w:rsidRPr="00EB6E8B">
        <w:rPr>
          <w:rFonts w:ascii="Tw Cen MT" w:hAnsi="Tw Cen MT" w:cs="Arial"/>
        </w:rPr>
        <w:t>que</w:t>
      </w:r>
      <w:r>
        <w:rPr>
          <w:rFonts w:ascii="Tw Cen MT" w:hAnsi="Tw Cen MT" w:cs="Arial"/>
        </w:rPr>
        <w:t xml:space="preserve"> </w:t>
      </w:r>
      <w:r w:rsidR="006552B3" w:rsidRPr="00EB6E8B">
        <w:rPr>
          <w:rFonts w:ascii="Tw Cen MT" w:hAnsi="Tw Cen MT" w:cs="Arial"/>
        </w:rPr>
        <w:t>la</w:t>
      </w:r>
      <w:r>
        <w:rPr>
          <w:rFonts w:ascii="Tw Cen MT" w:hAnsi="Tw Cen MT" w:cs="Arial"/>
        </w:rPr>
        <w:t xml:space="preserve"> </w:t>
      </w:r>
      <w:r w:rsidR="006552B3" w:rsidRPr="00EB6E8B">
        <w:rPr>
          <w:rFonts w:ascii="Tw Cen MT" w:hAnsi="Tw Cen MT" w:cs="Arial"/>
        </w:rPr>
        <w:t>banque</w:t>
      </w:r>
      <w:r>
        <w:rPr>
          <w:rFonts w:ascii="Tw Cen MT" w:hAnsi="Tw Cen MT" w:cs="Arial"/>
        </w:rPr>
        <w:t xml:space="preserve"> </w:t>
      </w:r>
      <w:r w:rsidR="006552B3" w:rsidRPr="00EB6E8B">
        <w:rPr>
          <w:rFonts w:ascii="Tw Cen MT" w:hAnsi="Tw Cen MT" w:cs="Arial"/>
        </w:rPr>
        <w:t>s’engage</w:t>
      </w:r>
      <w:r>
        <w:rPr>
          <w:rFonts w:ascii="Tw Cen MT" w:hAnsi="Tw Cen MT" w:cs="Arial"/>
        </w:rPr>
        <w:t xml:space="preserve"> </w:t>
      </w:r>
      <w:r w:rsidR="006552B3" w:rsidRPr="00EB6E8B">
        <w:rPr>
          <w:rFonts w:ascii="Tw Cen MT" w:hAnsi="Tw Cen MT" w:cs="Arial"/>
        </w:rPr>
        <w:t>à</w:t>
      </w:r>
      <w:r>
        <w:rPr>
          <w:rFonts w:ascii="Tw Cen MT" w:hAnsi="Tw Cen MT" w:cs="Arial"/>
        </w:rPr>
        <w:t xml:space="preserve"> </w:t>
      </w:r>
      <w:r w:rsidR="006552B3" w:rsidRPr="00EB6E8B">
        <w:rPr>
          <w:rFonts w:ascii="Tw Cen MT" w:hAnsi="Tw Cen MT" w:cs="Arial"/>
        </w:rPr>
        <w:t>régler</w:t>
      </w:r>
      <w:r>
        <w:rPr>
          <w:rFonts w:ascii="Tw Cen MT" w:hAnsi="Tw Cen MT" w:cs="Arial"/>
        </w:rPr>
        <w:t xml:space="preserve"> </w:t>
      </w:r>
      <w:r w:rsidR="006552B3" w:rsidRPr="00EB6E8B">
        <w:rPr>
          <w:rFonts w:ascii="Tw Cen MT" w:hAnsi="Tw Cen MT" w:cs="Arial"/>
        </w:rPr>
        <w:t>intégralement</w:t>
      </w:r>
      <w:r w:rsidR="006552B3" w:rsidRPr="00EB6E8B">
        <w:rPr>
          <w:rFonts w:ascii="Tw Cen MT" w:hAnsi="Tw Cen MT" w:cs="Arial"/>
          <w:spacing w:val="7"/>
        </w:rPr>
        <w:t xml:space="preserve"> à l’</w:t>
      </w:r>
      <w:r w:rsidR="006552B3" w:rsidRPr="00EB6E8B">
        <w:rPr>
          <w:rFonts w:ascii="Tw Cen MT" w:hAnsi="Tw Cen MT" w:cs="Arial"/>
        </w:rPr>
        <w:t>Autorité Contractante, s’obligeant elle-même, ses successeurs et assignataires.</w:t>
      </w:r>
    </w:p>
    <w:p w14:paraId="00304998" w14:textId="77777777" w:rsidR="006552B3" w:rsidRPr="00EB6E8B" w:rsidRDefault="006552B3" w:rsidP="006552B3">
      <w:pPr>
        <w:widowControl w:val="0"/>
        <w:autoSpaceDE w:val="0"/>
        <w:jc w:val="both"/>
        <w:rPr>
          <w:rFonts w:ascii="Tw Cen MT" w:hAnsi="Tw Cen MT" w:cs="Arial"/>
        </w:rPr>
      </w:pPr>
    </w:p>
    <w:p w14:paraId="57840E3B" w14:textId="77777777" w:rsidR="006552B3" w:rsidRPr="00EB6E8B" w:rsidRDefault="006552B3" w:rsidP="006552B3">
      <w:pPr>
        <w:widowControl w:val="0"/>
        <w:autoSpaceDE w:val="0"/>
        <w:jc w:val="both"/>
        <w:rPr>
          <w:rFonts w:ascii="Tw Cen MT" w:hAnsi="Tw Cen MT"/>
        </w:rPr>
      </w:pPr>
      <w:r w:rsidRPr="00EB6E8B">
        <w:rPr>
          <w:rFonts w:ascii="Tw Cen MT" w:hAnsi="Tw Cen MT" w:cs="Arial"/>
        </w:rPr>
        <w:t>Les conditions de cette obligation sont les suivantes:</w:t>
      </w:r>
    </w:p>
    <w:p w14:paraId="0022C841" w14:textId="77777777" w:rsidR="006552B3" w:rsidRPr="00EB6E8B" w:rsidRDefault="006552B3" w:rsidP="006552B3">
      <w:pPr>
        <w:widowControl w:val="0"/>
        <w:autoSpaceDE w:val="0"/>
        <w:jc w:val="both"/>
        <w:rPr>
          <w:rFonts w:ascii="Tw Cen MT" w:hAnsi="Tw Cen MT" w:cs="Arial"/>
        </w:rPr>
      </w:pPr>
    </w:p>
    <w:p w14:paraId="516906CE" w14:textId="77777777" w:rsidR="006552B3" w:rsidRPr="00EB6E8B" w:rsidRDefault="006552B3" w:rsidP="006552B3">
      <w:pPr>
        <w:widowControl w:val="0"/>
        <w:autoSpaceDE w:val="0"/>
        <w:jc w:val="both"/>
        <w:rPr>
          <w:rFonts w:ascii="Tw Cen MT" w:hAnsi="Tw Cen MT"/>
        </w:rPr>
      </w:pPr>
      <w:r w:rsidRPr="00EB6E8B">
        <w:rPr>
          <w:rFonts w:ascii="Tw Cen MT" w:hAnsi="Tw Cen MT" w:cs="Arial"/>
        </w:rPr>
        <w:t xml:space="preserve">Si le soumissionnaire retire son offre pendant la période de validité prévue </w:t>
      </w:r>
      <w:r w:rsidRPr="00EB6E8B">
        <w:rPr>
          <w:rFonts w:ascii="Tw Cen MT" w:hAnsi="Tw Cen MT" w:cs="Arial"/>
          <w:spacing w:val="7"/>
        </w:rPr>
        <w:t>dans le Dossier d’Appel d’Offres</w:t>
      </w:r>
      <w:r w:rsidRPr="00EB6E8B">
        <w:rPr>
          <w:rFonts w:ascii="Tw Cen MT" w:hAnsi="Tw Cen MT" w:cs="Arial"/>
        </w:rPr>
        <w:t>;</w:t>
      </w:r>
    </w:p>
    <w:p w14:paraId="4536F896" w14:textId="77777777" w:rsidR="006552B3" w:rsidRPr="00EB6E8B" w:rsidRDefault="006552B3" w:rsidP="006552B3">
      <w:pPr>
        <w:widowControl w:val="0"/>
        <w:autoSpaceDE w:val="0"/>
        <w:jc w:val="both"/>
        <w:rPr>
          <w:rFonts w:ascii="Tw Cen MT" w:hAnsi="Tw Cen MT" w:cs="Arial"/>
        </w:rPr>
      </w:pPr>
      <w:proofErr w:type="gramStart"/>
      <w:r w:rsidRPr="00EB6E8B">
        <w:rPr>
          <w:rFonts w:ascii="Tw Cen MT" w:hAnsi="Tw Cen MT" w:cs="Arial"/>
        </w:rPr>
        <w:t>ou</w:t>
      </w:r>
      <w:proofErr w:type="gramEnd"/>
    </w:p>
    <w:p w14:paraId="68EB5BFF" w14:textId="77777777" w:rsidR="006552B3" w:rsidRPr="00EB6E8B" w:rsidRDefault="006552B3" w:rsidP="006552B3">
      <w:pPr>
        <w:widowControl w:val="0"/>
        <w:autoSpaceDE w:val="0"/>
        <w:jc w:val="both"/>
        <w:rPr>
          <w:rFonts w:ascii="Tw Cen MT" w:hAnsi="Tw Cen MT"/>
        </w:rPr>
      </w:pPr>
      <w:r w:rsidRPr="00EB6E8B">
        <w:rPr>
          <w:rFonts w:ascii="Tw Cen MT" w:hAnsi="Tw Cen MT" w:cs="Arial"/>
        </w:rPr>
        <w:t>Si le soumissionnaire, s’étant vu notifier l’attribution du marché par l’Autorité Contractante pendant la période de validité:</w:t>
      </w:r>
    </w:p>
    <w:p w14:paraId="283526BF" w14:textId="77777777" w:rsidR="006552B3" w:rsidRPr="00EB6E8B" w:rsidRDefault="006552B3" w:rsidP="006552B3">
      <w:pPr>
        <w:widowControl w:val="0"/>
        <w:autoSpaceDE w:val="0"/>
        <w:jc w:val="both"/>
        <w:rPr>
          <w:rFonts w:ascii="Tw Cen MT" w:hAnsi="Tw Cen MT" w:cs="Arial"/>
        </w:rPr>
      </w:pPr>
    </w:p>
    <w:p w14:paraId="1A1C3073" w14:textId="77777777" w:rsidR="006552B3" w:rsidRPr="00EB6E8B" w:rsidRDefault="006552B3">
      <w:pPr>
        <w:pStyle w:val="Paragraphedeliste"/>
        <w:widowControl w:val="0"/>
        <w:numPr>
          <w:ilvl w:val="0"/>
          <w:numId w:val="20"/>
        </w:numPr>
        <w:suppressAutoHyphens/>
        <w:autoSpaceDE w:val="0"/>
        <w:autoSpaceDN w:val="0"/>
        <w:spacing w:after="160" w:line="244" w:lineRule="auto"/>
        <w:contextualSpacing w:val="0"/>
        <w:jc w:val="both"/>
        <w:textAlignment w:val="baseline"/>
        <w:rPr>
          <w:rFonts w:ascii="Tw Cen MT" w:hAnsi="Tw Cen MT"/>
        </w:rPr>
      </w:pPr>
      <w:r w:rsidRPr="00EB6E8B">
        <w:rPr>
          <w:rFonts w:ascii="Tw Cen MT" w:hAnsi="Tw Cen MT" w:cs="Arial"/>
        </w:rPr>
        <w:t>omet à signer ou refuse de signer le marché, alors qu’il est requis de le faire;</w:t>
      </w:r>
    </w:p>
    <w:p w14:paraId="467B750F" w14:textId="77777777" w:rsidR="006552B3" w:rsidRPr="00EB6E8B" w:rsidRDefault="006552B3">
      <w:pPr>
        <w:pStyle w:val="Paragraphedeliste"/>
        <w:widowControl w:val="0"/>
        <w:numPr>
          <w:ilvl w:val="0"/>
          <w:numId w:val="20"/>
        </w:numPr>
        <w:suppressAutoHyphens/>
        <w:autoSpaceDE w:val="0"/>
        <w:autoSpaceDN w:val="0"/>
        <w:spacing w:after="160" w:line="244" w:lineRule="auto"/>
        <w:contextualSpacing w:val="0"/>
        <w:jc w:val="both"/>
        <w:textAlignment w:val="baseline"/>
        <w:rPr>
          <w:rFonts w:ascii="Tw Cen MT" w:hAnsi="Tw Cen MT"/>
        </w:rPr>
      </w:pPr>
      <w:r w:rsidRPr="00EB6E8B">
        <w:rPr>
          <w:rFonts w:ascii="Tw Cen MT" w:hAnsi="Tw Cen MT" w:cs="Arial"/>
        </w:rPr>
        <w:t>omet  ou refuse de fournir le cautionnement définitif du marché (cautionnement définitif), comme prévu dans celui-ci.</w:t>
      </w:r>
    </w:p>
    <w:p w14:paraId="09468CA8" w14:textId="77777777" w:rsidR="006552B3" w:rsidRPr="00EB6E8B" w:rsidRDefault="006552B3" w:rsidP="006552B3">
      <w:pPr>
        <w:widowControl w:val="0"/>
        <w:autoSpaceDE w:val="0"/>
        <w:jc w:val="both"/>
        <w:rPr>
          <w:rFonts w:ascii="Tw Cen MT" w:hAnsi="Tw Cen MT"/>
        </w:rPr>
      </w:pPr>
      <w:r w:rsidRPr="00EB6E8B">
        <w:rPr>
          <w:rFonts w:ascii="Tw Cen MT" w:hAnsi="Tw Cen MT" w:cs="Arial"/>
        </w:rPr>
        <w:t>Nous nous engageons à payer à [Autorité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728EB217" w14:textId="77777777" w:rsidR="006552B3" w:rsidRPr="00EB6E8B" w:rsidRDefault="006552B3" w:rsidP="006552B3">
      <w:pPr>
        <w:widowControl w:val="0"/>
        <w:autoSpaceDE w:val="0"/>
        <w:jc w:val="both"/>
        <w:rPr>
          <w:rFonts w:ascii="Tw Cen MT" w:hAnsi="Tw Cen MT" w:cs="Arial"/>
        </w:rPr>
      </w:pPr>
    </w:p>
    <w:p w14:paraId="67530ADF" w14:textId="65B2762A" w:rsidR="006552B3" w:rsidRPr="00EB6E8B" w:rsidRDefault="006552B3" w:rsidP="006552B3">
      <w:pPr>
        <w:widowControl w:val="0"/>
        <w:autoSpaceDE w:val="0"/>
        <w:jc w:val="both"/>
        <w:rPr>
          <w:rFonts w:ascii="Tw Cen MT" w:hAnsi="Tw Cen MT"/>
        </w:rPr>
      </w:pPr>
      <w:r w:rsidRPr="00EB6E8B">
        <w:rPr>
          <w:rFonts w:ascii="Tw Cen MT" w:hAnsi="Tw Cen MT" w:cs="Arial"/>
        </w:rPr>
        <w:t>La présente caution entre en vigueur dès sa signature et dès la date limite fixée par l’Autorité Contractante</w:t>
      </w:r>
      <w:r w:rsidR="00E549A0">
        <w:rPr>
          <w:rFonts w:ascii="Tw Cen MT" w:hAnsi="Tw Cen MT" w:cs="Arial"/>
        </w:rPr>
        <w:t xml:space="preserve"> </w:t>
      </w:r>
      <w:r w:rsidRPr="00EB6E8B">
        <w:rPr>
          <w:rFonts w:ascii="Tw Cen MT" w:hAnsi="Tw Cen MT" w:cs="Arial"/>
        </w:rPr>
        <w:t>pour</w:t>
      </w:r>
      <w:r w:rsidR="00E549A0">
        <w:rPr>
          <w:rFonts w:ascii="Tw Cen MT" w:hAnsi="Tw Cen MT" w:cs="Arial"/>
        </w:rPr>
        <w:t xml:space="preserve"> </w:t>
      </w:r>
      <w:r w:rsidRPr="00EB6E8B">
        <w:rPr>
          <w:rFonts w:ascii="Tw Cen MT" w:hAnsi="Tw Cen MT" w:cs="Arial"/>
        </w:rPr>
        <w:t>la</w:t>
      </w:r>
      <w:r w:rsidR="00E549A0">
        <w:rPr>
          <w:rFonts w:ascii="Tw Cen MT" w:hAnsi="Tw Cen MT" w:cs="Arial"/>
        </w:rPr>
        <w:t xml:space="preserve"> </w:t>
      </w:r>
      <w:r w:rsidRPr="00EB6E8B">
        <w:rPr>
          <w:rFonts w:ascii="Tw Cen MT" w:hAnsi="Tw Cen MT" w:cs="Arial"/>
        </w:rPr>
        <w:t>remise</w:t>
      </w:r>
      <w:r w:rsidR="00E549A0">
        <w:rPr>
          <w:rFonts w:ascii="Tw Cen MT" w:hAnsi="Tw Cen MT" w:cs="Arial"/>
        </w:rPr>
        <w:t xml:space="preserve"> </w:t>
      </w:r>
      <w:r w:rsidRPr="00EB6E8B">
        <w:rPr>
          <w:rFonts w:ascii="Tw Cen MT" w:hAnsi="Tw Cen MT" w:cs="Arial"/>
        </w:rPr>
        <w:t>des</w:t>
      </w:r>
      <w:r w:rsidR="00E549A0">
        <w:rPr>
          <w:rFonts w:ascii="Tw Cen MT" w:hAnsi="Tw Cen MT" w:cs="Arial"/>
        </w:rPr>
        <w:t xml:space="preserve"> </w:t>
      </w:r>
      <w:r w:rsidRPr="00EB6E8B">
        <w:rPr>
          <w:rFonts w:ascii="Tw Cen MT" w:hAnsi="Tw Cen MT" w:cs="Arial"/>
        </w:rPr>
        <w:t>offres.</w:t>
      </w:r>
      <w:r w:rsidR="00E549A0">
        <w:rPr>
          <w:rFonts w:ascii="Tw Cen MT" w:hAnsi="Tw Cen MT" w:cs="Arial"/>
        </w:rPr>
        <w:t xml:space="preserve"> </w:t>
      </w:r>
      <w:r w:rsidRPr="00EB6E8B">
        <w:rPr>
          <w:rFonts w:ascii="Tw Cen MT" w:hAnsi="Tw Cen MT" w:cs="Arial"/>
        </w:rPr>
        <w:t>Elle</w:t>
      </w:r>
      <w:r w:rsidR="00E549A0">
        <w:rPr>
          <w:rFonts w:ascii="Tw Cen MT" w:hAnsi="Tw Cen MT" w:cs="Arial"/>
        </w:rPr>
        <w:t xml:space="preserve"> </w:t>
      </w:r>
      <w:r w:rsidRPr="00EB6E8B">
        <w:rPr>
          <w:rFonts w:ascii="Tw Cen MT" w:hAnsi="Tw Cen MT" w:cs="Arial"/>
        </w:rPr>
        <w:t>demeurera</w:t>
      </w:r>
      <w:r w:rsidR="00E549A0">
        <w:rPr>
          <w:rFonts w:ascii="Tw Cen MT" w:hAnsi="Tw Cen MT" w:cs="Arial"/>
        </w:rPr>
        <w:t xml:space="preserve"> </w:t>
      </w:r>
      <w:r w:rsidRPr="00EB6E8B">
        <w:rPr>
          <w:rFonts w:ascii="Tw Cen MT" w:hAnsi="Tw Cen MT" w:cs="Arial"/>
        </w:rPr>
        <w:t>valable</w:t>
      </w:r>
      <w:r w:rsidR="00E549A0">
        <w:rPr>
          <w:rFonts w:ascii="Tw Cen MT" w:hAnsi="Tw Cen MT" w:cs="Arial"/>
        </w:rPr>
        <w:t xml:space="preserve"> </w:t>
      </w:r>
      <w:r w:rsidRPr="00EB6E8B">
        <w:rPr>
          <w:rFonts w:ascii="Tw Cen MT" w:hAnsi="Tw Cen MT" w:cs="Arial"/>
        </w:rPr>
        <w:t>jusqu’au</w:t>
      </w:r>
      <w:r w:rsidR="00E549A0">
        <w:rPr>
          <w:rFonts w:ascii="Tw Cen MT" w:hAnsi="Tw Cen MT" w:cs="Arial"/>
        </w:rPr>
        <w:t xml:space="preserve"> </w:t>
      </w:r>
      <w:r w:rsidRPr="00EB6E8B">
        <w:rPr>
          <w:rFonts w:ascii="Tw Cen MT" w:hAnsi="Tw Cen MT" w:cs="Arial"/>
        </w:rPr>
        <w:t>trentième</w:t>
      </w:r>
      <w:r w:rsidR="00E549A0">
        <w:rPr>
          <w:rFonts w:ascii="Tw Cen MT" w:hAnsi="Tw Cen MT" w:cs="Arial"/>
        </w:rPr>
        <w:t xml:space="preserve"> </w:t>
      </w:r>
      <w:r w:rsidRPr="00EB6E8B">
        <w:rPr>
          <w:rFonts w:ascii="Tw Cen MT" w:hAnsi="Tw Cen MT" w:cs="Arial"/>
        </w:rPr>
        <w:t>jour</w:t>
      </w:r>
      <w:r w:rsidR="00E549A0">
        <w:rPr>
          <w:rFonts w:ascii="Tw Cen MT" w:hAnsi="Tw Cen MT" w:cs="Arial"/>
        </w:rPr>
        <w:t xml:space="preserve"> </w:t>
      </w:r>
      <w:r w:rsidRPr="00EB6E8B">
        <w:rPr>
          <w:rFonts w:ascii="Tw Cen MT" w:hAnsi="Tw Cen MT" w:cs="Arial"/>
        </w:rPr>
        <w:t>inclus</w:t>
      </w:r>
      <w:r w:rsidR="00E549A0">
        <w:rPr>
          <w:rFonts w:ascii="Tw Cen MT" w:hAnsi="Tw Cen MT" w:cs="Arial"/>
        </w:rPr>
        <w:t xml:space="preserve"> </w:t>
      </w:r>
      <w:r w:rsidRPr="00EB6E8B">
        <w:rPr>
          <w:rFonts w:ascii="Tw Cen MT" w:hAnsi="Tw Cen MT" w:cs="Arial"/>
        </w:rPr>
        <w:t>suivant</w:t>
      </w:r>
      <w:r w:rsidR="00E549A0">
        <w:rPr>
          <w:rFonts w:ascii="Tw Cen MT" w:hAnsi="Tw Cen MT" w:cs="Arial"/>
        </w:rPr>
        <w:t xml:space="preserve"> </w:t>
      </w:r>
      <w:r w:rsidRPr="00EB6E8B">
        <w:rPr>
          <w:rFonts w:ascii="Tw Cen MT" w:hAnsi="Tw Cen MT" w:cs="Arial"/>
        </w:rPr>
        <w:t>la fin du délai de validité des offres. Toute demande de l’Autorité Contractante tendant à la faire jouer devra parvenir à la banque, par lettre recommandée avec accusé de réception, avant la fin de cette période de validité.</w:t>
      </w:r>
    </w:p>
    <w:p w14:paraId="77D50A37" w14:textId="77777777" w:rsidR="006552B3" w:rsidRPr="00EB6E8B" w:rsidRDefault="006552B3" w:rsidP="006552B3">
      <w:pPr>
        <w:widowControl w:val="0"/>
        <w:autoSpaceDE w:val="0"/>
        <w:jc w:val="both"/>
        <w:rPr>
          <w:rFonts w:ascii="Tw Cen MT" w:hAnsi="Tw Cen MT" w:cs="Arial"/>
        </w:rPr>
      </w:pPr>
    </w:p>
    <w:p w14:paraId="42F5CDD3" w14:textId="797BDB38" w:rsidR="006552B3" w:rsidRPr="00EB6E8B" w:rsidRDefault="006552B3" w:rsidP="006552B3">
      <w:pPr>
        <w:widowControl w:val="0"/>
        <w:autoSpaceDE w:val="0"/>
        <w:jc w:val="both"/>
        <w:rPr>
          <w:rFonts w:ascii="Tw Cen MT" w:hAnsi="Tw Cen MT"/>
        </w:rPr>
      </w:pPr>
      <w:r w:rsidRPr="00EB6E8B">
        <w:rPr>
          <w:rFonts w:ascii="Tw Cen MT" w:hAnsi="Tw Cen MT" w:cs="Arial"/>
        </w:rPr>
        <w:t>La</w:t>
      </w:r>
      <w:r w:rsidR="00E549A0">
        <w:rPr>
          <w:rFonts w:ascii="Tw Cen MT" w:hAnsi="Tw Cen MT" w:cs="Arial"/>
        </w:rPr>
        <w:t xml:space="preserve"> </w:t>
      </w:r>
      <w:r w:rsidRPr="00EB6E8B">
        <w:rPr>
          <w:rFonts w:ascii="Tw Cen MT" w:hAnsi="Tw Cen MT" w:cs="Arial"/>
        </w:rPr>
        <w:t>présente</w:t>
      </w:r>
      <w:r w:rsidR="00E549A0">
        <w:rPr>
          <w:rFonts w:ascii="Tw Cen MT" w:hAnsi="Tw Cen MT" w:cs="Arial"/>
        </w:rPr>
        <w:t xml:space="preserve"> </w:t>
      </w:r>
      <w:r w:rsidRPr="00EB6E8B">
        <w:rPr>
          <w:rFonts w:ascii="Tw Cen MT" w:hAnsi="Tw Cen MT" w:cs="Arial"/>
        </w:rPr>
        <w:t>caution</w:t>
      </w:r>
      <w:r w:rsidR="00E549A0">
        <w:rPr>
          <w:rFonts w:ascii="Tw Cen MT" w:hAnsi="Tw Cen MT" w:cs="Arial"/>
        </w:rPr>
        <w:t xml:space="preserve"> </w:t>
      </w:r>
      <w:r w:rsidRPr="00EB6E8B">
        <w:rPr>
          <w:rFonts w:ascii="Tw Cen MT" w:hAnsi="Tw Cen MT" w:cs="Arial"/>
        </w:rPr>
        <w:t>est</w:t>
      </w:r>
      <w:r w:rsidR="00E549A0">
        <w:rPr>
          <w:rFonts w:ascii="Tw Cen MT" w:hAnsi="Tw Cen MT" w:cs="Arial"/>
        </w:rPr>
        <w:t xml:space="preserve"> </w:t>
      </w:r>
      <w:r w:rsidRPr="00EB6E8B">
        <w:rPr>
          <w:rFonts w:ascii="Tw Cen MT" w:hAnsi="Tw Cen MT" w:cs="Arial"/>
        </w:rPr>
        <w:t>soumise</w:t>
      </w:r>
      <w:r w:rsidR="00E549A0">
        <w:rPr>
          <w:rFonts w:ascii="Tw Cen MT" w:hAnsi="Tw Cen MT" w:cs="Arial"/>
        </w:rPr>
        <w:t xml:space="preserve"> </w:t>
      </w:r>
      <w:r w:rsidRPr="00EB6E8B">
        <w:rPr>
          <w:rFonts w:ascii="Tw Cen MT" w:hAnsi="Tw Cen MT" w:cs="Arial"/>
        </w:rPr>
        <w:t>pour</w:t>
      </w:r>
      <w:r w:rsidR="00E549A0">
        <w:rPr>
          <w:rFonts w:ascii="Tw Cen MT" w:hAnsi="Tw Cen MT" w:cs="Arial"/>
        </w:rPr>
        <w:t xml:space="preserve"> </w:t>
      </w:r>
      <w:r w:rsidRPr="00EB6E8B">
        <w:rPr>
          <w:rFonts w:ascii="Tw Cen MT" w:hAnsi="Tw Cen MT" w:cs="Arial"/>
        </w:rPr>
        <w:t>son</w:t>
      </w:r>
      <w:r w:rsidR="00E549A0">
        <w:rPr>
          <w:rFonts w:ascii="Tw Cen MT" w:hAnsi="Tw Cen MT" w:cs="Arial"/>
        </w:rPr>
        <w:t xml:space="preserve"> </w:t>
      </w:r>
      <w:r w:rsidRPr="00EB6E8B">
        <w:rPr>
          <w:rFonts w:ascii="Tw Cen MT" w:hAnsi="Tw Cen MT" w:cs="Arial"/>
        </w:rPr>
        <w:t>interprétation</w:t>
      </w:r>
      <w:r w:rsidR="00E549A0">
        <w:rPr>
          <w:rFonts w:ascii="Tw Cen MT" w:hAnsi="Tw Cen MT" w:cs="Arial"/>
        </w:rPr>
        <w:t xml:space="preserve"> </w:t>
      </w:r>
      <w:r w:rsidRPr="00EB6E8B">
        <w:rPr>
          <w:rFonts w:ascii="Tw Cen MT" w:hAnsi="Tw Cen MT" w:cs="Arial"/>
        </w:rPr>
        <w:t>et</w:t>
      </w:r>
      <w:r w:rsidR="00E549A0">
        <w:rPr>
          <w:rFonts w:ascii="Tw Cen MT" w:hAnsi="Tw Cen MT" w:cs="Arial"/>
        </w:rPr>
        <w:t xml:space="preserve"> </w:t>
      </w:r>
      <w:r w:rsidRPr="00EB6E8B">
        <w:rPr>
          <w:rFonts w:ascii="Tw Cen MT" w:hAnsi="Tw Cen MT" w:cs="Arial"/>
        </w:rPr>
        <w:t>son</w:t>
      </w:r>
      <w:r w:rsidR="00E549A0">
        <w:rPr>
          <w:rFonts w:ascii="Tw Cen MT" w:hAnsi="Tw Cen MT" w:cs="Arial"/>
        </w:rPr>
        <w:t xml:space="preserve"> </w:t>
      </w:r>
      <w:r w:rsidRPr="00EB6E8B">
        <w:rPr>
          <w:rFonts w:ascii="Tw Cen MT" w:hAnsi="Tw Cen MT" w:cs="Arial"/>
        </w:rPr>
        <w:t>exécution</w:t>
      </w:r>
      <w:r w:rsidR="00E549A0">
        <w:rPr>
          <w:rFonts w:ascii="Tw Cen MT" w:hAnsi="Tw Cen MT" w:cs="Arial"/>
        </w:rPr>
        <w:t xml:space="preserve"> </w:t>
      </w:r>
      <w:r w:rsidRPr="00EB6E8B">
        <w:rPr>
          <w:rFonts w:ascii="Tw Cen MT" w:hAnsi="Tw Cen MT" w:cs="Arial"/>
        </w:rPr>
        <w:t>au</w:t>
      </w:r>
      <w:r w:rsidR="00E549A0">
        <w:rPr>
          <w:rFonts w:ascii="Tw Cen MT" w:hAnsi="Tw Cen MT" w:cs="Arial"/>
        </w:rPr>
        <w:t xml:space="preserve"> </w:t>
      </w:r>
      <w:r w:rsidRPr="00EB6E8B">
        <w:rPr>
          <w:rFonts w:ascii="Tw Cen MT" w:hAnsi="Tw Cen MT" w:cs="Arial"/>
        </w:rPr>
        <w:t>droit</w:t>
      </w:r>
      <w:r w:rsidR="00E549A0">
        <w:rPr>
          <w:rFonts w:ascii="Tw Cen MT" w:hAnsi="Tw Cen MT" w:cs="Arial"/>
        </w:rPr>
        <w:t xml:space="preserve"> </w:t>
      </w:r>
      <w:r w:rsidRPr="00EB6E8B">
        <w:rPr>
          <w:rFonts w:ascii="Tw Cen MT" w:hAnsi="Tw Cen MT" w:cs="Arial"/>
        </w:rPr>
        <w:t>camerounais.</w:t>
      </w:r>
      <w:r w:rsidR="00E549A0">
        <w:rPr>
          <w:rFonts w:ascii="Tw Cen MT" w:hAnsi="Tw Cen MT" w:cs="Arial"/>
        </w:rPr>
        <w:t xml:space="preserve"> </w:t>
      </w:r>
      <w:r w:rsidRPr="00EB6E8B">
        <w:rPr>
          <w:rFonts w:ascii="Tw Cen MT" w:hAnsi="Tw Cen MT" w:cs="Arial"/>
        </w:rPr>
        <w:t>Les tribunaux</w:t>
      </w:r>
      <w:r w:rsidR="00E549A0">
        <w:rPr>
          <w:rFonts w:ascii="Tw Cen MT" w:hAnsi="Tw Cen MT" w:cs="Arial"/>
        </w:rPr>
        <w:t xml:space="preserve"> </w:t>
      </w:r>
      <w:r w:rsidRPr="00EB6E8B">
        <w:rPr>
          <w:rFonts w:ascii="Tw Cen MT" w:hAnsi="Tw Cen MT" w:cs="Arial"/>
        </w:rPr>
        <w:t>du</w:t>
      </w:r>
      <w:r w:rsidR="00E549A0">
        <w:rPr>
          <w:rFonts w:ascii="Tw Cen MT" w:hAnsi="Tw Cen MT" w:cs="Arial"/>
        </w:rPr>
        <w:t xml:space="preserve"> </w:t>
      </w:r>
      <w:r w:rsidRPr="00EB6E8B">
        <w:rPr>
          <w:rFonts w:ascii="Tw Cen MT" w:hAnsi="Tw Cen MT" w:cs="Arial"/>
        </w:rPr>
        <w:t>Cameroun</w:t>
      </w:r>
      <w:r w:rsidR="00E549A0">
        <w:rPr>
          <w:rFonts w:ascii="Tw Cen MT" w:hAnsi="Tw Cen MT" w:cs="Arial"/>
        </w:rPr>
        <w:t xml:space="preserve"> </w:t>
      </w:r>
      <w:r w:rsidRPr="00EB6E8B">
        <w:rPr>
          <w:rFonts w:ascii="Tw Cen MT" w:hAnsi="Tw Cen MT" w:cs="Arial"/>
        </w:rPr>
        <w:t>seront</w:t>
      </w:r>
      <w:r w:rsidR="00E549A0">
        <w:rPr>
          <w:rFonts w:ascii="Tw Cen MT" w:hAnsi="Tw Cen MT" w:cs="Arial"/>
        </w:rPr>
        <w:t xml:space="preserve"> </w:t>
      </w:r>
      <w:r w:rsidRPr="00EB6E8B">
        <w:rPr>
          <w:rFonts w:ascii="Tw Cen MT" w:hAnsi="Tw Cen MT" w:cs="Arial"/>
        </w:rPr>
        <w:t>seuls</w:t>
      </w:r>
      <w:r w:rsidR="00E549A0">
        <w:rPr>
          <w:rFonts w:ascii="Tw Cen MT" w:hAnsi="Tw Cen MT" w:cs="Arial"/>
        </w:rPr>
        <w:t xml:space="preserve"> </w:t>
      </w:r>
      <w:r w:rsidRPr="00EB6E8B">
        <w:rPr>
          <w:rFonts w:ascii="Tw Cen MT" w:hAnsi="Tw Cen MT" w:cs="Arial"/>
        </w:rPr>
        <w:t>compétents</w:t>
      </w:r>
      <w:r w:rsidR="00E549A0">
        <w:rPr>
          <w:rFonts w:ascii="Tw Cen MT" w:hAnsi="Tw Cen MT" w:cs="Arial"/>
        </w:rPr>
        <w:t xml:space="preserve"> </w:t>
      </w:r>
      <w:r w:rsidRPr="00EB6E8B">
        <w:rPr>
          <w:rFonts w:ascii="Tw Cen MT" w:hAnsi="Tw Cen MT" w:cs="Arial"/>
        </w:rPr>
        <w:t>pour</w:t>
      </w:r>
      <w:r w:rsidR="00E549A0">
        <w:rPr>
          <w:rFonts w:ascii="Tw Cen MT" w:hAnsi="Tw Cen MT" w:cs="Arial"/>
        </w:rPr>
        <w:t xml:space="preserve"> </w:t>
      </w:r>
      <w:r w:rsidRPr="00EB6E8B">
        <w:rPr>
          <w:rFonts w:ascii="Tw Cen MT" w:hAnsi="Tw Cen MT" w:cs="Arial"/>
        </w:rPr>
        <w:t>statuer</w:t>
      </w:r>
      <w:r w:rsidR="00E549A0">
        <w:rPr>
          <w:rFonts w:ascii="Tw Cen MT" w:hAnsi="Tw Cen MT" w:cs="Arial"/>
        </w:rPr>
        <w:t xml:space="preserve"> </w:t>
      </w:r>
      <w:r w:rsidRPr="00EB6E8B">
        <w:rPr>
          <w:rFonts w:ascii="Tw Cen MT" w:hAnsi="Tw Cen MT" w:cs="Arial"/>
        </w:rPr>
        <w:t>surtout</w:t>
      </w:r>
      <w:r w:rsidR="00E549A0">
        <w:rPr>
          <w:rFonts w:ascii="Tw Cen MT" w:hAnsi="Tw Cen MT" w:cs="Arial"/>
        </w:rPr>
        <w:t xml:space="preserve"> </w:t>
      </w:r>
      <w:r w:rsidRPr="00EB6E8B">
        <w:rPr>
          <w:rFonts w:ascii="Tw Cen MT" w:hAnsi="Tw Cen MT" w:cs="Arial"/>
        </w:rPr>
        <w:t>ce</w:t>
      </w:r>
      <w:r w:rsidR="00E549A0">
        <w:rPr>
          <w:rFonts w:ascii="Tw Cen MT" w:hAnsi="Tw Cen MT" w:cs="Arial"/>
        </w:rPr>
        <w:t xml:space="preserve"> </w:t>
      </w:r>
      <w:r w:rsidRPr="00EB6E8B">
        <w:rPr>
          <w:rFonts w:ascii="Tw Cen MT" w:hAnsi="Tw Cen MT" w:cs="Arial"/>
        </w:rPr>
        <w:t>qui</w:t>
      </w:r>
      <w:r w:rsidR="00E549A0">
        <w:rPr>
          <w:rFonts w:ascii="Tw Cen MT" w:hAnsi="Tw Cen MT" w:cs="Arial"/>
        </w:rPr>
        <w:t xml:space="preserve"> </w:t>
      </w:r>
      <w:r w:rsidRPr="00EB6E8B">
        <w:rPr>
          <w:rFonts w:ascii="Tw Cen MT" w:hAnsi="Tw Cen MT" w:cs="Arial"/>
        </w:rPr>
        <w:t>concerne</w:t>
      </w:r>
      <w:r w:rsidR="00E549A0">
        <w:rPr>
          <w:rFonts w:ascii="Tw Cen MT" w:hAnsi="Tw Cen MT" w:cs="Arial"/>
        </w:rPr>
        <w:t xml:space="preserve"> </w:t>
      </w:r>
      <w:r w:rsidRPr="00EB6E8B">
        <w:rPr>
          <w:rFonts w:ascii="Tw Cen MT" w:hAnsi="Tw Cen MT" w:cs="Arial"/>
        </w:rPr>
        <w:t>le</w:t>
      </w:r>
      <w:r w:rsidR="00E549A0">
        <w:rPr>
          <w:rFonts w:ascii="Tw Cen MT" w:hAnsi="Tw Cen MT" w:cs="Arial"/>
        </w:rPr>
        <w:t xml:space="preserve"> </w:t>
      </w:r>
      <w:r w:rsidRPr="00EB6E8B">
        <w:rPr>
          <w:rFonts w:ascii="Tw Cen MT" w:hAnsi="Tw Cen MT" w:cs="Arial"/>
        </w:rPr>
        <w:t>présent engagement et ses suites.</w:t>
      </w:r>
    </w:p>
    <w:p w14:paraId="6AE5FC94" w14:textId="77777777" w:rsidR="006552B3" w:rsidRPr="00EB6E8B" w:rsidRDefault="006552B3" w:rsidP="006552B3">
      <w:pPr>
        <w:widowControl w:val="0"/>
        <w:autoSpaceDE w:val="0"/>
        <w:jc w:val="right"/>
        <w:rPr>
          <w:rFonts w:ascii="Tw Cen MT" w:hAnsi="Tw Cen MT" w:cs="Arial"/>
          <w:i/>
          <w:iCs/>
        </w:rPr>
      </w:pPr>
      <w:r w:rsidRPr="00EB6E8B">
        <w:rPr>
          <w:rFonts w:ascii="Tw Cen MT" w:hAnsi="Tw Cen MT" w:cs="Arial"/>
          <w:i/>
          <w:iCs/>
        </w:rPr>
        <w:t>Fait à…................... le……………....................</w:t>
      </w:r>
    </w:p>
    <w:p w14:paraId="1417AD4F" w14:textId="77777777" w:rsidR="006552B3" w:rsidRPr="00EB6E8B" w:rsidRDefault="006552B3" w:rsidP="006552B3">
      <w:pPr>
        <w:widowControl w:val="0"/>
        <w:autoSpaceDE w:val="0"/>
        <w:jc w:val="right"/>
        <w:rPr>
          <w:rFonts w:ascii="Tw Cen MT" w:hAnsi="Tw Cen MT"/>
        </w:rPr>
      </w:pPr>
      <w:r w:rsidRPr="00EB6E8B">
        <w:rPr>
          <w:rFonts w:ascii="Tw Cen MT" w:hAnsi="Tw Cen MT" w:cs="Arial"/>
          <w:i/>
          <w:iCs/>
        </w:rPr>
        <w:t>Signé et authentifié par la banque</w:t>
      </w:r>
    </w:p>
    <w:p w14:paraId="6B6066C5" w14:textId="77777777" w:rsidR="006552B3" w:rsidRPr="00EB6E8B" w:rsidRDefault="006552B3" w:rsidP="006552B3">
      <w:pPr>
        <w:pStyle w:val="Titre1"/>
        <w:jc w:val="both"/>
        <w:rPr>
          <w:rFonts w:ascii="Tw Cen MT" w:hAnsi="Tw Cen MT"/>
          <w:b w:val="0"/>
          <w:bCs w:val="0"/>
          <w:sz w:val="24"/>
          <w:szCs w:val="24"/>
          <w:lang w:val="fr-FR"/>
        </w:rPr>
      </w:pPr>
    </w:p>
    <w:p w14:paraId="6C5380CF" w14:textId="77777777" w:rsidR="005717A9" w:rsidRPr="00EB6E8B" w:rsidRDefault="005717A9" w:rsidP="008343D2">
      <w:pPr>
        <w:rPr>
          <w:rFonts w:ascii="Tw Cen MT" w:hAnsi="Tw Cen MT"/>
        </w:rPr>
      </w:pPr>
    </w:p>
    <w:p w14:paraId="5A817F1B" w14:textId="77777777" w:rsidR="006552B3" w:rsidRPr="00EB6E8B" w:rsidRDefault="006552B3" w:rsidP="008343D2">
      <w:pPr>
        <w:rPr>
          <w:rFonts w:ascii="Tw Cen MT" w:hAnsi="Tw Cen MT"/>
        </w:rPr>
      </w:pPr>
    </w:p>
    <w:p w14:paraId="34F61D07" w14:textId="77777777" w:rsidR="006552B3" w:rsidRPr="00EB6E8B" w:rsidRDefault="006552B3" w:rsidP="008343D2">
      <w:pPr>
        <w:rPr>
          <w:rFonts w:ascii="Tw Cen MT" w:hAnsi="Tw Cen MT"/>
        </w:rPr>
      </w:pPr>
    </w:p>
    <w:p w14:paraId="60C476CC" w14:textId="77777777" w:rsidR="006552B3" w:rsidRPr="00EB6E8B" w:rsidRDefault="006552B3" w:rsidP="008343D2">
      <w:pPr>
        <w:rPr>
          <w:rFonts w:ascii="Tw Cen MT" w:hAnsi="Tw Cen MT"/>
        </w:rPr>
      </w:pPr>
    </w:p>
    <w:p w14:paraId="6C0E6778" w14:textId="77777777" w:rsidR="006552B3" w:rsidRPr="00EB6E8B" w:rsidRDefault="006552B3" w:rsidP="008343D2">
      <w:pPr>
        <w:rPr>
          <w:rFonts w:ascii="Tw Cen MT" w:hAnsi="Tw Cen MT"/>
        </w:rPr>
      </w:pPr>
    </w:p>
    <w:p w14:paraId="36B84200" w14:textId="77777777" w:rsidR="006552B3" w:rsidRPr="00EB6E8B" w:rsidRDefault="006552B3" w:rsidP="008343D2">
      <w:pPr>
        <w:rPr>
          <w:rFonts w:ascii="Tw Cen MT" w:hAnsi="Tw Cen MT"/>
        </w:rPr>
      </w:pPr>
    </w:p>
    <w:p w14:paraId="55C8BE09" w14:textId="77777777" w:rsidR="001121B0" w:rsidRPr="00EB6E8B" w:rsidRDefault="0060110C" w:rsidP="001121B0">
      <w:pPr>
        <w:jc w:val="center"/>
        <w:rPr>
          <w:rFonts w:ascii="Tw Cen MT" w:hAnsi="Tw Cen MT" w:cstheme="minorHAnsi"/>
        </w:rPr>
      </w:pPr>
      <w:bookmarkStart w:id="17" w:name="_Hlk168490146"/>
      <w:r w:rsidRPr="00EB6E8B">
        <w:rPr>
          <w:rFonts w:ascii="Tw Cen MT" w:eastAsia="Arial" w:hAnsi="Tw Cen MT" w:cstheme="minorHAnsi"/>
          <w:b/>
        </w:rPr>
        <w:lastRenderedPageBreak/>
        <w:t>6</w:t>
      </w:r>
      <w:r w:rsidR="00227C58" w:rsidRPr="00EB6E8B">
        <w:rPr>
          <w:rFonts w:ascii="Tw Cen MT" w:eastAsia="Arial" w:hAnsi="Tw Cen MT" w:cstheme="minorHAnsi"/>
          <w:b/>
        </w:rPr>
        <w:t>.</w:t>
      </w:r>
      <w:r w:rsidR="00CC7561" w:rsidRPr="00EB6E8B">
        <w:rPr>
          <w:rFonts w:ascii="Tw Cen MT" w:eastAsia="Arial" w:hAnsi="Tw Cen MT" w:cstheme="minorHAnsi"/>
          <w:b/>
        </w:rPr>
        <w:t>3</w:t>
      </w:r>
      <w:r w:rsidR="001121B0" w:rsidRPr="00EB6E8B">
        <w:rPr>
          <w:rFonts w:ascii="Tw Cen MT" w:eastAsia="Arial" w:hAnsi="Tw Cen MT" w:cstheme="minorHAnsi"/>
          <w:b/>
        </w:rPr>
        <w:t xml:space="preserve"> – TABLEAU DE COMPARAISON DES OFFRES</w:t>
      </w:r>
    </w:p>
    <w:p w14:paraId="7C0FF1D8" w14:textId="77777777" w:rsidR="008343D2" w:rsidRPr="00EB6E8B" w:rsidRDefault="008343D2" w:rsidP="008343D2">
      <w:pPr>
        <w:rPr>
          <w:rFonts w:ascii="Tw Cen MT" w:hAnsi="Tw Cen MT" w:cstheme="minorHAnsi"/>
        </w:rPr>
      </w:pPr>
    </w:p>
    <w:p w14:paraId="0ABDE947" w14:textId="77777777" w:rsidR="001121B0" w:rsidRPr="00EB6E8B" w:rsidRDefault="001121B0" w:rsidP="001121B0">
      <w:pPr>
        <w:tabs>
          <w:tab w:val="left" w:pos="360"/>
          <w:tab w:val="left" w:pos="709"/>
          <w:tab w:val="left" w:pos="1560"/>
        </w:tabs>
        <w:ind w:left="284"/>
        <w:jc w:val="center"/>
        <w:rPr>
          <w:rFonts w:ascii="Tw Cen MT" w:hAnsi="Tw Cen MT" w:cstheme="minorHAnsi"/>
          <w:b/>
        </w:rPr>
      </w:pPr>
      <w:r w:rsidRPr="00EB6E8B">
        <w:rPr>
          <w:rFonts w:ascii="Tw Cen MT" w:hAnsi="Tw Cen MT" w:cstheme="minorHAnsi"/>
          <w:b/>
        </w:rPr>
        <w:t>CONSULTATION N</w:t>
      </w:r>
      <w:r w:rsidR="00A06BC9" w:rsidRPr="00EB6E8B">
        <w:rPr>
          <w:rFonts w:ascii="Tw Cen MT" w:hAnsi="Tw Cen MT" w:cstheme="minorHAnsi"/>
          <w:b/>
        </w:rPr>
        <w:t>°_______________</w:t>
      </w:r>
      <w:r w:rsidRPr="00EB6E8B">
        <w:rPr>
          <w:rFonts w:ascii="Tw Cen MT" w:hAnsi="Tw Cen MT" w:cstheme="minorHAnsi"/>
          <w:b/>
        </w:rPr>
        <w:t>DU ________</w:t>
      </w:r>
    </w:p>
    <w:p w14:paraId="32AAFB5F" w14:textId="50848925" w:rsidR="00A52185" w:rsidRPr="00EB6E8B" w:rsidRDefault="00AD397C" w:rsidP="00A52185">
      <w:pPr>
        <w:jc w:val="center"/>
        <w:rPr>
          <w:rFonts w:ascii="Tw Cen MT" w:hAnsi="Tw Cen MT" w:cstheme="minorHAnsi"/>
          <w:b/>
        </w:rPr>
      </w:pPr>
      <w:r w:rsidRPr="00EB6E8B">
        <w:rPr>
          <w:rFonts w:ascii="Tw Cen MT" w:hAnsi="Tw Cen MT" w:cstheme="minorHAnsi"/>
          <w:b/>
        </w:rPr>
        <w:t xml:space="preserve">POUR </w:t>
      </w:r>
      <w:r>
        <w:rPr>
          <w:rFonts w:ascii="Tw Cen MT" w:hAnsi="Tw Cen MT" w:cstheme="minorHAnsi"/>
          <w:b/>
        </w:rPr>
        <w:t>L’</w:t>
      </w:r>
      <w:r w:rsidRPr="00AD397C">
        <w:rPr>
          <w:rFonts w:ascii="Tw Cen MT" w:hAnsi="Tw Cen MT" w:cstheme="minorHAnsi"/>
          <w:b/>
        </w:rPr>
        <w:t>ACQUISITION DE DIX (10) ORDINATEURS PORTABLES ET LOGICIELS SPECIALISES, DEUX (02) APPAREILS GPS ET UN APPAREIL PHOTO.</w:t>
      </w:r>
    </w:p>
    <w:p w14:paraId="647A364A" w14:textId="1BFB1039" w:rsidR="001121B0" w:rsidRPr="00EB6E8B" w:rsidRDefault="001121B0" w:rsidP="00AC555B">
      <w:pPr>
        <w:jc w:val="center"/>
        <w:rPr>
          <w:rFonts w:ascii="Tw Cen MT" w:hAnsi="Tw Cen MT" w:cstheme="minorHAnsi"/>
          <w:b/>
        </w:rPr>
      </w:pPr>
    </w:p>
    <w:p w14:paraId="3F81995D" w14:textId="77777777" w:rsidR="001121B0" w:rsidRPr="00EB6E8B" w:rsidRDefault="001121B0" w:rsidP="001121B0">
      <w:pPr>
        <w:rPr>
          <w:rFonts w:ascii="Tw Cen MT" w:eastAsia="Arial" w:hAnsi="Tw Cen MT" w:cstheme="minorHAnsi"/>
        </w:rPr>
      </w:pPr>
      <w:r w:rsidRPr="00EB6E8B">
        <w:rPr>
          <w:rFonts w:ascii="Tw Cen MT" w:eastAsia="Arial" w:hAnsi="Tw Cen MT" w:cstheme="minorHAnsi"/>
        </w:rPr>
        <w:t>Date limite de remise des offres……………………………………………………………………</w:t>
      </w:r>
    </w:p>
    <w:p w14:paraId="69E54E83" w14:textId="77777777" w:rsidR="001121B0" w:rsidRPr="00EB6E8B" w:rsidRDefault="001121B0" w:rsidP="001121B0">
      <w:pPr>
        <w:rPr>
          <w:rFonts w:ascii="Tw Cen MT" w:eastAsia="Arial" w:hAnsi="Tw Cen MT" w:cstheme="minorHAnsi"/>
        </w:rPr>
      </w:pPr>
    </w:p>
    <w:tbl>
      <w:tblPr>
        <w:tblW w:w="11055" w:type="dxa"/>
        <w:jc w:val="center"/>
        <w:tblCellMar>
          <w:left w:w="10" w:type="dxa"/>
          <w:right w:w="10" w:type="dxa"/>
        </w:tblCellMar>
        <w:tblLook w:val="0000" w:firstRow="0" w:lastRow="0" w:firstColumn="0" w:lastColumn="0" w:noHBand="0" w:noVBand="0"/>
      </w:tblPr>
      <w:tblGrid>
        <w:gridCol w:w="576"/>
        <w:gridCol w:w="3501"/>
        <w:gridCol w:w="1237"/>
        <w:gridCol w:w="747"/>
        <w:gridCol w:w="769"/>
        <w:gridCol w:w="750"/>
        <w:gridCol w:w="719"/>
        <w:gridCol w:w="911"/>
        <w:gridCol w:w="1845"/>
      </w:tblGrid>
      <w:tr w:rsidR="001121B0" w:rsidRPr="00EB6E8B" w14:paraId="55407B62" w14:textId="77777777" w:rsidTr="0058446E">
        <w:trPr>
          <w:cantSplit/>
          <w:trHeight w:val="263"/>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1ED9B" w14:textId="77777777" w:rsidR="001121B0" w:rsidRPr="00EB6E8B" w:rsidRDefault="001121B0" w:rsidP="0058446E">
            <w:pPr>
              <w:jc w:val="center"/>
              <w:rPr>
                <w:rFonts w:ascii="Tw Cen MT" w:hAnsi="Tw Cen MT"/>
              </w:rPr>
            </w:pPr>
            <w:r w:rsidRPr="00EB6E8B">
              <w:rPr>
                <w:rFonts w:ascii="Tw Cen MT" w:eastAsia="Arial" w:hAnsi="Tw Cen MT"/>
                <w:b/>
              </w:rPr>
              <w:t>N°</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050A01" w14:textId="77777777" w:rsidR="001121B0" w:rsidRPr="00EB6E8B" w:rsidRDefault="001121B0" w:rsidP="00C1053F">
            <w:pPr>
              <w:jc w:val="center"/>
              <w:rPr>
                <w:rFonts w:ascii="Tw Cen MT" w:hAnsi="Tw Cen MT"/>
              </w:rPr>
            </w:pPr>
            <w:r w:rsidRPr="00EB6E8B">
              <w:rPr>
                <w:rFonts w:ascii="Tw Cen MT" w:eastAsia="Arial" w:hAnsi="Tw Cen MT"/>
                <w:b/>
              </w:rPr>
              <w:t>Nom des soumissionnaires</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DB921" w14:textId="77777777" w:rsidR="001121B0" w:rsidRPr="00EB6E8B" w:rsidRDefault="001121B0" w:rsidP="00C1053F">
            <w:pPr>
              <w:jc w:val="center"/>
              <w:rPr>
                <w:rFonts w:ascii="Tw Cen MT" w:hAnsi="Tw Cen MT"/>
              </w:rPr>
            </w:pPr>
            <w:r w:rsidRPr="00EB6E8B">
              <w:rPr>
                <w:rFonts w:ascii="Tw Cen MT" w:eastAsia="Arial" w:hAnsi="Tw Cen MT"/>
                <w:b/>
              </w:rPr>
              <w:t>Adresse</w:t>
            </w:r>
          </w:p>
        </w:tc>
        <w:tc>
          <w:tcPr>
            <w:tcW w:w="15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940F10" w14:textId="77777777" w:rsidR="001121B0" w:rsidRPr="00EB6E8B" w:rsidRDefault="001121B0" w:rsidP="00C1053F">
            <w:pPr>
              <w:jc w:val="center"/>
              <w:rPr>
                <w:rFonts w:ascii="Tw Cen MT" w:hAnsi="Tw Cen MT"/>
              </w:rPr>
            </w:pPr>
            <w:r w:rsidRPr="00EB6E8B">
              <w:rPr>
                <w:rFonts w:ascii="Tw Cen MT" w:eastAsia="Arial" w:hAnsi="Tw Cen MT"/>
                <w:b/>
              </w:rPr>
              <w:t>Conformité de l’offre</w:t>
            </w: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12BE1D" w14:textId="77777777" w:rsidR="001121B0" w:rsidRPr="00EB6E8B" w:rsidRDefault="001121B0" w:rsidP="00C1053F">
            <w:pPr>
              <w:jc w:val="center"/>
              <w:rPr>
                <w:rFonts w:ascii="Tw Cen MT" w:hAnsi="Tw Cen MT"/>
              </w:rPr>
            </w:pPr>
            <w:r w:rsidRPr="00EB6E8B">
              <w:rPr>
                <w:rFonts w:ascii="Tw Cen MT" w:eastAsia="Arial" w:hAnsi="Tw Cen MT"/>
                <w:b/>
              </w:rPr>
              <w:t>Livraison</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144E8E" w14:textId="77777777" w:rsidR="001121B0" w:rsidRPr="00EB6E8B" w:rsidRDefault="001121B0" w:rsidP="00C1053F">
            <w:pPr>
              <w:jc w:val="center"/>
              <w:rPr>
                <w:rFonts w:ascii="Tw Cen MT" w:eastAsia="Arial" w:hAnsi="Tw Cen MT"/>
                <w:b/>
              </w:rPr>
            </w:pPr>
            <w:r w:rsidRPr="00EB6E8B">
              <w:rPr>
                <w:rFonts w:ascii="Tw Cen MT" w:eastAsia="Arial" w:hAnsi="Tw Cen MT"/>
                <w:b/>
              </w:rPr>
              <w:t>Prix Total</w:t>
            </w:r>
          </w:p>
          <w:p w14:paraId="3B166658" w14:textId="77777777" w:rsidR="001121B0" w:rsidRPr="00EB6E8B" w:rsidRDefault="001121B0" w:rsidP="00C1053F">
            <w:pPr>
              <w:jc w:val="center"/>
              <w:rPr>
                <w:rFonts w:ascii="Tw Cen MT" w:hAnsi="Tw Cen MT"/>
              </w:rPr>
            </w:pPr>
            <w:r w:rsidRPr="00EB6E8B">
              <w:rPr>
                <w:rFonts w:ascii="Tw Cen MT" w:eastAsia="Arial" w:hAnsi="Tw Cen MT"/>
                <w:b/>
              </w:rPr>
              <w:t xml:space="preserve">TTC </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60FFC1" w14:textId="77777777" w:rsidR="001121B0" w:rsidRPr="00EB6E8B" w:rsidRDefault="001121B0" w:rsidP="00C1053F">
            <w:pPr>
              <w:jc w:val="center"/>
              <w:rPr>
                <w:rFonts w:ascii="Tw Cen MT" w:hAnsi="Tw Cen MT"/>
              </w:rPr>
            </w:pPr>
            <w:r w:rsidRPr="00EB6E8B">
              <w:rPr>
                <w:rFonts w:ascii="Tw Cen MT" w:eastAsia="Arial" w:hAnsi="Tw Cen MT"/>
                <w:b/>
              </w:rPr>
              <w:t>Observations</w:t>
            </w:r>
          </w:p>
        </w:tc>
      </w:tr>
      <w:tr w:rsidR="001121B0" w:rsidRPr="00EB6E8B" w14:paraId="3238E4E8" w14:textId="77777777" w:rsidTr="0058446E">
        <w:trPr>
          <w:cantSplit/>
          <w:trHeight w:val="262"/>
          <w:jc w:val="center"/>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A4A80" w14:textId="77777777" w:rsidR="001121B0" w:rsidRPr="00EB6E8B" w:rsidRDefault="001121B0" w:rsidP="0058446E">
            <w:pPr>
              <w:jc w:val="center"/>
              <w:rPr>
                <w:rFonts w:ascii="Tw Cen MT" w:eastAsia="Calibri" w:hAnsi="Tw Cen MT"/>
              </w:rPr>
            </w:pPr>
          </w:p>
        </w:tc>
        <w:tc>
          <w:tcPr>
            <w:tcW w:w="3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8D98E" w14:textId="77777777" w:rsidR="001121B0" w:rsidRPr="00EB6E8B" w:rsidRDefault="001121B0" w:rsidP="00C1053F">
            <w:pPr>
              <w:rPr>
                <w:rFonts w:ascii="Tw Cen MT" w:eastAsia="Calibri" w:hAnsi="Tw Cen MT"/>
              </w:rPr>
            </w:pPr>
          </w:p>
        </w:tc>
        <w:tc>
          <w:tcPr>
            <w:tcW w:w="12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DEFA3E" w14:textId="77777777" w:rsidR="001121B0" w:rsidRPr="00EB6E8B" w:rsidRDefault="001121B0" w:rsidP="00C1053F">
            <w:pPr>
              <w:rPr>
                <w:rFonts w:ascii="Tw Cen MT" w:eastAsia="Calibri" w:hAnsi="Tw Cen MT"/>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331EAC" w14:textId="77777777" w:rsidR="001121B0" w:rsidRPr="00EB6E8B" w:rsidRDefault="001121B0" w:rsidP="00C1053F">
            <w:pPr>
              <w:jc w:val="center"/>
              <w:rPr>
                <w:rFonts w:ascii="Tw Cen MT" w:hAnsi="Tw Cen MT"/>
              </w:rPr>
            </w:pPr>
            <w:r w:rsidRPr="00EB6E8B">
              <w:rPr>
                <w:rFonts w:ascii="Tw Cen MT" w:eastAsia="Arial" w:hAnsi="Tw Cen MT"/>
                <w:b/>
              </w:rPr>
              <w:t>oui</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C99F4" w14:textId="77777777" w:rsidR="001121B0" w:rsidRPr="00EB6E8B" w:rsidRDefault="001121B0" w:rsidP="00C1053F">
            <w:pPr>
              <w:jc w:val="center"/>
              <w:rPr>
                <w:rFonts w:ascii="Tw Cen MT" w:hAnsi="Tw Cen MT"/>
              </w:rPr>
            </w:pPr>
            <w:r w:rsidRPr="00EB6E8B">
              <w:rPr>
                <w:rFonts w:ascii="Tw Cen MT" w:eastAsia="Arial" w:hAnsi="Tw Cen MT"/>
                <w:b/>
              </w:rPr>
              <w:t>non</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1B0E05" w14:textId="77777777" w:rsidR="001121B0" w:rsidRPr="00EB6E8B" w:rsidRDefault="001121B0" w:rsidP="00C1053F">
            <w:pPr>
              <w:jc w:val="center"/>
              <w:rPr>
                <w:rFonts w:ascii="Tw Cen MT" w:hAnsi="Tw Cen MT"/>
              </w:rPr>
            </w:pPr>
            <w:r w:rsidRPr="00EB6E8B">
              <w:rPr>
                <w:rFonts w:ascii="Tw Cen MT" w:eastAsia="Arial" w:hAnsi="Tw Cen MT"/>
                <w:b/>
              </w:rPr>
              <w:t>Délai</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F58A57" w14:textId="77777777" w:rsidR="001121B0" w:rsidRPr="00EB6E8B" w:rsidRDefault="001121B0" w:rsidP="00C1053F">
            <w:pPr>
              <w:jc w:val="center"/>
              <w:rPr>
                <w:rFonts w:ascii="Tw Cen MT" w:hAnsi="Tw Cen MT"/>
              </w:rPr>
            </w:pPr>
            <w:r w:rsidRPr="00EB6E8B">
              <w:rPr>
                <w:rFonts w:ascii="Tw Cen MT" w:eastAsia="Arial" w:hAnsi="Tw Cen MT"/>
                <w:b/>
              </w:rPr>
              <w:t>lieu</w:t>
            </w:r>
          </w:p>
        </w:tc>
        <w:tc>
          <w:tcPr>
            <w:tcW w:w="9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9121B" w14:textId="77777777" w:rsidR="001121B0" w:rsidRPr="00EB6E8B" w:rsidRDefault="001121B0" w:rsidP="00C1053F">
            <w:pPr>
              <w:rPr>
                <w:rFonts w:ascii="Tw Cen MT" w:eastAsia="Calibri" w:hAnsi="Tw Cen MT"/>
              </w:rPr>
            </w:pPr>
          </w:p>
        </w:tc>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8823C" w14:textId="77777777" w:rsidR="001121B0" w:rsidRPr="00EB6E8B" w:rsidRDefault="001121B0" w:rsidP="00C1053F">
            <w:pPr>
              <w:rPr>
                <w:rFonts w:ascii="Tw Cen MT" w:eastAsia="Calibri" w:hAnsi="Tw Cen MT"/>
              </w:rPr>
            </w:pPr>
          </w:p>
        </w:tc>
      </w:tr>
      <w:tr w:rsidR="00015314" w:rsidRPr="00EB6E8B" w14:paraId="483E134C" w14:textId="77777777" w:rsidTr="00015314">
        <w:trPr>
          <w:cantSplit/>
          <w:trHeight w:val="503"/>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B25918" w14:textId="77777777" w:rsidR="00015314" w:rsidRPr="00EB6E8B" w:rsidRDefault="009659C9" w:rsidP="00B064E9">
            <w:pPr>
              <w:numPr>
                <w:ilvl w:val="0"/>
                <w:numId w:val="2"/>
              </w:numPr>
              <w:tabs>
                <w:tab w:val="left" w:pos="360"/>
              </w:tabs>
              <w:ind w:left="360" w:hanging="360"/>
              <w:rPr>
                <w:rFonts w:ascii="Tw Cen MT" w:eastAsia="Calibri" w:hAnsi="Tw Cen MT"/>
              </w:rPr>
            </w:pPr>
            <w:r>
              <w:rPr>
                <w:rFonts w:ascii="Tw Cen MT" w:eastAsia="Calibri" w:hAnsi="Tw Cen MT"/>
              </w:rPr>
              <w:t xml:space="preserve"> </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CC22" w14:textId="77777777" w:rsidR="00015314" w:rsidRPr="00EB6E8B" w:rsidRDefault="00015314" w:rsidP="00C1053F">
            <w:pPr>
              <w:rPr>
                <w:rFonts w:ascii="Tw Cen MT" w:eastAsia="Arial" w:hAnsi="Tw Cen MT"/>
              </w:rPr>
            </w:pPr>
          </w:p>
          <w:p w14:paraId="6373E2BB" w14:textId="77777777" w:rsidR="00015314" w:rsidRPr="00EB6E8B" w:rsidRDefault="00015314" w:rsidP="00C1053F">
            <w:pPr>
              <w:rPr>
                <w:rFonts w:ascii="Tw Cen MT" w:eastAsia="Arial" w:hAnsi="Tw Cen MT"/>
              </w:rPr>
            </w:pPr>
          </w:p>
          <w:p w14:paraId="6FCE0A7B"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4F5C3" w14:textId="77777777" w:rsidR="00015314" w:rsidRPr="00EB6E8B" w:rsidRDefault="00015314" w:rsidP="00C1053F">
            <w:pPr>
              <w:rPr>
                <w:rFonts w:ascii="Tw Cen MT" w:eastAsia="Calibri" w:hAnsi="Tw Cen MT"/>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51506" w14:textId="77777777" w:rsidR="00015314" w:rsidRPr="00EB6E8B" w:rsidRDefault="00015314" w:rsidP="00C1053F">
            <w:pPr>
              <w:rPr>
                <w:rFonts w:ascii="Tw Cen MT" w:eastAsia="Calibri" w:hAnsi="Tw Cen MT"/>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4898D" w14:textId="77777777" w:rsidR="00015314" w:rsidRPr="00EB6E8B" w:rsidRDefault="00015314" w:rsidP="00C1053F">
            <w:pPr>
              <w:rPr>
                <w:rFonts w:ascii="Tw Cen MT" w:eastAsia="Calibri" w:hAnsi="Tw Cen MT"/>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DE886" w14:textId="77777777" w:rsidR="00015314" w:rsidRPr="00EB6E8B" w:rsidRDefault="00015314" w:rsidP="00C1053F">
            <w:pPr>
              <w:tabs>
                <w:tab w:val="left" w:pos="9000"/>
                <w:tab w:val="left" w:pos="9360"/>
              </w:tabs>
              <w:jc w:val="both"/>
              <w:rPr>
                <w:rFonts w:ascii="Tw Cen MT" w:eastAsia="Calibri" w:hAnsi="Tw Cen MT"/>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E31B9" w14:textId="77777777" w:rsidR="00015314" w:rsidRPr="00EB6E8B" w:rsidRDefault="00015314" w:rsidP="00C1053F">
            <w:pPr>
              <w:rPr>
                <w:rFonts w:ascii="Tw Cen MT" w:eastAsia="Calibri" w:hAnsi="Tw Cen MT"/>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66644" w14:textId="77777777" w:rsidR="00015314" w:rsidRPr="00EB6E8B" w:rsidRDefault="00015314" w:rsidP="00C1053F">
            <w:pPr>
              <w:rPr>
                <w:rFonts w:ascii="Tw Cen MT" w:eastAsia="Calibri" w:hAnsi="Tw Cen MT"/>
              </w:rPr>
            </w:pPr>
          </w:p>
        </w:tc>
      </w:tr>
      <w:tr w:rsidR="00015314" w:rsidRPr="00EB6E8B" w14:paraId="27178E12"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72739" w14:textId="77777777" w:rsidR="00015314" w:rsidRPr="00EB6E8B" w:rsidRDefault="00015314" w:rsidP="0058446E">
            <w:pPr>
              <w:jc w:val="center"/>
              <w:rPr>
                <w:rFonts w:ascii="Tw Cen MT" w:eastAsia="Calibri" w:hAnsi="Tw Cen MT" w:cs="Calibri"/>
              </w:rPr>
            </w:pPr>
            <w:r w:rsidRPr="00EB6E8B">
              <w:rPr>
                <w:rFonts w:ascii="Tw Cen MT" w:eastAsia="Calibri" w:hAnsi="Tw Cen MT" w:cs="Calibri"/>
              </w:rPr>
              <w:t>2.</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87CAA" w14:textId="77777777" w:rsidR="00015314" w:rsidRPr="00EB6E8B" w:rsidRDefault="00015314" w:rsidP="00C1053F">
            <w:pPr>
              <w:rPr>
                <w:rFonts w:ascii="Tw Cen MT" w:eastAsia="Arial" w:hAnsi="Tw Cen MT" w:cs="Arial"/>
              </w:rPr>
            </w:pPr>
          </w:p>
          <w:p w14:paraId="1A436020" w14:textId="77777777" w:rsidR="00015314" w:rsidRPr="00EB6E8B" w:rsidRDefault="00015314" w:rsidP="00C1053F">
            <w:pPr>
              <w:rPr>
                <w:rFonts w:ascii="Tw Cen MT" w:eastAsia="Arial" w:hAnsi="Tw Cen MT" w:cs="Arial"/>
              </w:rPr>
            </w:pPr>
          </w:p>
          <w:p w14:paraId="25CB615A"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2763E" w14:textId="77777777" w:rsidR="00015314" w:rsidRPr="00EB6E8B" w:rsidRDefault="00015314" w:rsidP="00C1053F">
            <w:pP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ED303" w14:textId="77777777" w:rsidR="00015314" w:rsidRPr="00EB6E8B" w:rsidRDefault="00015314" w:rsidP="00C1053F">
            <w:pP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1CD30" w14:textId="77777777" w:rsidR="00015314" w:rsidRPr="00EB6E8B" w:rsidRDefault="00015314" w:rsidP="00C1053F">
            <w:pP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9A5FE" w14:textId="77777777" w:rsidR="00015314" w:rsidRPr="00EB6E8B" w:rsidRDefault="00015314" w:rsidP="00C1053F">
            <w:pP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1EF57" w14:textId="77777777" w:rsidR="00015314" w:rsidRPr="00EB6E8B" w:rsidRDefault="00015314" w:rsidP="00C1053F">
            <w:pP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7D65E" w14:textId="77777777" w:rsidR="00015314" w:rsidRPr="00EB6E8B" w:rsidRDefault="00015314" w:rsidP="00C1053F">
            <w:pPr>
              <w:rPr>
                <w:rFonts w:ascii="Tw Cen MT" w:eastAsia="Calibri" w:hAnsi="Tw Cen MT" w:cs="Calibri"/>
              </w:rPr>
            </w:pPr>
          </w:p>
        </w:tc>
      </w:tr>
      <w:tr w:rsidR="00015314" w:rsidRPr="00EB6E8B" w14:paraId="07F650C3"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20BAD" w14:textId="77777777" w:rsidR="00015314" w:rsidRPr="00EB6E8B" w:rsidRDefault="00015314" w:rsidP="0058446E">
            <w:pPr>
              <w:jc w:val="center"/>
              <w:rPr>
                <w:rFonts w:ascii="Tw Cen MT" w:eastAsia="Calibri" w:hAnsi="Tw Cen MT" w:cs="Calibri"/>
              </w:rPr>
            </w:pPr>
            <w:r w:rsidRPr="00EB6E8B">
              <w:rPr>
                <w:rFonts w:ascii="Tw Cen MT" w:eastAsia="Calibri" w:hAnsi="Tw Cen MT" w:cs="Calibri"/>
              </w:rPr>
              <w:t>3.</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6BC19" w14:textId="77777777" w:rsidR="00015314" w:rsidRPr="00EB6E8B" w:rsidRDefault="00015314" w:rsidP="00C1053F">
            <w:pPr>
              <w:rPr>
                <w:rFonts w:ascii="Tw Cen MT" w:eastAsia="Arial" w:hAnsi="Tw Cen MT" w:cs="Arial"/>
              </w:rPr>
            </w:pPr>
          </w:p>
          <w:p w14:paraId="601AD329" w14:textId="77777777" w:rsidR="00015314" w:rsidRPr="00EB6E8B" w:rsidRDefault="00015314" w:rsidP="00C1053F">
            <w:pPr>
              <w:rPr>
                <w:rFonts w:ascii="Tw Cen MT" w:eastAsia="Arial" w:hAnsi="Tw Cen MT" w:cs="Arial"/>
              </w:rPr>
            </w:pPr>
          </w:p>
          <w:p w14:paraId="0023C210"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87E15" w14:textId="77777777" w:rsidR="00015314" w:rsidRPr="00EB6E8B" w:rsidRDefault="00015314" w:rsidP="00C1053F">
            <w:pP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D427" w14:textId="77777777" w:rsidR="00015314" w:rsidRPr="00EB6E8B" w:rsidRDefault="00015314" w:rsidP="00C1053F">
            <w:pP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CD360" w14:textId="77777777" w:rsidR="00015314" w:rsidRPr="00EB6E8B" w:rsidRDefault="00015314" w:rsidP="00C1053F">
            <w:pP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609B5" w14:textId="77777777" w:rsidR="00015314" w:rsidRPr="00EB6E8B" w:rsidRDefault="00015314" w:rsidP="00C1053F">
            <w:pP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F13BD" w14:textId="77777777" w:rsidR="00015314" w:rsidRPr="00EB6E8B" w:rsidRDefault="00015314" w:rsidP="00C1053F">
            <w:pP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4E8DD" w14:textId="77777777" w:rsidR="00015314" w:rsidRPr="00EB6E8B" w:rsidRDefault="00015314" w:rsidP="00C1053F">
            <w:pPr>
              <w:rPr>
                <w:rFonts w:ascii="Tw Cen MT" w:eastAsia="Calibri" w:hAnsi="Tw Cen MT" w:cs="Calibri"/>
              </w:rPr>
            </w:pPr>
          </w:p>
        </w:tc>
      </w:tr>
      <w:tr w:rsidR="00015314" w:rsidRPr="00EB6E8B" w14:paraId="7D55D641"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50097" w14:textId="77777777" w:rsidR="00015314" w:rsidRPr="00EB6E8B" w:rsidRDefault="00015314" w:rsidP="0058446E">
            <w:pPr>
              <w:jc w:val="center"/>
              <w:rPr>
                <w:rFonts w:ascii="Tw Cen MT" w:eastAsia="Calibri" w:hAnsi="Tw Cen MT" w:cs="Calibri"/>
              </w:rPr>
            </w:pPr>
            <w:r w:rsidRPr="00EB6E8B">
              <w:rPr>
                <w:rFonts w:ascii="Tw Cen MT" w:eastAsia="Calibri" w:hAnsi="Tw Cen MT" w:cs="Calibri"/>
              </w:rPr>
              <w:t>4.</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459B9" w14:textId="77777777" w:rsidR="00015314" w:rsidRPr="00EB6E8B" w:rsidRDefault="00015314" w:rsidP="00C1053F">
            <w:pPr>
              <w:rPr>
                <w:rFonts w:ascii="Tw Cen MT" w:eastAsia="Arial" w:hAnsi="Tw Cen MT" w:cs="Arial"/>
              </w:rPr>
            </w:pPr>
          </w:p>
          <w:p w14:paraId="16A3093E" w14:textId="77777777" w:rsidR="00015314" w:rsidRPr="00EB6E8B" w:rsidRDefault="00015314" w:rsidP="00C1053F">
            <w:pPr>
              <w:rPr>
                <w:rFonts w:ascii="Tw Cen MT" w:eastAsia="Arial" w:hAnsi="Tw Cen MT" w:cs="Arial"/>
              </w:rPr>
            </w:pPr>
          </w:p>
          <w:p w14:paraId="07A64CE5"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0979B" w14:textId="77777777" w:rsidR="00015314" w:rsidRPr="00EB6E8B" w:rsidRDefault="00015314" w:rsidP="00C1053F">
            <w:pP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4C170" w14:textId="77777777" w:rsidR="00015314" w:rsidRPr="00EB6E8B" w:rsidRDefault="00015314" w:rsidP="00C1053F">
            <w:pP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DE55D" w14:textId="77777777" w:rsidR="00015314" w:rsidRPr="00EB6E8B" w:rsidRDefault="00015314" w:rsidP="00C1053F">
            <w:pP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50E69" w14:textId="77777777" w:rsidR="00015314" w:rsidRPr="00EB6E8B" w:rsidRDefault="00015314" w:rsidP="00C1053F">
            <w:pP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67BA7" w14:textId="77777777" w:rsidR="00015314" w:rsidRPr="00EB6E8B" w:rsidRDefault="00015314" w:rsidP="00C1053F">
            <w:pP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A7A2" w14:textId="77777777" w:rsidR="00015314" w:rsidRPr="00EB6E8B" w:rsidRDefault="00015314" w:rsidP="00C1053F">
            <w:pPr>
              <w:rPr>
                <w:rFonts w:ascii="Tw Cen MT" w:eastAsia="Calibri" w:hAnsi="Tw Cen MT" w:cs="Calibri"/>
              </w:rPr>
            </w:pPr>
          </w:p>
        </w:tc>
      </w:tr>
      <w:tr w:rsidR="00015314" w:rsidRPr="00EB6E8B" w14:paraId="7D819708"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964BC" w14:textId="77777777" w:rsidR="00015314" w:rsidRPr="00EB6E8B" w:rsidRDefault="00015314" w:rsidP="0058446E">
            <w:pPr>
              <w:tabs>
                <w:tab w:val="left" w:pos="360"/>
              </w:tabs>
              <w:jc w:val="center"/>
              <w:rPr>
                <w:rFonts w:ascii="Tw Cen MT" w:eastAsia="Calibri" w:hAnsi="Tw Cen MT" w:cs="Calibri"/>
              </w:rPr>
            </w:pPr>
          </w:p>
          <w:p w14:paraId="406A7A81"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5.</w:t>
            </w:r>
          </w:p>
          <w:p w14:paraId="4FEA8A84"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0DA1E"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CADE1"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B769AD"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5E02FD"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A58864"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6E2E22"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CA4F8" w14:textId="77777777" w:rsidR="00015314" w:rsidRPr="00EB6E8B" w:rsidRDefault="00015314" w:rsidP="00C228B1">
            <w:pPr>
              <w:jc w:val="center"/>
              <w:rPr>
                <w:rFonts w:ascii="Tw Cen MT" w:eastAsia="Calibri" w:hAnsi="Tw Cen MT" w:cs="Calibri"/>
              </w:rPr>
            </w:pPr>
          </w:p>
        </w:tc>
      </w:tr>
      <w:tr w:rsidR="00015314" w:rsidRPr="00EB6E8B" w14:paraId="686A18C4"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BFF0C" w14:textId="77777777" w:rsidR="00015314" w:rsidRPr="00EB6E8B" w:rsidRDefault="00015314" w:rsidP="0058446E">
            <w:pPr>
              <w:tabs>
                <w:tab w:val="left" w:pos="360"/>
              </w:tabs>
              <w:jc w:val="center"/>
              <w:rPr>
                <w:rFonts w:ascii="Tw Cen MT" w:eastAsia="Calibri" w:hAnsi="Tw Cen MT" w:cs="Calibri"/>
              </w:rPr>
            </w:pPr>
          </w:p>
          <w:p w14:paraId="68C453FC"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6.</w:t>
            </w:r>
          </w:p>
          <w:p w14:paraId="4ED6E8A7"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A81D0B"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6F08B0"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D0BAC"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5A71D"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08F761"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6F0D1"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51850E" w14:textId="77777777" w:rsidR="00015314" w:rsidRPr="00EB6E8B" w:rsidRDefault="00015314" w:rsidP="00C228B1">
            <w:pPr>
              <w:jc w:val="center"/>
              <w:rPr>
                <w:rFonts w:ascii="Tw Cen MT" w:eastAsia="Calibri" w:hAnsi="Tw Cen MT" w:cs="Calibri"/>
              </w:rPr>
            </w:pPr>
          </w:p>
        </w:tc>
      </w:tr>
      <w:tr w:rsidR="00015314" w:rsidRPr="00EB6E8B" w14:paraId="0BE574DD"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44F743" w14:textId="77777777" w:rsidR="00015314" w:rsidRPr="00EB6E8B" w:rsidRDefault="00015314" w:rsidP="0058446E">
            <w:pPr>
              <w:tabs>
                <w:tab w:val="left" w:pos="360"/>
              </w:tabs>
              <w:jc w:val="center"/>
              <w:rPr>
                <w:rFonts w:ascii="Tw Cen MT" w:eastAsia="Calibri" w:hAnsi="Tw Cen MT" w:cs="Calibri"/>
              </w:rPr>
            </w:pPr>
          </w:p>
          <w:p w14:paraId="75CE99EE"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7.</w:t>
            </w:r>
          </w:p>
          <w:p w14:paraId="11F44270"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589A5"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E594F"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4E16C"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D8CF24"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8F68ED"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92590"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2DA82" w14:textId="77777777" w:rsidR="00015314" w:rsidRPr="00EB6E8B" w:rsidRDefault="00015314" w:rsidP="00C228B1">
            <w:pPr>
              <w:jc w:val="center"/>
              <w:rPr>
                <w:rFonts w:ascii="Tw Cen MT" w:eastAsia="Calibri" w:hAnsi="Tw Cen MT" w:cs="Calibri"/>
              </w:rPr>
            </w:pPr>
          </w:p>
        </w:tc>
      </w:tr>
      <w:tr w:rsidR="00015314" w:rsidRPr="00EB6E8B" w14:paraId="2277674F"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0E845" w14:textId="77777777" w:rsidR="00015314" w:rsidRPr="00EB6E8B" w:rsidRDefault="00015314" w:rsidP="0058446E">
            <w:pPr>
              <w:tabs>
                <w:tab w:val="left" w:pos="360"/>
              </w:tabs>
              <w:jc w:val="center"/>
              <w:rPr>
                <w:rFonts w:ascii="Tw Cen MT" w:eastAsia="Calibri" w:hAnsi="Tw Cen MT" w:cs="Calibri"/>
              </w:rPr>
            </w:pPr>
          </w:p>
          <w:p w14:paraId="0F9BA2CB"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8.</w:t>
            </w:r>
          </w:p>
          <w:p w14:paraId="60C105CF"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08BBA6"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13CD43"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B643C7"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30B3A"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E2730F"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4C8C4"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6B129" w14:textId="77777777" w:rsidR="00015314" w:rsidRPr="00EB6E8B" w:rsidRDefault="00015314" w:rsidP="00C228B1">
            <w:pPr>
              <w:jc w:val="center"/>
              <w:rPr>
                <w:rFonts w:ascii="Tw Cen MT" w:eastAsia="Calibri" w:hAnsi="Tw Cen MT" w:cs="Calibri"/>
              </w:rPr>
            </w:pPr>
          </w:p>
        </w:tc>
      </w:tr>
    </w:tbl>
    <w:p w14:paraId="59C30D60" w14:textId="77777777" w:rsidR="001121B0" w:rsidRPr="00EB6E8B" w:rsidRDefault="001121B0" w:rsidP="001121B0">
      <w:pPr>
        <w:keepNext/>
        <w:spacing w:before="120" w:after="120"/>
        <w:rPr>
          <w:rFonts w:ascii="Tw Cen MT" w:eastAsia="Arial" w:hAnsi="Tw Cen MT" w:cs="Arial"/>
          <w:b/>
          <w:u w:val="single"/>
        </w:rPr>
      </w:pPr>
    </w:p>
    <w:p w14:paraId="2AE50740" w14:textId="77777777" w:rsidR="001121B0" w:rsidRPr="00EB6E8B" w:rsidRDefault="001121B0" w:rsidP="001121B0">
      <w:pPr>
        <w:jc w:val="center"/>
        <w:rPr>
          <w:rFonts w:ascii="Tw Cen MT" w:eastAsia="Arial" w:hAnsi="Tw Cen MT" w:cs="Arial"/>
        </w:rPr>
      </w:pPr>
      <w:r w:rsidRPr="00EB6E8B">
        <w:rPr>
          <w:rFonts w:ascii="Tw Cen MT" w:eastAsia="Arial" w:hAnsi="Tw Cen MT" w:cs="Arial"/>
        </w:rPr>
        <w:t>Membres de la Commission de Passation des Marchés :</w:t>
      </w:r>
    </w:p>
    <w:p w14:paraId="2F53E0E4" w14:textId="77777777" w:rsidR="001121B0" w:rsidRPr="00EB6E8B" w:rsidRDefault="001121B0" w:rsidP="001121B0">
      <w:pPr>
        <w:jc w:val="center"/>
        <w:rPr>
          <w:rFonts w:ascii="Tw Cen MT" w:eastAsia="Arial" w:hAnsi="Tw Cen MT" w:cs="Arial"/>
        </w:rPr>
      </w:pPr>
    </w:p>
    <w:p w14:paraId="3FE75EF9" w14:textId="77777777" w:rsidR="001121B0" w:rsidRPr="00EB6E8B" w:rsidRDefault="001121B0" w:rsidP="00C228B1">
      <w:pPr>
        <w:keepNext/>
        <w:spacing w:line="360" w:lineRule="auto"/>
        <w:rPr>
          <w:rFonts w:ascii="Tw Cen MT" w:eastAsia="Arial" w:hAnsi="Tw Cen MT" w:cs="Arial"/>
          <w:b/>
          <w:u w:val="single"/>
        </w:rPr>
      </w:pPr>
      <w:r w:rsidRPr="00EB6E8B">
        <w:rPr>
          <w:rFonts w:ascii="Tw Cen MT" w:eastAsia="Arial" w:hAnsi="Tw Cen MT" w:cs="Arial"/>
          <w:b/>
          <w:u w:val="single"/>
        </w:rPr>
        <w:t>Nom</w:t>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t>Fonction</w:t>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t>Signature</w:t>
      </w:r>
    </w:p>
    <w:p w14:paraId="2A334FA0" w14:textId="77777777" w:rsidR="009732EA" w:rsidRPr="00EB6E8B" w:rsidRDefault="009732EA" w:rsidP="008343D2">
      <w:pPr>
        <w:rPr>
          <w:rFonts w:ascii="Tw Cen MT" w:hAnsi="Tw Cen MT"/>
          <w:u w:val="single"/>
        </w:rPr>
      </w:pPr>
    </w:p>
    <w:p w14:paraId="0D826673" w14:textId="77777777" w:rsidR="009732EA" w:rsidRPr="00EB6E8B" w:rsidRDefault="009732EA" w:rsidP="008343D2">
      <w:pPr>
        <w:rPr>
          <w:rFonts w:ascii="Tw Cen MT" w:hAnsi="Tw Cen MT"/>
        </w:rPr>
      </w:pPr>
    </w:p>
    <w:bookmarkEnd w:id="17"/>
    <w:p w14:paraId="5EA0FB87" w14:textId="77777777" w:rsidR="009732EA" w:rsidRPr="00EB6E8B" w:rsidRDefault="009732EA" w:rsidP="008343D2">
      <w:pPr>
        <w:rPr>
          <w:rFonts w:ascii="Tw Cen MT" w:hAnsi="Tw Cen MT"/>
        </w:rPr>
      </w:pPr>
    </w:p>
    <w:p w14:paraId="60DE5B42" w14:textId="77777777" w:rsidR="009732EA" w:rsidRPr="00EB6E8B" w:rsidRDefault="009732EA" w:rsidP="008343D2">
      <w:pPr>
        <w:rPr>
          <w:rFonts w:ascii="Tw Cen MT" w:hAnsi="Tw Cen MT"/>
        </w:rPr>
      </w:pPr>
    </w:p>
    <w:p w14:paraId="4D5FDE6C" w14:textId="77777777" w:rsidR="009732EA" w:rsidRDefault="009732EA" w:rsidP="008343D2">
      <w:pPr>
        <w:rPr>
          <w:rFonts w:ascii="Tw Cen MT" w:hAnsi="Tw Cen MT"/>
        </w:rPr>
      </w:pPr>
    </w:p>
    <w:p w14:paraId="2F32536F" w14:textId="77777777" w:rsidR="0032714F" w:rsidRDefault="0032714F" w:rsidP="008343D2">
      <w:pPr>
        <w:rPr>
          <w:rFonts w:ascii="Tw Cen MT" w:hAnsi="Tw Cen MT"/>
        </w:rPr>
      </w:pPr>
    </w:p>
    <w:p w14:paraId="77D8D57A" w14:textId="77777777" w:rsidR="0032714F" w:rsidRDefault="0032714F" w:rsidP="008343D2">
      <w:pPr>
        <w:rPr>
          <w:rFonts w:ascii="Tw Cen MT" w:hAnsi="Tw Cen MT"/>
        </w:rPr>
      </w:pPr>
    </w:p>
    <w:p w14:paraId="35467910" w14:textId="77777777" w:rsidR="0032714F" w:rsidRDefault="0032714F" w:rsidP="008343D2">
      <w:pPr>
        <w:rPr>
          <w:rFonts w:ascii="Tw Cen MT" w:hAnsi="Tw Cen MT"/>
        </w:rPr>
      </w:pPr>
    </w:p>
    <w:p w14:paraId="553821E6" w14:textId="77777777" w:rsidR="0032714F" w:rsidRPr="00EB6E8B" w:rsidRDefault="0032714F" w:rsidP="008343D2">
      <w:pPr>
        <w:rPr>
          <w:rFonts w:ascii="Tw Cen MT" w:hAnsi="Tw Cen MT"/>
        </w:rPr>
      </w:pPr>
    </w:p>
    <w:p w14:paraId="71E4C134" w14:textId="77777777" w:rsidR="00B87718" w:rsidRDefault="00B87718" w:rsidP="008343D2">
      <w:pPr>
        <w:rPr>
          <w:rFonts w:ascii="Tw Cen MT" w:hAnsi="Tw Cen MT"/>
        </w:rPr>
      </w:pPr>
    </w:p>
    <w:p w14:paraId="6FD4DE46" w14:textId="77777777" w:rsidR="00EB6E8B" w:rsidRDefault="00EB6E8B" w:rsidP="008343D2">
      <w:pPr>
        <w:rPr>
          <w:rFonts w:ascii="Tw Cen MT" w:hAnsi="Tw Cen MT"/>
        </w:rPr>
      </w:pPr>
    </w:p>
    <w:p w14:paraId="3761D027" w14:textId="77777777" w:rsidR="00AD397C" w:rsidRDefault="00AD397C" w:rsidP="004D0EDC">
      <w:pPr>
        <w:jc w:val="center"/>
        <w:rPr>
          <w:rFonts w:ascii="Tw Cen MT" w:hAnsi="Tw Cen MT"/>
        </w:rPr>
      </w:pPr>
    </w:p>
    <w:p w14:paraId="794D8AD9" w14:textId="77777777" w:rsidR="00184EC9" w:rsidRPr="00EB6E8B" w:rsidRDefault="00184EC9" w:rsidP="004D0EDC">
      <w:pPr>
        <w:jc w:val="center"/>
        <w:rPr>
          <w:rFonts w:ascii="Tw Cen MT" w:eastAsia="Arial" w:hAnsi="Tw Cen MT"/>
          <w:b/>
        </w:rPr>
      </w:pPr>
    </w:p>
    <w:p w14:paraId="02A82429" w14:textId="77777777" w:rsidR="00735543" w:rsidRPr="00EB6E8B" w:rsidRDefault="00735543" w:rsidP="004D0EDC">
      <w:pPr>
        <w:jc w:val="center"/>
        <w:rPr>
          <w:rFonts w:ascii="Tw Cen MT" w:eastAsia="Arial" w:hAnsi="Tw Cen MT"/>
          <w:b/>
        </w:rPr>
      </w:pPr>
    </w:p>
    <w:p w14:paraId="077FF31E" w14:textId="319AD2CC" w:rsidR="009732EA" w:rsidRPr="00EB6E8B" w:rsidRDefault="00CC7561" w:rsidP="004D0EDC">
      <w:pPr>
        <w:jc w:val="center"/>
        <w:rPr>
          <w:rFonts w:ascii="Tw Cen MT" w:hAnsi="Tw Cen MT" w:cstheme="minorHAnsi"/>
        </w:rPr>
      </w:pPr>
      <w:r w:rsidRPr="00EB6E8B">
        <w:rPr>
          <w:rFonts w:ascii="Tw Cen MT" w:eastAsia="Arial" w:hAnsi="Tw Cen MT" w:cstheme="minorHAnsi"/>
          <w:b/>
        </w:rPr>
        <w:lastRenderedPageBreak/>
        <w:t>6</w:t>
      </w:r>
      <w:r w:rsidR="004D0EDC" w:rsidRPr="00EB6E8B">
        <w:rPr>
          <w:rFonts w:ascii="Tw Cen MT" w:eastAsia="Arial" w:hAnsi="Tw Cen MT" w:cstheme="minorHAnsi"/>
          <w:b/>
        </w:rPr>
        <w:t>.</w:t>
      </w:r>
      <w:r w:rsidRPr="00EB6E8B">
        <w:rPr>
          <w:rFonts w:ascii="Tw Cen MT" w:eastAsia="Arial" w:hAnsi="Tw Cen MT" w:cstheme="minorHAnsi"/>
          <w:b/>
        </w:rPr>
        <w:t>4</w:t>
      </w:r>
      <w:r w:rsidR="004D0EDC" w:rsidRPr="00EB6E8B">
        <w:rPr>
          <w:rFonts w:ascii="Tw Cen MT" w:eastAsia="Arial" w:hAnsi="Tw Cen MT" w:cstheme="minorHAnsi"/>
          <w:b/>
        </w:rPr>
        <w:t xml:space="preserve"> – </w:t>
      </w:r>
      <w:r w:rsidR="004D0EDC" w:rsidRPr="005E59FD">
        <w:rPr>
          <w:rFonts w:ascii="Tw Cen MT" w:eastAsia="Arial" w:hAnsi="Tw Cen MT" w:cstheme="minorHAnsi"/>
          <w:b/>
          <w:color w:val="1F497D" w:themeColor="text2"/>
        </w:rPr>
        <w:t>LISTE DES BANQUES</w:t>
      </w:r>
      <w:r w:rsidR="005E59FD" w:rsidRPr="005E59FD">
        <w:rPr>
          <w:rFonts w:ascii="Tw Cen MT" w:eastAsia="Arial" w:hAnsi="Tw Cen MT" w:cstheme="minorHAnsi"/>
          <w:b/>
          <w:color w:val="1F497D" w:themeColor="text2"/>
        </w:rPr>
        <w:t xml:space="preserve"> ET COMPAGNIES D’ASSURANCES</w:t>
      </w:r>
      <w:r w:rsidR="004D0EDC" w:rsidRPr="005E59FD">
        <w:rPr>
          <w:rFonts w:ascii="Tw Cen MT" w:eastAsia="Arial" w:hAnsi="Tw Cen MT" w:cstheme="minorHAnsi"/>
          <w:b/>
          <w:color w:val="1F497D" w:themeColor="text2"/>
        </w:rPr>
        <w:t xml:space="preserve"> AGREEES</w:t>
      </w:r>
    </w:p>
    <w:p w14:paraId="529E7E8C" w14:textId="77777777" w:rsidR="004D0EDC" w:rsidRPr="00EB6E8B" w:rsidRDefault="004D0EDC" w:rsidP="004D0EDC">
      <w:pPr>
        <w:rPr>
          <w:rFonts w:ascii="Tw Cen MT" w:eastAsia="Arial" w:hAnsi="Tw Cen MT" w:cstheme="minorHAnsi"/>
        </w:rPr>
      </w:pPr>
    </w:p>
    <w:p w14:paraId="2569979E" w14:textId="77777777" w:rsidR="004D0EDC" w:rsidRPr="00EB6E8B" w:rsidRDefault="004D0EDC" w:rsidP="00015314">
      <w:pPr>
        <w:spacing w:line="276" w:lineRule="auto"/>
        <w:ind w:firstLine="851"/>
        <w:jc w:val="both"/>
        <w:rPr>
          <w:rFonts w:ascii="Tw Cen MT" w:eastAsia="Arial" w:hAnsi="Tw Cen MT" w:cstheme="minorHAnsi"/>
        </w:rPr>
      </w:pPr>
      <w:r w:rsidRPr="00EB6E8B">
        <w:rPr>
          <w:rFonts w:ascii="Tw Cen MT" w:eastAsia="Arial" w:hAnsi="Tw Cen MT" w:cstheme="minorHAnsi"/>
        </w:rPr>
        <w:t>En application des dispositions de l’article 70 du code des Marchés publics relatives au cautionnement des marchés, la liste des établissements de crédits de premier ra</w:t>
      </w:r>
      <w:r w:rsidR="008C7AC0" w:rsidRPr="00EB6E8B">
        <w:rPr>
          <w:rFonts w:ascii="Tw Cen MT" w:eastAsia="Arial" w:hAnsi="Tw Cen MT" w:cstheme="minorHAnsi"/>
        </w:rPr>
        <w:t xml:space="preserve">ng habilités par le Ministre </w:t>
      </w:r>
      <w:r w:rsidRPr="00EB6E8B">
        <w:rPr>
          <w:rFonts w:ascii="Tw Cen MT" w:eastAsia="Arial" w:hAnsi="Tw Cen MT" w:cstheme="minorHAnsi"/>
        </w:rPr>
        <w:t xml:space="preserve">des </w:t>
      </w:r>
      <w:r w:rsidR="008C7AC0" w:rsidRPr="00EB6E8B">
        <w:rPr>
          <w:rFonts w:ascii="Tw Cen MT" w:eastAsia="Arial" w:hAnsi="Tw Cen MT" w:cstheme="minorHAnsi"/>
        </w:rPr>
        <w:t xml:space="preserve">Finances </w:t>
      </w:r>
      <w:r w:rsidRPr="00EB6E8B">
        <w:rPr>
          <w:rFonts w:ascii="Tw Cen MT" w:eastAsia="Arial" w:hAnsi="Tw Cen MT" w:cstheme="minorHAnsi"/>
        </w:rPr>
        <w:t>à produire des garanties et cautions dans le cadre des Marchés Publics se présente ainsi qu’il suit :</w:t>
      </w:r>
    </w:p>
    <w:p w14:paraId="5EEA5FFD" w14:textId="77777777" w:rsidR="004D0EDC" w:rsidRPr="00EB6E8B" w:rsidRDefault="004D0EDC" w:rsidP="004D0EDC">
      <w:pPr>
        <w:jc w:val="both"/>
        <w:rPr>
          <w:rFonts w:ascii="Tw Cen MT" w:eastAsia="Arial" w:hAnsi="Tw Cen MT" w:cstheme="minorHAnsi"/>
        </w:rPr>
      </w:pPr>
    </w:p>
    <w:tbl>
      <w:tblPr>
        <w:tblStyle w:val="Grilledutableau"/>
        <w:tblW w:w="0" w:type="auto"/>
        <w:tblLook w:val="04A0" w:firstRow="1" w:lastRow="0" w:firstColumn="1" w:lastColumn="0" w:noHBand="0" w:noVBand="1"/>
      </w:tblPr>
      <w:tblGrid>
        <w:gridCol w:w="486"/>
        <w:gridCol w:w="8772"/>
      </w:tblGrid>
      <w:tr w:rsidR="00735543" w:rsidRPr="00EB6E8B" w14:paraId="3ED668B5" w14:textId="77777777" w:rsidTr="00735543">
        <w:tc>
          <w:tcPr>
            <w:tcW w:w="486" w:type="dxa"/>
            <w:shd w:val="clear" w:color="auto" w:fill="D9D9D9" w:themeFill="background1" w:themeFillShade="D9"/>
          </w:tcPr>
          <w:p w14:paraId="607153B6" w14:textId="77777777" w:rsidR="00735543" w:rsidRPr="00EB6E8B" w:rsidRDefault="00735543" w:rsidP="008C2936">
            <w:pPr>
              <w:rPr>
                <w:rFonts w:ascii="Tw Cen MT" w:hAnsi="Tw Cen MT"/>
              </w:rPr>
            </w:pPr>
            <w:r w:rsidRPr="00EB6E8B">
              <w:rPr>
                <w:rFonts w:ascii="Tw Cen MT" w:hAnsi="Tw Cen MT"/>
              </w:rPr>
              <w:t>N°</w:t>
            </w:r>
          </w:p>
        </w:tc>
        <w:tc>
          <w:tcPr>
            <w:tcW w:w="8772" w:type="dxa"/>
            <w:shd w:val="clear" w:color="auto" w:fill="D9D9D9" w:themeFill="background1" w:themeFillShade="D9"/>
          </w:tcPr>
          <w:p w14:paraId="76A54F0C" w14:textId="77777777" w:rsidR="00735543" w:rsidRPr="00EB6E8B" w:rsidRDefault="00735543" w:rsidP="008C2936">
            <w:pPr>
              <w:jc w:val="center"/>
              <w:rPr>
                <w:rFonts w:ascii="Tw Cen MT" w:hAnsi="Tw Cen MT"/>
                <w:b/>
              </w:rPr>
            </w:pPr>
            <w:r w:rsidRPr="00EB6E8B">
              <w:rPr>
                <w:rFonts w:ascii="Tw Cen MT" w:hAnsi="Tw Cen MT"/>
                <w:b/>
              </w:rPr>
              <w:t>I.BANQUES</w:t>
            </w:r>
          </w:p>
        </w:tc>
      </w:tr>
      <w:tr w:rsidR="00735543" w:rsidRPr="0087229A" w14:paraId="76577F59" w14:textId="77777777" w:rsidTr="00735543">
        <w:tc>
          <w:tcPr>
            <w:tcW w:w="486" w:type="dxa"/>
          </w:tcPr>
          <w:p w14:paraId="427BD094" w14:textId="77777777" w:rsidR="00735543" w:rsidRPr="00EB6E8B" w:rsidRDefault="00735543" w:rsidP="008C2936">
            <w:pPr>
              <w:rPr>
                <w:rFonts w:ascii="Tw Cen MT" w:hAnsi="Tw Cen MT"/>
              </w:rPr>
            </w:pPr>
            <w:r w:rsidRPr="00EB6E8B">
              <w:rPr>
                <w:rFonts w:ascii="Tw Cen MT" w:hAnsi="Tw Cen MT"/>
              </w:rPr>
              <w:t>1</w:t>
            </w:r>
          </w:p>
        </w:tc>
        <w:tc>
          <w:tcPr>
            <w:tcW w:w="8772" w:type="dxa"/>
          </w:tcPr>
          <w:p w14:paraId="22FD9C07" w14:textId="77777777" w:rsidR="00735543" w:rsidRPr="00EB6E8B" w:rsidRDefault="00735543" w:rsidP="008C2936">
            <w:pPr>
              <w:rPr>
                <w:rFonts w:ascii="Tw Cen MT" w:hAnsi="Tw Cen MT"/>
                <w:lang w:val="en-US"/>
              </w:rPr>
            </w:pPr>
            <w:r w:rsidRPr="00EB6E8B">
              <w:rPr>
                <w:rFonts w:ascii="Tw Cen MT" w:hAnsi="Tw Cen MT"/>
                <w:lang w:val="en-US"/>
              </w:rPr>
              <w:t>AFRILAND FIRST BANK  (FIRST BANK) ,B.P :11834 Yaoundé</w:t>
            </w:r>
          </w:p>
        </w:tc>
      </w:tr>
      <w:tr w:rsidR="00735543" w:rsidRPr="00EB6E8B" w14:paraId="094E1404" w14:textId="77777777" w:rsidTr="00735543">
        <w:tc>
          <w:tcPr>
            <w:tcW w:w="486" w:type="dxa"/>
          </w:tcPr>
          <w:p w14:paraId="15BD6C20" w14:textId="77777777" w:rsidR="00735543" w:rsidRPr="00EB6E8B" w:rsidRDefault="00735543" w:rsidP="008C2936">
            <w:pPr>
              <w:rPr>
                <w:rFonts w:ascii="Tw Cen MT" w:hAnsi="Tw Cen MT"/>
              </w:rPr>
            </w:pPr>
            <w:r w:rsidRPr="00EB6E8B">
              <w:rPr>
                <w:rFonts w:ascii="Tw Cen MT" w:hAnsi="Tw Cen MT"/>
              </w:rPr>
              <w:t>2</w:t>
            </w:r>
          </w:p>
        </w:tc>
        <w:tc>
          <w:tcPr>
            <w:tcW w:w="8772" w:type="dxa"/>
          </w:tcPr>
          <w:p w14:paraId="1EE9C598" w14:textId="77777777" w:rsidR="00735543" w:rsidRPr="00EB6E8B" w:rsidRDefault="00735543" w:rsidP="008C2936">
            <w:pPr>
              <w:rPr>
                <w:rFonts w:ascii="Tw Cen MT" w:hAnsi="Tw Cen MT"/>
              </w:rPr>
            </w:pPr>
            <w:r w:rsidRPr="00EB6E8B">
              <w:rPr>
                <w:rFonts w:ascii="Tw Cen MT" w:hAnsi="Tw Cen MT"/>
              </w:rPr>
              <w:t>BANQUE ATLANTIQUE CAMEROUN (BACM), BP 2933 Douala</w:t>
            </w:r>
          </w:p>
        </w:tc>
      </w:tr>
      <w:tr w:rsidR="00735543" w:rsidRPr="00EB6E8B" w14:paraId="67A34C95" w14:textId="77777777" w:rsidTr="00735543">
        <w:tc>
          <w:tcPr>
            <w:tcW w:w="486" w:type="dxa"/>
          </w:tcPr>
          <w:p w14:paraId="13628EFC" w14:textId="77777777" w:rsidR="00735543" w:rsidRPr="00EB6E8B" w:rsidRDefault="00735543" w:rsidP="008C2936">
            <w:pPr>
              <w:rPr>
                <w:rFonts w:ascii="Tw Cen MT" w:hAnsi="Tw Cen MT"/>
              </w:rPr>
            </w:pPr>
            <w:r w:rsidRPr="00EB6E8B">
              <w:rPr>
                <w:rFonts w:ascii="Tw Cen MT" w:hAnsi="Tw Cen MT"/>
              </w:rPr>
              <w:t>3</w:t>
            </w:r>
          </w:p>
        </w:tc>
        <w:tc>
          <w:tcPr>
            <w:tcW w:w="8772" w:type="dxa"/>
          </w:tcPr>
          <w:p w14:paraId="47140F7F" w14:textId="77777777" w:rsidR="00735543" w:rsidRPr="00EB6E8B" w:rsidRDefault="00735543" w:rsidP="008C2936">
            <w:pPr>
              <w:rPr>
                <w:rFonts w:ascii="Tw Cen MT" w:hAnsi="Tw Cen MT"/>
              </w:rPr>
            </w:pPr>
            <w:r w:rsidRPr="00EB6E8B">
              <w:rPr>
                <w:rFonts w:ascii="Tw Cen MT" w:hAnsi="Tw Cen MT"/>
              </w:rPr>
              <w:t xml:space="preserve">BANQUE </w:t>
            </w:r>
            <w:proofErr w:type="gramStart"/>
            <w:r w:rsidRPr="00EB6E8B">
              <w:rPr>
                <w:rFonts w:ascii="Tw Cen MT" w:hAnsi="Tw Cen MT"/>
              </w:rPr>
              <w:t>CAMEROUNAISE  DES</w:t>
            </w:r>
            <w:proofErr w:type="gramEnd"/>
            <w:r w:rsidRPr="00EB6E8B">
              <w:rPr>
                <w:rFonts w:ascii="Tw Cen MT" w:hAnsi="Tw Cen MT"/>
              </w:rPr>
              <w:t xml:space="preserve"> PME ( BC-PME), BP : 12962 Yaoundé </w:t>
            </w:r>
          </w:p>
        </w:tc>
      </w:tr>
      <w:tr w:rsidR="00735543" w:rsidRPr="00EB6E8B" w14:paraId="476C1DD9" w14:textId="77777777" w:rsidTr="00735543">
        <w:tc>
          <w:tcPr>
            <w:tcW w:w="486" w:type="dxa"/>
          </w:tcPr>
          <w:p w14:paraId="7EBDDAF9" w14:textId="77777777" w:rsidR="00735543" w:rsidRPr="00EB6E8B" w:rsidRDefault="00735543" w:rsidP="008C2936">
            <w:pPr>
              <w:rPr>
                <w:rFonts w:ascii="Tw Cen MT" w:hAnsi="Tw Cen MT"/>
              </w:rPr>
            </w:pPr>
            <w:r w:rsidRPr="00EB6E8B">
              <w:rPr>
                <w:rFonts w:ascii="Tw Cen MT" w:hAnsi="Tw Cen MT"/>
              </w:rPr>
              <w:t>4</w:t>
            </w:r>
          </w:p>
        </w:tc>
        <w:tc>
          <w:tcPr>
            <w:tcW w:w="8772" w:type="dxa"/>
          </w:tcPr>
          <w:p w14:paraId="54868368" w14:textId="77777777" w:rsidR="00735543" w:rsidRPr="00EB6E8B" w:rsidRDefault="00735543" w:rsidP="008C2936">
            <w:pPr>
              <w:rPr>
                <w:rFonts w:ascii="Tw Cen MT" w:hAnsi="Tw Cen MT"/>
              </w:rPr>
            </w:pPr>
            <w:r w:rsidRPr="00EB6E8B">
              <w:rPr>
                <w:rFonts w:ascii="Tw Cen MT" w:hAnsi="Tw Cen MT"/>
              </w:rPr>
              <w:t>BANQUE GABONAISE POUR LE FINANCEMENT INTERNATIONAL (BGFI BANK), B.P :600 Douala</w:t>
            </w:r>
          </w:p>
        </w:tc>
      </w:tr>
      <w:tr w:rsidR="00735543" w:rsidRPr="00EB6E8B" w14:paraId="07EBB391" w14:textId="77777777" w:rsidTr="00735543">
        <w:tc>
          <w:tcPr>
            <w:tcW w:w="486" w:type="dxa"/>
          </w:tcPr>
          <w:p w14:paraId="19C1EB58" w14:textId="77777777" w:rsidR="00735543" w:rsidRPr="00EB6E8B" w:rsidRDefault="00735543" w:rsidP="008C2936">
            <w:pPr>
              <w:rPr>
                <w:rFonts w:ascii="Tw Cen MT" w:hAnsi="Tw Cen MT"/>
              </w:rPr>
            </w:pPr>
            <w:r w:rsidRPr="00EB6E8B">
              <w:rPr>
                <w:rFonts w:ascii="Tw Cen MT" w:hAnsi="Tw Cen MT"/>
              </w:rPr>
              <w:t>5</w:t>
            </w:r>
          </w:p>
        </w:tc>
        <w:tc>
          <w:tcPr>
            <w:tcW w:w="8772" w:type="dxa"/>
          </w:tcPr>
          <w:p w14:paraId="3F6E5CD2" w14:textId="63FBB982" w:rsidR="00735543" w:rsidRPr="00EB6E8B" w:rsidRDefault="00735543" w:rsidP="008C2936">
            <w:pPr>
              <w:rPr>
                <w:rFonts w:ascii="Tw Cen MT" w:hAnsi="Tw Cen MT"/>
              </w:rPr>
            </w:pPr>
            <w:r w:rsidRPr="00EB6E8B">
              <w:rPr>
                <w:rFonts w:ascii="Tw Cen MT" w:hAnsi="Tw Cen MT"/>
              </w:rPr>
              <w:t>BANQUE INTERNATIONALE DU CAMEROUN POUR L’EPARGNE ET LE CREDIT (BIC</w:t>
            </w:r>
            <w:r w:rsidR="003B0BEF">
              <w:rPr>
                <w:rFonts w:ascii="Tw Cen MT" w:hAnsi="Tw Cen MT"/>
                <w:color w:val="FF0000"/>
              </w:rPr>
              <w:t>EC</w:t>
            </w:r>
            <w:r w:rsidRPr="00EB6E8B">
              <w:rPr>
                <w:rFonts w:ascii="Tw Cen MT" w:hAnsi="Tw Cen MT"/>
              </w:rPr>
              <w:t>), B.P : 1925 Douala</w:t>
            </w:r>
          </w:p>
        </w:tc>
      </w:tr>
      <w:tr w:rsidR="00735543" w:rsidRPr="0087229A" w14:paraId="1A7C8DA8" w14:textId="77777777" w:rsidTr="00735543">
        <w:tc>
          <w:tcPr>
            <w:tcW w:w="486" w:type="dxa"/>
          </w:tcPr>
          <w:p w14:paraId="78547BE4" w14:textId="77777777" w:rsidR="00735543" w:rsidRPr="00EB6E8B" w:rsidRDefault="00735543" w:rsidP="008C2936">
            <w:pPr>
              <w:rPr>
                <w:rFonts w:ascii="Tw Cen MT" w:hAnsi="Tw Cen MT"/>
              </w:rPr>
            </w:pPr>
            <w:r w:rsidRPr="00EB6E8B">
              <w:rPr>
                <w:rFonts w:ascii="Tw Cen MT" w:hAnsi="Tw Cen MT"/>
              </w:rPr>
              <w:t>6</w:t>
            </w:r>
          </w:p>
        </w:tc>
        <w:tc>
          <w:tcPr>
            <w:tcW w:w="8772" w:type="dxa"/>
          </w:tcPr>
          <w:p w14:paraId="5C21DF33" w14:textId="77777777" w:rsidR="00735543" w:rsidRPr="00EB6E8B" w:rsidRDefault="00735543" w:rsidP="008C2936">
            <w:pPr>
              <w:rPr>
                <w:rFonts w:ascii="Tw Cen MT" w:hAnsi="Tw Cen MT"/>
                <w:lang w:val="en-US"/>
              </w:rPr>
            </w:pPr>
            <w:r w:rsidRPr="00EB6E8B">
              <w:rPr>
                <w:rFonts w:ascii="Tw Cen MT" w:hAnsi="Tw Cen MT"/>
                <w:lang w:val="en-US"/>
              </w:rPr>
              <w:t>BANK OF AFRICA CAMEROUN (BOA Cameroun ) ,B.P : 4593 Douala</w:t>
            </w:r>
          </w:p>
        </w:tc>
      </w:tr>
      <w:tr w:rsidR="00735543" w:rsidRPr="0087229A" w14:paraId="450A93B1" w14:textId="77777777" w:rsidTr="00735543">
        <w:tc>
          <w:tcPr>
            <w:tcW w:w="486" w:type="dxa"/>
          </w:tcPr>
          <w:p w14:paraId="37532F9D" w14:textId="77777777" w:rsidR="00735543" w:rsidRPr="00EB6E8B" w:rsidRDefault="00735543" w:rsidP="008C2936">
            <w:pPr>
              <w:rPr>
                <w:rFonts w:ascii="Tw Cen MT" w:hAnsi="Tw Cen MT"/>
              </w:rPr>
            </w:pPr>
            <w:r w:rsidRPr="00EB6E8B">
              <w:rPr>
                <w:rFonts w:ascii="Tw Cen MT" w:hAnsi="Tw Cen MT"/>
              </w:rPr>
              <w:t>7</w:t>
            </w:r>
          </w:p>
        </w:tc>
        <w:tc>
          <w:tcPr>
            <w:tcW w:w="8772" w:type="dxa"/>
          </w:tcPr>
          <w:p w14:paraId="0D565BC0" w14:textId="77777777" w:rsidR="00735543" w:rsidRPr="00EB6E8B" w:rsidRDefault="00735543" w:rsidP="008C2936">
            <w:pPr>
              <w:rPr>
                <w:rFonts w:ascii="Tw Cen MT" w:hAnsi="Tw Cen MT"/>
                <w:lang w:val="en-US"/>
              </w:rPr>
            </w:pPr>
            <w:r w:rsidRPr="00EB6E8B">
              <w:rPr>
                <w:rFonts w:ascii="Tw Cen MT" w:hAnsi="Tw Cen MT"/>
                <w:lang w:val="en-US"/>
              </w:rPr>
              <w:t>CITIBANK CAMEROUN (CITIGROUP) , B.P :4571 Douala</w:t>
            </w:r>
          </w:p>
        </w:tc>
      </w:tr>
      <w:tr w:rsidR="00735543" w:rsidRPr="0087229A" w14:paraId="623923C1" w14:textId="77777777" w:rsidTr="00735543">
        <w:tc>
          <w:tcPr>
            <w:tcW w:w="486" w:type="dxa"/>
          </w:tcPr>
          <w:p w14:paraId="41D0B6F5" w14:textId="77777777" w:rsidR="00735543" w:rsidRPr="00EB6E8B" w:rsidRDefault="00735543" w:rsidP="008C2936">
            <w:pPr>
              <w:rPr>
                <w:rFonts w:ascii="Tw Cen MT" w:hAnsi="Tw Cen MT"/>
              </w:rPr>
            </w:pPr>
            <w:r w:rsidRPr="00EB6E8B">
              <w:rPr>
                <w:rFonts w:ascii="Tw Cen MT" w:hAnsi="Tw Cen MT"/>
              </w:rPr>
              <w:t>8</w:t>
            </w:r>
          </w:p>
        </w:tc>
        <w:tc>
          <w:tcPr>
            <w:tcW w:w="8772" w:type="dxa"/>
          </w:tcPr>
          <w:p w14:paraId="7F079DAE" w14:textId="77777777" w:rsidR="00735543" w:rsidRPr="00EB6E8B" w:rsidRDefault="00735543" w:rsidP="008C2936">
            <w:pPr>
              <w:rPr>
                <w:rFonts w:ascii="Tw Cen MT" w:hAnsi="Tw Cen MT"/>
                <w:lang w:val="en-US"/>
              </w:rPr>
            </w:pPr>
            <w:r w:rsidRPr="00EB6E8B">
              <w:rPr>
                <w:rFonts w:ascii="Tw Cen MT" w:hAnsi="Tw Cen MT"/>
                <w:lang w:val="en-US"/>
              </w:rPr>
              <w:t>COMMERCIAL BANK OF CAMEROON ( CBC ),B.P: 4004 DOUALA</w:t>
            </w:r>
          </w:p>
        </w:tc>
      </w:tr>
      <w:tr w:rsidR="00735543" w:rsidRPr="0087229A" w14:paraId="7458B76E" w14:textId="77777777" w:rsidTr="00735543">
        <w:tc>
          <w:tcPr>
            <w:tcW w:w="486" w:type="dxa"/>
          </w:tcPr>
          <w:p w14:paraId="451D9395" w14:textId="77777777" w:rsidR="00735543" w:rsidRPr="00EB6E8B" w:rsidRDefault="00735543" w:rsidP="008C2936">
            <w:pPr>
              <w:rPr>
                <w:rFonts w:ascii="Tw Cen MT" w:hAnsi="Tw Cen MT"/>
              </w:rPr>
            </w:pPr>
            <w:r w:rsidRPr="00EB6E8B">
              <w:rPr>
                <w:rFonts w:ascii="Tw Cen MT" w:hAnsi="Tw Cen MT"/>
              </w:rPr>
              <w:t>9</w:t>
            </w:r>
          </w:p>
        </w:tc>
        <w:tc>
          <w:tcPr>
            <w:tcW w:w="8772" w:type="dxa"/>
          </w:tcPr>
          <w:p w14:paraId="1AB38742" w14:textId="77777777" w:rsidR="00735543" w:rsidRPr="00EB6E8B" w:rsidRDefault="00735543" w:rsidP="008C2936">
            <w:pPr>
              <w:rPr>
                <w:rFonts w:ascii="Tw Cen MT" w:hAnsi="Tw Cen MT"/>
                <w:lang w:val="en-US"/>
              </w:rPr>
            </w:pPr>
            <w:r w:rsidRPr="00EB6E8B">
              <w:rPr>
                <w:rFonts w:ascii="Tw Cen MT" w:hAnsi="Tw Cen MT"/>
                <w:lang w:val="en-US"/>
              </w:rPr>
              <w:t>ECOBANK CAMEROUN (ECOBANK) , B.P : 582 Douala</w:t>
            </w:r>
          </w:p>
        </w:tc>
      </w:tr>
      <w:tr w:rsidR="00735543" w:rsidRPr="0087229A" w14:paraId="4BEC8062" w14:textId="77777777" w:rsidTr="00735543">
        <w:tc>
          <w:tcPr>
            <w:tcW w:w="486" w:type="dxa"/>
          </w:tcPr>
          <w:p w14:paraId="0A81E99B" w14:textId="77777777" w:rsidR="00735543" w:rsidRPr="00EB6E8B" w:rsidRDefault="00735543" w:rsidP="008C2936">
            <w:pPr>
              <w:rPr>
                <w:rFonts w:ascii="Tw Cen MT" w:hAnsi="Tw Cen MT"/>
              </w:rPr>
            </w:pPr>
            <w:r w:rsidRPr="00EB6E8B">
              <w:rPr>
                <w:rFonts w:ascii="Tw Cen MT" w:hAnsi="Tw Cen MT"/>
              </w:rPr>
              <w:t>10</w:t>
            </w:r>
          </w:p>
        </w:tc>
        <w:tc>
          <w:tcPr>
            <w:tcW w:w="8772" w:type="dxa"/>
          </w:tcPr>
          <w:p w14:paraId="34EB8F7D" w14:textId="77777777" w:rsidR="00735543" w:rsidRPr="00EB6E8B" w:rsidRDefault="00735543" w:rsidP="008C2936">
            <w:pPr>
              <w:rPr>
                <w:rFonts w:ascii="Tw Cen MT" w:hAnsi="Tw Cen MT"/>
                <w:lang w:val="en-US"/>
              </w:rPr>
            </w:pPr>
            <w:r w:rsidRPr="00EB6E8B">
              <w:rPr>
                <w:rFonts w:ascii="Tw Cen MT" w:hAnsi="Tw Cen MT"/>
                <w:lang w:val="en-US"/>
              </w:rPr>
              <w:t>NATIONAL FINANCIAL CREDIT BANK (NFC BANK) ,B.P: 6578 Yaoundé</w:t>
            </w:r>
          </w:p>
        </w:tc>
      </w:tr>
      <w:tr w:rsidR="00735543" w:rsidRPr="00EB6E8B" w14:paraId="0EB0FF90" w14:textId="77777777" w:rsidTr="00735543">
        <w:tc>
          <w:tcPr>
            <w:tcW w:w="486" w:type="dxa"/>
          </w:tcPr>
          <w:p w14:paraId="4B05FE80" w14:textId="77777777" w:rsidR="00735543" w:rsidRPr="00EB6E8B" w:rsidRDefault="00735543" w:rsidP="008C2936">
            <w:pPr>
              <w:rPr>
                <w:rFonts w:ascii="Tw Cen MT" w:hAnsi="Tw Cen MT"/>
              </w:rPr>
            </w:pPr>
            <w:r w:rsidRPr="00EB6E8B">
              <w:rPr>
                <w:rFonts w:ascii="Tw Cen MT" w:hAnsi="Tw Cen MT"/>
              </w:rPr>
              <w:t>11</w:t>
            </w:r>
          </w:p>
        </w:tc>
        <w:tc>
          <w:tcPr>
            <w:tcW w:w="8772" w:type="dxa"/>
          </w:tcPr>
          <w:p w14:paraId="4001589B" w14:textId="77777777" w:rsidR="00735543" w:rsidRPr="00EB6E8B" w:rsidRDefault="00735543" w:rsidP="008C2936">
            <w:pPr>
              <w:rPr>
                <w:rFonts w:ascii="Tw Cen MT" w:hAnsi="Tw Cen MT"/>
              </w:rPr>
            </w:pPr>
            <w:r w:rsidRPr="00EB6E8B">
              <w:rPr>
                <w:rFonts w:ascii="Tw Cen MT" w:hAnsi="Tw Cen MT"/>
              </w:rPr>
              <w:t>SOCIETE COMMERCIALE DE BANQUES – CAMEROUN (SCB – CAMEROUN), B.P :300 Douala</w:t>
            </w:r>
          </w:p>
        </w:tc>
      </w:tr>
      <w:tr w:rsidR="00735543" w:rsidRPr="0087229A" w14:paraId="125D8648" w14:textId="77777777" w:rsidTr="00735543">
        <w:tc>
          <w:tcPr>
            <w:tcW w:w="486" w:type="dxa"/>
          </w:tcPr>
          <w:p w14:paraId="3748F534" w14:textId="77777777" w:rsidR="00735543" w:rsidRPr="00EB6E8B" w:rsidRDefault="00735543" w:rsidP="008C2936">
            <w:pPr>
              <w:rPr>
                <w:rFonts w:ascii="Tw Cen MT" w:hAnsi="Tw Cen MT"/>
              </w:rPr>
            </w:pPr>
            <w:r w:rsidRPr="00EB6E8B">
              <w:rPr>
                <w:rFonts w:ascii="Tw Cen MT" w:hAnsi="Tw Cen MT"/>
              </w:rPr>
              <w:t>12</w:t>
            </w:r>
          </w:p>
        </w:tc>
        <w:tc>
          <w:tcPr>
            <w:tcW w:w="8772" w:type="dxa"/>
          </w:tcPr>
          <w:p w14:paraId="04F3A715" w14:textId="77777777" w:rsidR="00735543" w:rsidRPr="00EB6E8B" w:rsidRDefault="00735543" w:rsidP="008C2936">
            <w:pPr>
              <w:rPr>
                <w:rFonts w:ascii="Tw Cen MT" w:hAnsi="Tw Cen MT"/>
                <w:lang w:val="en-US"/>
              </w:rPr>
            </w:pPr>
            <w:r w:rsidRPr="00EB6E8B">
              <w:rPr>
                <w:rFonts w:ascii="Tw Cen MT" w:hAnsi="Tw Cen MT"/>
                <w:lang w:val="en-US"/>
              </w:rPr>
              <w:t>SOCIETE GENERALE CAMEROUN (SGC) , B.P : 4 042 Douala</w:t>
            </w:r>
          </w:p>
        </w:tc>
      </w:tr>
      <w:tr w:rsidR="00735543" w:rsidRPr="0087229A" w14:paraId="471BFE02" w14:textId="77777777" w:rsidTr="00735543">
        <w:tc>
          <w:tcPr>
            <w:tcW w:w="486" w:type="dxa"/>
          </w:tcPr>
          <w:p w14:paraId="28F52DBB" w14:textId="77777777" w:rsidR="00735543" w:rsidRPr="00EB6E8B" w:rsidRDefault="00735543" w:rsidP="008C2936">
            <w:pPr>
              <w:rPr>
                <w:rFonts w:ascii="Tw Cen MT" w:hAnsi="Tw Cen MT"/>
              </w:rPr>
            </w:pPr>
            <w:r w:rsidRPr="00EB6E8B">
              <w:rPr>
                <w:rFonts w:ascii="Tw Cen MT" w:hAnsi="Tw Cen MT"/>
              </w:rPr>
              <w:t>13</w:t>
            </w:r>
          </w:p>
        </w:tc>
        <w:tc>
          <w:tcPr>
            <w:tcW w:w="8772" w:type="dxa"/>
          </w:tcPr>
          <w:p w14:paraId="60E833E7" w14:textId="77777777" w:rsidR="00735543" w:rsidRPr="00EB6E8B" w:rsidRDefault="00735543" w:rsidP="008C2936">
            <w:pPr>
              <w:rPr>
                <w:rFonts w:ascii="Tw Cen MT" w:hAnsi="Tw Cen MT"/>
                <w:lang w:val="en-US"/>
              </w:rPr>
            </w:pPr>
            <w:r w:rsidRPr="00EB6E8B">
              <w:rPr>
                <w:rFonts w:ascii="Tw Cen MT" w:hAnsi="Tw Cen MT"/>
                <w:lang w:val="en-US"/>
              </w:rPr>
              <w:t>STANDARD CHATERED BANK CAMEROON (SCBC) B.P : 1 784 Douala</w:t>
            </w:r>
          </w:p>
        </w:tc>
      </w:tr>
      <w:tr w:rsidR="00735543" w:rsidRPr="0087229A" w14:paraId="09ABA35D" w14:textId="77777777" w:rsidTr="00735543">
        <w:tc>
          <w:tcPr>
            <w:tcW w:w="486" w:type="dxa"/>
          </w:tcPr>
          <w:p w14:paraId="17EC6B72" w14:textId="77777777" w:rsidR="00735543" w:rsidRPr="00EB6E8B" w:rsidRDefault="00735543" w:rsidP="008C2936">
            <w:pPr>
              <w:rPr>
                <w:rFonts w:ascii="Tw Cen MT" w:hAnsi="Tw Cen MT"/>
              </w:rPr>
            </w:pPr>
            <w:r w:rsidRPr="00EB6E8B">
              <w:rPr>
                <w:rFonts w:ascii="Tw Cen MT" w:hAnsi="Tw Cen MT"/>
              </w:rPr>
              <w:t>14</w:t>
            </w:r>
          </w:p>
        </w:tc>
        <w:tc>
          <w:tcPr>
            <w:tcW w:w="8772" w:type="dxa"/>
          </w:tcPr>
          <w:p w14:paraId="63E2AA49" w14:textId="77777777" w:rsidR="00735543" w:rsidRPr="00EB6E8B" w:rsidRDefault="00735543" w:rsidP="008C2936">
            <w:pPr>
              <w:rPr>
                <w:rFonts w:ascii="Tw Cen MT" w:hAnsi="Tw Cen MT"/>
                <w:lang w:val="en-US"/>
              </w:rPr>
            </w:pPr>
            <w:r w:rsidRPr="00EB6E8B">
              <w:rPr>
                <w:rFonts w:ascii="Tw Cen MT" w:hAnsi="Tw Cen MT"/>
                <w:lang w:val="en-US"/>
              </w:rPr>
              <w:t>UNION BANK OF CAMERRON (UBC), B.P : 15 569 Douala</w:t>
            </w:r>
          </w:p>
        </w:tc>
      </w:tr>
      <w:tr w:rsidR="00735543" w:rsidRPr="0087229A" w14:paraId="008707A7" w14:textId="77777777" w:rsidTr="00735543">
        <w:tc>
          <w:tcPr>
            <w:tcW w:w="486" w:type="dxa"/>
          </w:tcPr>
          <w:p w14:paraId="18A6EF65" w14:textId="77777777" w:rsidR="00735543" w:rsidRPr="00EB6E8B" w:rsidRDefault="00735543" w:rsidP="008C2936">
            <w:pPr>
              <w:rPr>
                <w:rFonts w:ascii="Tw Cen MT" w:hAnsi="Tw Cen MT"/>
              </w:rPr>
            </w:pPr>
            <w:r w:rsidRPr="00EB6E8B">
              <w:rPr>
                <w:rFonts w:ascii="Tw Cen MT" w:hAnsi="Tw Cen MT"/>
              </w:rPr>
              <w:t>15</w:t>
            </w:r>
          </w:p>
        </w:tc>
        <w:tc>
          <w:tcPr>
            <w:tcW w:w="8772" w:type="dxa"/>
          </w:tcPr>
          <w:p w14:paraId="573AA98A" w14:textId="77777777" w:rsidR="00735543" w:rsidRPr="00EB6E8B" w:rsidRDefault="00735543" w:rsidP="008C2936">
            <w:pPr>
              <w:rPr>
                <w:rFonts w:ascii="Tw Cen MT" w:hAnsi="Tw Cen MT"/>
                <w:lang w:val="en-US"/>
              </w:rPr>
            </w:pPr>
            <w:r w:rsidRPr="00EB6E8B">
              <w:rPr>
                <w:rFonts w:ascii="Tw Cen MT" w:hAnsi="Tw Cen MT"/>
                <w:lang w:val="en-US"/>
              </w:rPr>
              <w:t>UNITED BANK FOR AFRICA ( UBA),B.P : 2088 Douala</w:t>
            </w:r>
          </w:p>
        </w:tc>
      </w:tr>
    </w:tbl>
    <w:p w14:paraId="573D3016" w14:textId="77777777" w:rsidR="00735543" w:rsidRPr="00EB6E8B" w:rsidRDefault="00735543" w:rsidP="00735543">
      <w:pPr>
        <w:jc w:val="center"/>
        <w:rPr>
          <w:rFonts w:ascii="Tw Cen MT" w:hAnsi="Tw Cen MT"/>
          <w:b/>
          <w:lang w:val="en-US"/>
        </w:rPr>
      </w:pPr>
      <w:r w:rsidRPr="00EB6E8B">
        <w:rPr>
          <w:rFonts w:ascii="Tw Cen MT" w:hAnsi="Tw Cen MT"/>
          <w:b/>
          <w:lang w:val="en-US"/>
        </w:rPr>
        <w:t>II COMPAGNIES D’ASSURANCES</w:t>
      </w:r>
    </w:p>
    <w:tbl>
      <w:tblPr>
        <w:tblStyle w:val="Grilledutableau"/>
        <w:tblW w:w="0" w:type="auto"/>
        <w:tblLook w:val="04A0" w:firstRow="1" w:lastRow="0" w:firstColumn="1" w:lastColumn="0" w:noHBand="0" w:noVBand="1"/>
      </w:tblPr>
      <w:tblGrid>
        <w:gridCol w:w="481"/>
        <w:gridCol w:w="8820"/>
      </w:tblGrid>
      <w:tr w:rsidR="00735543" w:rsidRPr="00EB6E8B" w14:paraId="04D74090" w14:textId="77777777" w:rsidTr="008C2936">
        <w:tc>
          <w:tcPr>
            <w:tcW w:w="392" w:type="dxa"/>
          </w:tcPr>
          <w:p w14:paraId="616AB274" w14:textId="77777777" w:rsidR="00735543" w:rsidRPr="00EB6E8B" w:rsidRDefault="00735543" w:rsidP="008C2936">
            <w:pPr>
              <w:rPr>
                <w:rFonts w:ascii="Tw Cen MT" w:hAnsi="Tw Cen MT"/>
                <w:lang w:val="en-US"/>
              </w:rPr>
            </w:pPr>
            <w:r w:rsidRPr="00EB6E8B">
              <w:rPr>
                <w:rFonts w:ascii="Tw Cen MT" w:hAnsi="Tw Cen MT"/>
                <w:lang w:val="en-US"/>
              </w:rPr>
              <w:t>16</w:t>
            </w:r>
          </w:p>
        </w:tc>
        <w:tc>
          <w:tcPr>
            <w:tcW w:w="8820" w:type="dxa"/>
          </w:tcPr>
          <w:p w14:paraId="554CF81C" w14:textId="77777777" w:rsidR="00735543" w:rsidRPr="00EB6E8B" w:rsidRDefault="00735543" w:rsidP="008C2936">
            <w:pPr>
              <w:rPr>
                <w:rFonts w:ascii="Tw Cen MT" w:hAnsi="Tw Cen MT"/>
              </w:rPr>
            </w:pPr>
            <w:r w:rsidRPr="00EB6E8B">
              <w:rPr>
                <w:rFonts w:ascii="Tw Cen MT" w:hAnsi="Tw Cen MT"/>
              </w:rPr>
              <w:t>ACTIVA ASSURANCES, B.P :12970 Douala</w:t>
            </w:r>
          </w:p>
        </w:tc>
      </w:tr>
      <w:tr w:rsidR="00735543" w:rsidRPr="00EB6E8B" w14:paraId="3D8FA4EA" w14:textId="77777777" w:rsidTr="008C2936">
        <w:tc>
          <w:tcPr>
            <w:tcW w:w="392" w:type="dxa"/>
          </w:tcPr>
          <w:p w14:paraId="50D4877D" w14:textId="77777777" w:rsidR="00735543" w:rsidRPr="00EB6E8B" w:rsidRDefault="00735543" w:rsidP="008C2936">
            <w:pPr>
              <w:rPr>
                <w:rFonts w:ascii="Tw Cen MT" w:hAnsi="Tw Cen MT"/>
                <w:lang w:val="en-US"/>
              </w:rPr>
            </w:pPr>
            <w:r w:rsidRPr="00EB6E8B">
              <w:rPr>
                <w:rFonts w:ascii="Tw Cen MT" w:hAnsi="Tw Cen MT"/>
                <w:lang w:val="en-US"/>
              </w:rPr>
              <w:t>17</w:t>
            </w:r>
          </w:p>
        </w:tc>
        <w:tc>
          <w:tcPr>
            <w:tcW w:w="8820" w:type="dxa"/>
          </w:tcPr>
          <w:p w14:paraId="045EA293" w14:textId="77777777" w:rsidR="00735543" w:rsidRPr="00EB6E8B" w:rsidRDefault="00735543" w:rsidP="008C2936">
            <w:pPr>
              <w:rPr>
                <w:rFonts w:ascii="Tw Cen MT" w:hAnsi="Tw Cen MT"/>
                <w:lang w:val="en-US"/>
              </w:rPr>
            </w:pPr>
            <w:r w:rsidRPr="00EB6E8B">
              <w:rPr>
                <w:rFonts w:ascii="Tw Cen MT" w:hAnsi="Tw Cen MT"/>
                <w:lang w:val="en-US"/>
              </w:rPr>
              <w:t>AREA ASSURANCES S.A, BP: 1531 Douala</w:t>
            </w:r>
          </w:p>
        </w:tc>
      </w:tr>
      <w:tr w:rsidR="00735543" w:rsidRPr="00EB6E8B" w14:paraId="3988F763" w14:textId="77777777" w:rsidTr="008C2936">
        <w:tc>
          <w:tcPr>
            <w:tcW w:w="392" w:type="dxa"/>
          </w:tcPr>
          <w:p w14:paraId="4AB671BC" w14:textId="77777777" w:rsidR="00735543" w:rsidRPr="00EB6E8B" w:rsidRDefault="00735543" w:rsidP="008C2936">
            <w:pPr>
              <w:rPr>
                <w:rFonts w:ascii="Tw Cen MT" w:hAnsi="Tw Cen MT"/>
                <w:lang w:val="en-US"/>
              </w:rPr>
            </w:pPr>
            <w:r w:rsidRPr="00EB6E8B">
              <w:rPr>
                <w:rFonts w:ascii="Tw Cen MT" w:hAnsi="Tw Cen MT"/>
                <w:lang w:val="en-US"/>
              </w:rPr>
              <w:t>18</w:t>
            </w:r>
          </w:p>
        </w:tc>
        <w:tc>
          <w:tcPr>
            <w:tcW w:w="8820" w:type="dxa"/>
          </w:tcPr>
          <w:p w14:paraId="54361323" w14:textId="77777777" w:rsidR="00735543" w:rsidRPr="00EB6E8B" w:rsidRDefault="00735543" w:rsidP="008C2936">
            <w:pPr>
              <w:rPr>
                <w:rFonts w:ascii="Tw Cen MT" w:hAnsi="Tw Cen MT"/>
              </w:rPr>
            </w:pPr>
            <w:r w:rsidRPr="00EB6E8B">
              <w:rPr>
                <w:rFonts w:ascii="Tw Cen MT" w:hAnsi="Tw Cen MT"/>
              </w:rPr>
              <w:t>ATLANTIQUE ASSURANCE S.A, BP:2933 Douala</w:t>
            </w:r>
          </w:p>
        </w:tc>
      </w:tr>
      <w:tr w:rsidR="00735543" w:rsidRPr="0087229A" w14:paraId="600D0345" w14:textId="77777777" w:rsidTr="008C2936">
        <w:tc>
          <w:tcPr>
            <w:tcW w:w="392" w:type="dxa"/>
          </w:tcPr>
          <w:p w14:paraId="56876A5A" w14:textId="77777777" w:rsidR="00735543" w:rsidRPr="00EB6E8B" w:rsidRDefault="00735543" w:rsidP="008C2936">
            <w:pPr>
              <w:rPr>
                <w:rFonts w:ascii="Tw Cen MT" w:hAnsi="Tw Cen MT"/>
                <w:lang w:val="en-US"/>
              </w:rPr>
            </w:pPr>
            <w:r w:rsidRPr="00EB6E8B">
              <w:rPr>
                <w:rFonts w:ascii="Tw Cen MT" w:hAnsi="Tw Cen MT"/>
                <w:lang w:val="en-US"/>
              </w:rPr>
              <w:t>19</w:t>
            </w:r>
          </w:p>
        </w:tc>
        <w:tc>
          <w:tcPr>
            <w:tcW w:w="8820" w:type="dxa"/>
          </w:tcPr>
          <w:p w14:paraId="2407F349" w14:textId="77777777" w:rsidR="00735543" w:rsidRPr="00EB6E8B" w:rsidRDefault="00735543" w:rsidP="008C2936">
            <w:pPr>
              <w:rPr>
                <w:rFonts w:ascii="Tw Cen MT" w:hAnsi="Tw Cen MT"/>
                <w:lang w:val="en-US"/>
              </w:rPr>
            </w:pPr>
            <w:r w:rsidRPr="00EB6E8B">
              <w:rPr>
                <w:rFonts w:ascii="Tw Cen MT" w:hAnsi="Tw Cen MT"/>
                <w:lang w:val="en-US"/>
              </w:rPr>
              <w:t>BENEFICIAL GENERAL INSURANCES S.A, B.P : 2328 Douala</w:t>
            </w:r>
          </w:p>
        </w:tc>
      </w:tr>
      <w:tr w:rsidR="00735543" w:rsidRPr="00EB6E8B" w14:paraId="1EC78C5B" w14:textId="77777777" w:rsidTr="008C2936">
        <w:tc>
          <w:tcPr>
            <w:tcW w:w="392" w:type="dxa"/>
          </w:tcPr>
          <w:p w14:paraId="6E436068" w14:textId="77777777" w:rsidR="00735543" w:rsidRPr="00EB6E8B" w:rsidRDefault="00735543" w:rsidP="008C2936">
            <w:pPr>
              <w:rPr>
                <w:rFonts w:ascii="Tw Cen MT" w:hAnsi="Tw Cen MT"/>
                <w:lang w:val="en-US"/>
              </w:rPr>
            </w:pPr>
            <w:r w:rsidRPr="00EB6E8B">
              <w:rPr>
                <w:rFonts w:ascii="Tw Cen MT" w:hAnsi="Tw Cen MT"/>
                <w:lang w:val="en-US"/>
              </w:rPr>
              <w:t>20</w:t>
            </w:r>
          </w:p>
        </w:tc>
        <w:tc>
          <w:tcPr>
            <w:tcW w:w="8820" w:type="dxa"/>
          </w:tcPr>
          <w:p w14:paraId="29D656AA" w14:textId="77777777" w:rsidR="00735543" w:rsidRPr="00EB6E8B" w:rsidRDefault="00735543" w:rsidP="008C2936">
            <w:pPr>
              <w:rPr>
                <w:rFonts w:ascii="Tw Cen MT" w:hAnsi="Tw Cen MT"/>
              </w:rPr>
            </w:pPr>
            <w:r w:rsidRPr="00EB6E8B">
              <w:rPr>
                <w:rFonts w:ascii="Tw Cen MT" w:hAnsi="Tw Cen MT"/>
              </w:rPr>
              <w:t>CHANAS ASSURANCES  S.A, B.P :109 Douala</w:t>
            </w:r>
          </w:p>
        </w:tc>
      </w:tr>
      <w:tr w:rsidR="00735543" w:rsidRPr="00EB6E8B" w14:paraId="200FAD66" w14:textId="77777777" w:rsidTr="008C2936">
        <w:tc>
          <w:tcPr>
            <w:tcW w:w="392" w:type="dxa"/>
          </w:tcPr>
          <w:p w14:paraId="6860354E" w14:textId="77777777" w:rsidR="00735543" w:rsidRPr="00EB6E8B" w:rsidRDefault="00735543" w:rsidP="008C2936">
            <w:pPr>
              <w:rPr>
                <w:rFonts w:ascii="Tw Cen MT" w:hAnsi="Tw Cen MT"/>
                <w:lang w:val="en-US"/>
              </w:rPr>
            </w:pPr>
            <w:r w:rsidRPr="00EB6E8B">
              <w:rPr>
                <w:rFonts w:ascii="Tw Cen MT" w:hAnsi="Tw Cen MT"/>
                <w:lang w:val="en-US"/>
              </w:rPr>
              <w:t>21</w:t>
            </w:r>
          </w:p>
        </w:tc>
        <w:tc>
          <w:tcPr>
            <w:tcW w:w="8820" w:type="dxa"/>
          </w:tcPr>
          <w:p w14:paraId="4DE9DEA8" w14:textId="77777777" w:rsidR="00735543" w:rsidRPr="00EB6E8B" w:rsidRDefault="00735543" w:rsidP="008C2936">
            <w:pPr>
              <w:rPr>
                <w:rFonts w:ascii="Tw Cen MT" w:hAnsi="Tw Cen MT"/>
              </w:rPr>
            </w:pPr>
            <w:r w:rsidRPr="00EB6E8B">
              <w:rPr>
                <w:rFonts w:ascii="Tw Cen MT" w:hAnsi="Tw Cen MT"/>
              </w:rPr>
              <w:t xml:space="preserve">CPA S.A, B.P: 54 Douala </w:t>
            </w:r>
          </w:p>
        </w:tc>
      </w:tr>
      <w:tr w:rsidR="00735543" w:rsidRPr="00EB6E8B" w14:paraId="3C6D0560" w14:textId="77777777" w:rsidTr="008C2936">
        <w:tc>
          <w:tcPr>
            <w:tcW w:w="392" w:type="dxa"/>
          </w:tcPr>
          <w:p w14:paraId="147BD7C8" w14:textId="77777777" w:rsidR="00735543" w:rsidRPr="00EB6E8B" w:rsidRDefault="00735543" w:rsidP="008C2936">
            <w:pPr>
              <w:rPr>
                <w:rFonts w:ascii="Tw Cen MT" w:hAnsi="Tw Cen MT"/>
                <w:lang w:val="en-US"/>
              </w:rPr>
            </w:pPr>
            <w:r w:rsidRPr="00EB6E8B">
              <w:rPr>
                <w:rFonts w:ascii="Tw Cen MT" w:hAnsi="Tw Cen MT"/>
                <w:lang w:val="en-US"/>
              </w:rPr>
              <w:t>22</w:t>
            </w:r>
          </w:p>
        </w:tc>
        <w:tc>
          <w:tcPr>
            <w:tcW w:w="8820" w:type="dxa"/>
          </w:tcPr>
          <w:p w14:paraId="6E11D032" w14:textId="77777777" w:rsidR="00735543" w:rsidRPr="00EB6E8B" w:rsidRDefault="00735543" w:rsidP="008C2936">
            <w:pPr>
              <w:rPr>
                <w:rFonts w:ascii="Tw Cen MT" w:hAnsi="Tw Cen MT"/>
                <w:lang w:val="en-US"/>
              </w:rPr>
            </w:pPr>
            <w:r w:rsidRPr="00EB6E8B">
              <w:rPr>
                <w:rFonts w:ascii="Tw Cen MT" w:hAnsi="Tw Cen MT"/>
                <w:lang w:val="en-US"/>
              </w:rPr>
              <w:t xml:space="preserve">NSIA ASSURANCES S.A , B.P: 2759 Douala </w:t>
            </w:r>
          </w:p>
        </w:tc>
      </w:tr>
      <w:tr w:rsidR="00735543" w:rsidRPr="0087229A" w14:paraId="5982C4FE" w14:textId="77777777" w:rsidTr="008C2936">
        <w:tc>
          <w:tcPr>
            <w:tcW w:w="392" w:type="dxa"/>
          </w:tcPr>
          <w:p w14:paraId="3D740D6A" w14:textId="77777777" w:rsidR="00735543" w:rsidRPr="00EB6E8B" w:rsidRDefault="00735543" w:rsidP="008C2936">
            <w:pPr>
              <w:rPr>
                <w:rFonts w:ascii="Tw Cen MT" w:hAnsi="Tw Cen MT"/>
                <w:lang w:val="en-US"/>
              </w:rPr>
            </w:pPr>
            <w:r w:rsidRPr="00EB6E8B">
              <w:rPr>
                <w:rFonts w:ascii="Tw Cen MT" w:hAnsi="Tw Cen MT"/>
                <w:lang w:val="en-US"/>
              </w:rPr>
              <w:t>23</w:t>
            </w:r>
          </w:p>
        </w:tc>
        <w:tc>
          <w:tcPr>
            <w:tcW w:w="8820" w:type="dxa"/>
          </w:tcPr>
          <w:p w14:paraId="283377AC" w14:textId="77777777" w:rsidR="00735543" w:rsidRPr="00EB6E8B" w:rsidRDefault="00735543" w:rsidP="008C2936">
            <w:pPr>
              <w:rPr>
                <w:rFonts w:ascii="Tw Cen MT" w:hAnsi="Tw Cen MT"/>
                <w:lang w:val="en-US"/>
              </w:rPr>
            </w:pPr>
            <w:r w:rsidRPr="00EB6E8B">
              <w:rPr>
                <w:rFonts w:ascii="Tw Cen MT" w:hAnsi="Tw Cen MT"/>
                <w:lang w:val="en-US"/>
              </w:rPr>
              <w:t>PRO ASSUR S.A, B.P: 5963 Douala</w:t>
            </w:r>
          </w:p>
        </w:tc>
      </w:tr>
      <w:tr w:rsidR="00735543" w:rsidRPr="00EB6E8B" w14:paraId="23A7FFCD" w14:textId="77777777" w:rsidTr="008C2936">
        <w:tc>
          <w:tcPr>
            <w:tcW w:w="392" w:type="dxa"/>
          </w:tcPr>
          <w:p w14:paraId="08CC375E" w14:textId="77777777" w:rsidR="00735543" w:rsidRPr="00EB6E8B" w:rsidRDefault="00735543" w:rsidP="008C2936">
            <w:pPr>
              <w:rPr>
                <w:rFonts w:ascii="Tw Cen MT" w:hAnsi="Tw Cen MT"/>
                <w:lang w:val="en-US"/>
              </w:rPr>
            </w:pPr>
            <w:r w:rsidRPr="00EB6E8B">
              <w:rPr>
                <w:rFonts w:ascii="Tw Cen MT" w:hAnsi="Tw Cen MT"/>
                <w:lang w:val="en-US"/>
              </w:rPr>
              <w:t>24</w:t>
            </w:r>
          </w:p>
        </w:tc>
        <w:tc>
          <w:tcPr>
            <w:tcW w:w="8820" w:type="dxa"/>
          </w:tcPr>
          <w:p w14:paraId="1D74C4A0" w14:textId="77777777" w:rsidR="00735543" w:rsidRPr="00EB6E8B" w:rsidRDefault="00735543" w:rsidP="008C2936">
            <w:pPr>
              <w:rPr>
                <w:rFonts w:ascii="Tw Cen MT" w:hAnsi="Tw Cen MT"/>
              </w:rPr>
            </w:pPr>
            <w:r w:rsidRPr="00EB6E8B">
              <w:rPr>
                <w:rFonts w:ascii="Tw Cen MT" w:hAnsi="Tw Cen MT"/>
              </w:rPr>
              <w:t>SAAR S.A, B.P : 1011 Douala</w:t>
            </w:r>
          </w:p>
        </w:tc>
      </w:tr>
      <w:tr w:rsidR="00735543" w:rsidRPr="00EB6E8B" w14:paraId="0BC53554" w14:textId="77777777" w:rsidTr="008C2936">
        <w:tc>
          <w:tcPr>
            <w:tcW w:w="392" w:type="dxa"/>
          </w:tcPr>
          <w:p w14:paraId="7F0D0E7F" w14:textId="77777777" w:rsidR="00735543" w:rsidRPr="00EB6E8B" w:rsidRDefault="00735543" w:rsidP="008C2936">
            <w:pPr>
              <w:rPr>
                <w:rFonts w:ascii="Tw Cen MT" w:hAnsi="Tw Cen MT"/>
                <w:lang w:val="en-US"/>
              </w:rPr>
            </w:pPr>
            <w:r w:rsidRPr="00EB6E8B">
              <w:rPr>
                <w:rFonts w:ascii="Tw Cen MT" w:hAnsi="Tw Cen MT"/>
                <w:lang w:val="en-US"/>
              </w:rPr>
              <w:t>25</w:t>
            </w:r>
          </w:p>
        </w:tc>
        <w:tc>
          <w:tcPr>
            <w:tcW w:w="8820" w:type="dxa"/>
          </w:tcPr>
          <w:p w14:paraId="32F212BA" w14:textId="77777777" w:rsidR="00735543" w:rsidRPr="00EB6E8B" w:rsidRDefault="00735543" w:rsidP="008C2936">
            <w:pPr>
              <w:rPr>
                <w:rFonts w:ascii="Tw Cen MT" w:hAnsi="Tw Cen MT"/>
              </w:rPr>
            </w:pPr>
            <w:r w:rsidRPr="00EB6E8B">
              <w:rPr>
                <w:rFonts w:ascii="Tw Cen MT" w:hAnsi="Tw Cen MT"/>
              </w:rPr>
              <w:t>SAHAM ASSURANCES S.A, B.P: 11315 Douala</w:t>
            </w:r>
          </w:p>
        </w:tc>
      </w:tr>
      <w:tr w:rsidR="00735543" w:rsidRPr="00EB6E8B" w14:paraId="3D31AE88" w14:textId="77777777" w:rsidTr="008C2936">
        <w:tc>
          <w:tcPr>
            <w:tcW w:w="392" w:type="dxa"/>
          </w:tcPr>
          <w:p w14:paraId="279B7D22" w14:textId="77777777" w:rsidR="00735543" w:rsidRPr="00EB6E8B" w:rsidRDefault="00735543" w:rsidP="008C2936">
            <w:pPr>
              <w:rPr>
                <w:rFonts w:ascii="Tw Cen MT" w:hAnsi="Tw Cen MT"/>
                <w:lang w:val="en-US"/>
              </w:rPr>
            </w:pPr>
            <w:r w:rsidRPr="00EB6E8B">
              <w:rPr>
                <w:rFonts w:ascii="Tw Cen MT" w:hAnsi="Tw Cen MT"/>
                <w:lang w:val="en-US"/>
              </w:rPr>
              <w:t>26</w:t>
            </w:r>
          </w:p>
        </w:tc>
        <w:tc>
          <w:tcPr>
            <w:tcW w:w="8820" w:type="dxa"/>
          </w:tcPr>
          <w:p w14:paraId="131C3BE0" w14:textId="77777777" w:rsidR="00735543" w:rsidRPr="00EB6E8B" w:rsidRDefault="00735543" w:rsidP="008C2936">
            <w:pPr>
              <w:rPr>
                <w:rFonts w:ascii="Tw Cen MT" w:hAnsi="Tw Cen MT"/>
                <w:lang w:val="en-US"/>
              </w:rPr>
            </w:pPr>
            <w:r w:rsidRPr="00EB6E8B">
              <w:rPr>
                <w:rFonts w:ascii="Tw Cen MT" w:hAnsi="Tw Cen MT"/>
                <w:lang w:val="en-US"/>
              </w:rPr>
              <w:t>ZENITHE INSURANCES S.A , B.P: 1540 Douala</w:t>
            </w:r>
          </w:p>
        </w:tc>
      </w:tr>
    </w:tbl>
    <w:p w14:paraId="36016D0D" w14:textId="77777777" w:rsidR="004D0EDC" w:rsidRPr="00EB6E8B" w:rsidRDefault="004D0EDC" w:rsidP="00925F46">
      <w:pPr>
        <w:spacing w:line="480" w:lineRule="auto"/>
        <w:rPr>
          <w:rFonts w:ascii="Tw Cen MT" w:eastAsia="Arial" w:hAnsi="Tw Cen MT"/>
          <w:lang w:val="en-US"/>
        </w:rPr>
      </w:pPr>
    </w:p>
    <w:p w14:paraId="6FC156CC" w14:textId="77777777" w:rsidR="004D0EDC" w:rsidRPr="00EB6E8B" w:rsidRDefault="004D0EDC" w:rsidP="004D0EDC">
      <w:pPr>
        <w:rPr>
          <w:rFonts w:ascii="Tw Cen MT" w:eastAsia="Arial" w:hAnsi="Tw Cen MT"/>
          <w:lang w:val="en-US"/>
        </w:rPr>
      </w:pPr>
    </w:p>
    <w:p w14:paraId="672BD076" w14:textId="77777777" w:rsidR="004D0EDC" w:rsidRPr="00EB6E8B" w:rsidRDefault="004D0EDC" w:rsidP="004D0EDC">
      <w:pPr>
        <w:rPr>
          <w:rFonts w:ascii="Tw Cen MT" w:eastAsia="Arial" w:hAnsi="Tw Cen MT"/>
          <w:lang w:val="en-US"/>
        </w:rPr>
      </w:pPr>
    </w:p>
    <w:p w14:paraId="16E91E8E" w14:textId="77777777" w:rsidR="004D0EDC" w:rsidRPr="00EB6E8B" w:rsidRDefault="004D0EDC" w:rsidP="004D0EDC">
      <w:pPr>
        <w:rPr>
          <w:rFonts w:ascii="Tw Cen MT" w:eastAsia="Arial" w:hAnsi="Tw Cen MT"/>
          <w:lang w:val="en-US"/>
        </w:rPr>
      </w:pPr>
    </w:p>
    <w:p w14:paraId="0845DF58" w14:textId="77777777" w:rsidR="009732EA" w:rsidRPr="00EB6E8B" w:rsidRDefault="009732EA" w:rsidP="008343D2">
      <w:pPr>
        <w:rPr>
          <w:rFonts w:ascii="Tw Cen MT" w:hAnsi="Tw Cen MT"/>
          <w:lang w:val="en-US"/>
        </w:rPr>
      </w:pPr>
    </w:p>
    <w:p w14:paraId="7B95D775" w14:textId="77777777" w:rsidR="009732EA" w:rsidRPr="00EB6E8B" w:rsidRDefault="009732EA" w:rsidP="008343D2">
      <w:pPr>
        <w:rPr>
          <w:rFonts w:ascii="Tw Cen MT" w:hAnsi="Tw Cen MT"/>
          <w:lang w:val="en-US"/>
        </w:rPr>
      </w:pPr>
    </w:p>
    <w:p w14:paraId="3E778EF4" w14:textId="77777777" w:rsidR="004D0EDC" w:rsidRPr="00EB6E8B" w:rsidRDefault="004D0EDC" w:rsidP="008343D2">
      <w:pPr>
        <w:rPr>
          <w:rFonts w:ascii="Tw Cen MT" w:hAnsi="Tw Cen MT"/>
          <w:lang w:val="en-US"/>
        </w:rPr>
      </w:pPr>
    </w:p>
    <w:p w14:paraId="0BB3EC67" w14:textId="77777777" w:rsidR="004D0EDC" w:rsidRPr="00EB6E8B" w:rsidRDefault="004D0EDC" w:rsidP="008343D2">
      <w:pPr>
        <w:rPr>
          <w:rFonts w:ascii="Tw Cen MT" w:hAnsi="Tw Cen MT"/>
          <w:lang w:val="en-US"/>
        </w:rPr>
      </w:pPr>
    </w:p>
    <w:p w14:paraId="1080E305" w14:textId="77777777" w:rsidR="004D0EDC" w:rsidRPr="00EB6E8B" w:rsidRDefault="004D0EDC" w:rsidP="008343D2">
      <w:pPr>
        <w:rPr>
          <w:rFonts w:ascii="Tw Cen MT" w:hAnsi="Tw Cen MT"/>
          <w:lang w:val="en-US"/>
        </w:rPr>
      </w:pPr>
    </w:p>
    <w:p w14:paraId="3B91E1C0" w14:textId="77777777" w:rsidR="004D0EDC" w:rsidRPr="00EB6E8B" w:rsidRDefault="004D0EDC" w:rsidP="008343D2">
      <w:pPr>
        <w:rPr>
          <w:rFonts w:ascii="Tw Cen MT" w:hAnsi="Tw Cen MT"/>
          <w:lang w:val="en-US"/>
        </w:rPr>
      </w:pPr>
    </w:p>
    <w:p w14:paraId="668E5FA9" w14:textId="77777777" w:rsidR="004D0EDC" w:rsidRPr="00EB6E8B" w:rsidRDefault="004D0EDC" w:rsidP="008343D2">
      <w:pPr>
        <w:rPr>
          <w:rFonts w:ascii="Tw Cen MT" w:hAnsi="Tw Cen MT"/>
          <w:lang w:val="en-US"/>
        </w:rPr>
      </w:pPr>
    </w:p>
    <w:p w14:paraId="7EF8B939" w14:textId="77777777" w:rsidR="004D0EDC" w:rsidRPr="00EB6E8B" w:rsidRDefault="004D0EDC" w:rsidP="008343D2">
      <w:pPr>
        <w:rPr>
          <w:rFonts w:ascii="Tw Cen MT" w:hAnsi="Tw Cen MT"/>
          <w:lang w:val="en-US"/>
        </w:rPr>
      </w:pPr>
    </w:p>
    <w:p w14:paraId="26E6AFF4" w14:textId="77777777" w:rsidR="004D0EDC" w:rsidRPr="00EB6E8B" w:rsidRDefault="004D0EDC" w:rsidP="008343D2">
      <w:pPr>
        <w:rPr>
          <w:rFonts w:ascii="Tw Cen MT" w:hAnsi="Tw Cen MT"/>
          <w:lang w:val="en-US"/>
        </w:rPr>
      </w:pPr>
    </w:p>
    <w:p w14:paraId="7AF8DB02" w14:textId="77777777" w:rsidR="004D0EDC" w:rsidRPr="00EB6E8B" w:rsidRDefault="004D0EDC" w:rsidP="008343D2">
      <w:pPr>
        <w:rPr>
          <w:rFonts w:ascii="Tw Cen MT" w:hAnsi="Tw Cen MT"/>
          <w:lang w:val="en-US"/>
        </w:rPr>
      </w:pPr>
    </w:p>
    <w:p w14:paraId="37F6E4D9" w14:textId="77777777" w:rsidR="004D0EDC" w:rsidRPr="00EB6E8B" w:rsidRDefault="004D0EDC" w:rsidP="008343D2">
      <w:pPr>
        <w:rPr>
          <w:rFonts w:ascii="Tw Cen MT" w:hAnsi="Tw Cen MT"/>
          <w:lang w:val="en-US"/>
        </w:rPr>
      </w:pPr>
    </w:p>
    <w:p w14:paraId="15B61BE5" w14:textId="77777777" w:rsidR="004D0EDC" w:rsidRPr="00EB6E8B" w:rsidRDefault="004D0EDC" w:rsidP="008343D2">
      <w:pPr>
        <w:rPr>
          <w:rFonts w:ascii="Tw Cen MT" w:hAnsi="Tw Cen MT"/>
          <w:lang w:val="en-US"/>
        </w:rPr>
      </w:pPr>
    </w:p>
    <w:p w14:paraId="0658E97A" w14:textId="77777777" w:rsidR="004D0EDC" w:rsidRPr="00EB6E8B" w:rsidRDefault="004D0EDC" w:rsidP="008343D2">
      <w:pPr>
        <w:rPr>
          <w:rFonts w:ascii="Tw Cen MT" w:hAnsi="Tw Cen MT"/>
          <w:lang w:val="en-US"/>
        </w:rPr>
      </w:pPr>
    </w:p>
    <w:p w14:paraId="1C019329" w14:textId="77777777" w:rsidR="004D0EDC" w:rsidRPr="00EB6E8B" w:rsidRDefault="004D0EDC" w:rsidP="008343D2">
      <w:pPr>
        <w:rPr>
          <w:rFonts w:ascii="Tw Cen MT" w:hAnsi="Tw Cen MT"/>
          <w:lang w:val="en-US"/>
        </w:rPr>
      </w:pPr>
    </w:p>
    <w:p w14:paraId="03775B53" w14:textId="77777777" w:rsidR="004D0EDC" w:rsidRPr="00EB6E8B" w:rsidRDefault="004D0EDC" w:rsidP="008343D2">
      <w:pPr>
        <w:rPr>
          <w:rFonts w:ascii="Tw Cen MT" w:hAnsi="Tw Cen MT"/>
          <w:lang w:val="en-US"/>
        </w:rPr>
      </w:pPr>
    </w:p>
    <w:p w14:paraId="14F720F3" w14:textId="77777777" w:rsidR="004D0EDC" w:rsidRPr="00EB6E8B" w:rsidRDefault="004D0EDC" w:rsidP="008343D2">
      <w:pPr>
        <w:rPr>
          <w:rFonts w:ascii="Tw Cen MT" w:hAnsi="Tw Cen MT"/>
          <w:lang w:val="en-US"/>
        </w:rPr>
      </w:pPr>
    </w:p>
    <w:p w14:paraId="67B7BAAE" w14:textId="77777777" w:rsidR="004D0EDC" w:rsidRPr="00EB6E8B" w:rsidRDefault="004D0EDC" w:rsidP="008343D2">
      <w:pPr>
        <w:rPr>
          <w:rFonts w:ascii="Tw Cen MT" w:hAnsi="Tw Cen MT"/>
          <w:lang w:val="en-US"/>
        </w:rPr>
      </w:pPr>
    </w:p>
    <w:p w14:paraId="0E818C17" w14:textId="77777777" w:rsidR="004D0EDC" w:rsidRPr="00EB6E8B" w:rsidRDefault="004D0EDC" w:rsidP="008343D2">
      <w:pPr>
        <w:rPr>
          <w:rFonts w:ascii="Tw Cen MT" w:hAnsi="Tw Cen MT"/>
          <w:lang w:val="en-US"/>
        </w:rPr>
      </w:pPr>
    </w:p>
    <w:p w14:paraId="1AE810E5" w14:textId="77777777" w:rsidR="004D0EDC" w:rsidRPr="00EB6E8B" w:rsidRDefault="004D0EDC" w:rsidP="008343D2">
      <w:pPr>
        <w:rPr>
          <w:rFonts w:ascii="Tw Cen MT" w:hAnsi="Tw Cen MT"/>
          <w:lang w:val="en-US"/>
        </w:rPr>
      </w:pPr>
    </w:p>
    <w:p w14:paraId="53DCE00E" w14:textId="77777777" w:rsidR="004D0EDC" w:rsidRPr="00EB6E8B" w:rsidRDefault="004D0EDC" w:rsidP="008343D2">
      <w:pPr>
        <w:rPr>
          <w:rFonts w:ascii="Tw Cen MT" w:hAnsi="Tw Cen MT"/>
          <w:lang w:val="en-US"/>
        </w:rPr>
      </w:pPr>
    </w:p>
    <w:p w14:paraId="5B8C6222" w14:textId="77777777" w:rsidR="004D0EDC" w:rsidRDefault="004D0EDC" w:rsidP="008343D2">
      <w:pPr>
        <w:rPr>
          <w:rFonts w:ascii="Tw Cen MT" w:hAnsi="Tw Cen MT"/>
          <w:lang w:val="en-US"/>
        </w:rPr>
      </w:pPr>
    </w:p>
    <w:p w14:paraId="363C1379" w14:textId="77777777" w:rsidR="00F00E32" w:rsidRDefault="00F00E32" w:rsidP="008343D2">
      <w:pPr>
        <w:rPr>
          <w:rFonts w:ascii="Tw Cen MT" w:hAnsi="Tw Cen MT"/>
          <w:lang w:val="en-US"/>
        </w:rPr>
      </w:pPr>
    </w:p>
    <w:p w14:paraId="39C3DE3A" w14:textId="77777777" w:rsidR="00F00E32" w:rsidRDefault="00F00E32" w:rsidP="008343D2">
      <w:pPr>
        <w:rPr>
          <w:rFonts w:ascii="Tw Cen MT" w:hAnsi="Tw Cen MT"/>
          <w:lang w:val="en-US"/>
        </w:rPr>
      </w:pPr>
    </w:p>
    <w:p w14:paraId="2A3125AC" w14:textId="77777777" w:rsidR="00F00E32" w:rsidRDefault="00F00E32" w:rsidP="008343D2">
      <w:pPr>
        <w:rPr>
          <w:rFonts w:ascii="Tw Cen MT" w:hAnsi="Tw Cen MT"/>
          <w:lang w:val="en-US"/>
        </w:rPr>
      </w:pPr>
    </w:p>
    <w:p w14:paraId="3A7EFFB7" w14:textId="77777777" w:rsidR="00F00E32" w:rsidRDefault="00F00E32" w:rsidP="008343D2">
      <w:pPr>
        <w:rPr>
          <w:rFonts w:ascii="Tw Cen MT" w:hAnsi="Tw Cen MT"/>
          <w:lang w:val="en-US"/>
        </w:rPr>
      </w:pPr>
    </w:p>
    <w:p w14:paraId="3524ED37" w14:textId="77777777" w:rsidR="00F00E32" w:rsidRDefault="00F00E32" w:rsidP="008343D2">
      <w:pPr>
        <w:rPr>
          <w:rFonts w:ascii="Tw Cen MT" w:hAnsi="Tw Cen MT"/>
          <w:lang w:val="en-US"/>
        </w:rPr>
      </w:pPr>
    </w:p>
    <w:p w14:paraId="64AD39BC" w14:textId="77777777" w:rsidR="00F00E32" w:rsidRDefault="00F00E32" w:rsidP="008343D2">
      <w:pPr>
        <w:rPr>
          <w:rFonts w:ascii="Tw Cen MT" w:hAnsi="Tw Cen MT"/>
          <w:lang w:val="en-US"/>
        </w:rPr>
      </w:pPr>
    </w:p>
    <w:p w14:paraId="339DA584" w14:textId="77777777" w:rsidR="004D0EDC" w:rsidRPr="00EB6E8B" w:rsidRDefault="004D0EDC" w:rsidP="008343D2">
      <w:pPr>
        <w:rPr>
          <w:rFonts w:ascii="Tw Cen MT" w:hAnsi="Tw Cen MT"/>
          <w:lang w:val="en-US"/>
        </w:rPr>
      </w:pPr>
    </w:p>
    <w:p w14:paraId="41E399C3" w14:textId="77777777" w:rsidR="004D0EDC" w:rsidRPr="00EB6E8B" w:rsidRDefault="004D0EDC" w:rsidP="008343D2">
      <w:pPr>
        <w:rPr>
          <w:rFonts w:ascii="Tw Cen MT" w:hAnsi="Tw Cen MT"/>
          <w:lang w:val="en-US"/>
        </w:rPr>
      </w:pPr>
    </w:p>
    <w:p w14:paraId="538E9B64" w14:textId="77777777" w:rsidR="004D0EDC" w:rsidRPr="00EB6E8B" w:rsidRDefault="004D0EDC" w:rsidP="008343D2">
      <w:pPr>
        <w:rPr>
          <w:rFonts w:ascii="Tw Cen MT" w:hAnsi="Tw Cen MT"/>
          <w:lang w:val="en-US"/>
        </w:rPr>
      </w:pPr>
    </w:p>
    <w:p w14:paraId="20EC2518" w14:textId="77777777" w:rsidR="004D0EDC" w:rsidRPr="00EB6E8B" w:rsidRDefault="00000000" w:rsidP="008343D2">
      <w:pPr>
        <w:rPr>
          <w:rFonts w:ascii="Tw Cen MT" w:hAnsi="Tw Cen MT"/>
          <w:lang w:val="en-US"/>
        </w:rPr>
      </w:pPr>
      <w:r>
        <w:rPr>
          <w:rFonts w:ascii="Tw Cen MT" w:hAnsi="Tw Cen MT"/>
          <w:noProof/>
        </w:rPr>
        <w:pict w14:anchorId="23EBCC74">
          <v:roundrect id="AutoShape 39" o:spid="_x0000_s1042" style="position:absolute;margin-left:49.1pt;margin-top:6.45pt;width:398.35pt;height:129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" strokeweight="4pt">
            <v:textbox>
              <w:txbxContent>
                <w:p w14:paraId="5500C7E2" w14:textId="77777777" w:rsidR="00064972" w:rsidRPr="008C7AC0" w:rsidRDefault="00064972" w:rsidP="003732C0">
                  <w:pPr>
                    <w:jc w:val="center"/>
                    <w:rPr>
                      <w:rFonts w:asciiTheme="minorHAnsi" w:hAnsiTheme="minorHAnsi" w:cstheme="minorHAnsi"/>
                      <w:sz w:val="40"/>
                    </w:rPr>
                  </w:pPr>
                  <w:r w:rsidRPr="008C7AC0">
                    <w:rPr>
                      <w:rFonts w:asciiTheme="minorHAnsi" w:hAnsiTheme="minorHAnsi" w:cstheme="minorHAnsi"/>
                      <w:sz w:val="40"/>
                    </w:rPr>
                    <w:t>PIECE N°VII</w:t>
                  </w:r>
                </w:p>
                <w:p w14:paraId="1A00FFDF" w14:textId="77777777" w:rsidR="00064972" w:rsidRPr="008C7AC0" w:rsidRDefault="00064972" w:rsidP="003732C0">
                  <w:pPr>
                    <w:jc w:val="center"/>
                    <w:rPr>
                      <w:rFonts w:asciiTheme="minorHAnsi" w:hAnsiTheme="minorHAnsi" w:cstheme="minorHAnsi"/>
                      <w:sz w:val="40"/>
                    </w:rPr>
                  </w:pPr>
                </w:p>
                <w:p w14:paraId="3364CE87" w14:textId="77777777" w:rsidR="00064972" w:rsidRPr="008C7AC0" w:rsidRDefault="00064972"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v:textbox>
          </v:roundrect>
        </w:pict>
      </w:r>
    </w:p>
    <w:p w14:paraId="1E57D46D" w14:textId="77777777" w:rsidR="004D0EDC" w:rsidRPr="00EB6E8B" w:rsidRDefault="004D0EDC" w:rsidP="008343D2">
      <w:pPr>
        <w:rPr>
          <w:rFonts w:ascii="Tw Cen MT" w:hAnsi="Tw Cen MT"/>
          <w:lang w:val="en-US"/>
        </w:rPr>
      </w:pPr>
    </w:p>
    <w:p w14:paraId="2A7D10BF" w14:textId="77777777" w:rsidR="004D0EDC" w:rsidRPr="00EB6E8B" w:rsidRDefault="004D0EDC" w:rsidP="008343D2">
      <w:pPr>
        <w:rPr>
          <w:rFonts w:ascii="Tw Cen MT" w:hAnsi="Tw Cen MT"/>
          <w:lang w:val="en-US"/>
        </w:rPr>
      </w:pPr>
    </w:p>
    <w:p w14:paraId="1AF83D3D" w14:textId="77777777" w:rsidR="004D0EDC" w:rsidRPr="00EB6E8B" w:rsidRDefault="004D0EDC" w:rsidP="008343D2">
      <w:pPr>
        <w:rPr>
          <w:rFonts w:ascii="Tw Cen MT" w:hAnsi="Tw Cen MT"/>
          <w:lang w:val="en-US"/>
        </w:rPr>
      </w:pPr>
    </w:p>
    <w:p w14:paraId="40521C6F" w14:textId="77777777" w:rsidR="004D0EDC" w:rsidRPr="00EB6E8B" w:rsidRDefault="004D0EDC" w:rsidP="008343D2">
      <w:pPr>
        <w:rPr>
          <w:rFonts w:ascii="Tw Cen MT" w:hAnsi="Tw Cen MT"/>
          <w:lang w:val="en-US"/>
        </w:rPr>
      </w:pPr>
    </w:p>
    <w:p w14:paraId="2919AEE9" w14:textId="77777777" w:rsidR="004D0EDC" w:rsidRPr="00EB6E8B" w:rsidRDefault="004D0EDC" w:rsidP="008343D2">
      <w:pPr>
        <w:rPr>
          <w:rFonts w:ascii="Tw Cen MT" w:hAnsi="Tw Cen MT"/>
          <w:lang w:val="en-US"/>
        </w:rPr>
      </w:pPr>
    </w:p>
    <w:p w14:paraId="5957D94A" w14:textId="77777777" w:rsidR="004D0EDC" w:rsidRPr="00EB6E8B" w:rsidRDefault="004D0EDC" w:rsidP="008343D2">
      <w:pPr>
        <w:rPr>
          <w:rFonts w:ascii="Tw Cen MT" w:hAnsi="Tw Cen MT"/>
          <w:lang w:val="en-US"/>
        </w:rPr>
      </w:pPr>
    </w:p>
    <w:p w14:paraId="1A37D203" w14:textId="77777777" w:rsidR="004D0EDC" w:rsidRPr="00EB6E8B" w:rsidRDefault="004D0EDC" w:rsidP="008343D2">
      <w:pPr>
        <w:rPr>
          <w:rFonts w:ascii="Tw Cen MT" w:hAnsi="Tw Cen MT"/>
          <w:lang w:val="en-US"/>
        </w:rPr>
      </w:pPr>
    </w:p>
    <w:p w14:paraId="6A8086AB" w14:textId="77777777" w:rsidR="004D0EDC" w:rsidRPr="00EB6E8B" w:rsidRDefault="004D0EDC" w:rsidP="008343D2">
      <w:pPr>
        <w:rPr>
          <w:rFonts w:ascii="Tw Cen MT" w:hAnsi="Tw Cen MT"/>
          <w:lang w:val="en-US"/>
        </w:rPr>
      </w:pPr>
    </w:p>
    <w:p w14:paraId="5FBB3632" w14:textId="77777777" w:rsidR="004D0EDC" w:rsidRPr="00EB6E8B" w:rsidRDefault="004D0EDC" w:rsidP="008343D2">
      <w:pPr>
        <w:rPr>
          <w:rFonts w:ascii="Tw Cen MT" w:hAnsi="Tw Cen MT"/>
          <w:lang w:val="en-US"/>
        </w:rPr>
      </w:pPr>
    </w:p>
    <w:p w14:paraId="2C1B0178" w14:textId="77777777" w:rsidR="004D0EDC" w:rsidRPr="00EB6E8B" w:rsidRDefault="004D0EDC" w:rsidP="008343D2">
      <w:pPr>
        <w:rPr>
          <w:rFonts w:ascii="Tw Cen MT" w:hAnsi="Tw Cen MT"/>
          <w:lang w:val="en-US"/>
        </w:rPr>
      </w:pPr>
    </w:p>
    <w:p w14:paraId="23142240" w14:textId="77777777" w:rsidR="004D0EDC" w:rsidRPr="00EB6E8B" w:rsidRDefault="004D0EDC" w:rsidP="008343D2">
      <w:pPr>
        <w:rPr>
          <w:rFonts w:ascii="Tw Cen MT" w:hAnsi="Tw Cen MT"/>
          <w:lang w:val="en-US"/>
        </w:rPr>
      </w:pPr>
    </w:p>
    <w:p w14:paraId="5672B9EE" w14:textId="77777777" w:rsidR="004D0EDC" w:rsidRPr="00EB6E8B" w:rsidRDefault="004D0EDC" w:rsidP="008343D2">
      <w:pPr>
        <w:rPr>
          <w:rFonts w:ascii="Tw Cen MT" w:hAnsi="Tw Cen MT"/>
          <w:lang w:val="en-US"/>
        </w:rPr>
      </w:pPr>
    </w:p>
    <w:p w14:paraId="0A53C0A6" w14:textId="77777777" w:rsidR="004D0EDC" w:rsidRPr="00EB6E8B" w:rsidRDefault="004D0EDC" w:rsidP="008343D2">
      <w:pPr>
        <w:rPr>
          <w:rFonts w:ascii="Tw Cen MT" w:hAnsi="Tw Cen MT"/>
          <w:lang w:val="en-US"/>
        </w:rPr>
      </w:pPr>
    </w:p>
    <w:p w14:paraId="4A1243F8" w14:textId="77777777" w:rsidR="004D0EDC" w:rsidRPr="00EB6E8B" w:rsidRDefault="004D0EDC" w:rsidP="008343D2">
      <w:pPr>
        <w:rPr>
          <w:rFonts w:ascii="Tw Cen MT" w:hAnsi="Tw Cen MT"/>
          <w:lang w:val="en-US"/>
        </w:rPr>
      </w:pPr>
    </w:p>
    <w:p w14:paraId="39C66C9E" w14:textId="77777777" w:rsidR="004D0EDC" w:rsidRDefault="004D0EDC" w:rsidP="008343D2">
      <w:pPr>
        <w:rPr>
          <w:rFonts w:ascii="Tw Cen MT" w:hAnsi="Tw Cen MT"/>
          <w:lang w:val="en-US"/>
        </w:rPr>
      </w:pPr>
    </w:p>
    <w:p w14:paraId="0C41B5FB" w14:textId="77777777" w:rsidR="00EB6E8B" w:rsidRDefault="00EB6E8B" w:rsidP="008343D2">
      <w:pPr>
        <w:rPr>
          <w:rFonts w:ascii="Tw Cen MT" w:hAnsi="Tw Cen MT"/>
          <w:lang w:val="en-US"/>
        </w:rPr>
      </w:pPr>
    </w:p>
    <w:p w14:paraId="4FEF03B9" w14:textId="77777777" w:rsidR="00EB6E8B" w:rsidRDefault="00EB6E8B" w:rsidP="008343D2">
      <w:pPr>
        <w:rPr>
          <w:rFonts w:ascii="Tw Cen MT" w:hAnsi="Tw Cen MT"/>
          <w:lang w:val="en-US"/>
        </w:rPr>
      </w:pPr>
    </w:p>
    <w:p w14:paraId="1F6EAA20" w14:textId="77777777" w:rsidR="00EB6E8B" w:rsidRDefault="00EB6E8B" w:rsidP="008343D2">
      <w:pPr>
        <w:rPr>
          <w:rFonts w:ascii="Tw Cen MT" w:hAnsi="Tw Cen MT"/>
          <w:lang w:val="en-US"/>
        </w:rPr>
      </w:pPr>
    </w:p>
    <w:p w14:paraId="73813FE6" w14:textId="77777777" w:rsidR="00EB6E8B" w:rsidRDefault="00EB6E8B" w:rsidP="008343D2">
      <w:pPr>
        <w:rPr>
          <w:rFonts w:ascii="Tw Cen MT" w:hAnsi="Tw Cen MT"/>
          <w:lang w:val="en-US"/>
        </w:rPr>
      </w:pPr>
    </w:p>
    <w:p w14:paraId="407D5630" w14:textId="77777777" w:rsidR="00EB6E8B" w:rsidRDefault="00EB6E8B" w:rsidP="008343D2">
      <w:pPr>
        <w:rPr>
          <w:rFonts w:ascii="Tw Cen MT" w:hAnsi="Tw Cen MT"/>
          <w:lang w:val="en-US"/>
        </w:rPr>
      </w:pPr>
    </w:p>
    <w:p w14:paraId="23603E30" w14:textId="77777777" w:rsidR="00EB6E8B" w:rsidRDefault="00EB6E8B" w:rsidP="008343D2">
      <w:pPr>
        <w:rPr>
          <w:rFonts w:ascii="Tw Cen MT" w:hAnsi="Tw Cen MT"/>
          <w:lang w:val="en-US"/>
        </w:rPr>
      </w:pPr>
    </w:p>
    <w:p w14:paraId="3E3E8D9B" w14:textId="77777777" w:rsidR="00EB6E8B" w:rsidRDefault="00EB6E8B" w:rsidP="008343D2">
      <w:pPr>
        <w:rPr>
          <w:rFonts w:ascii="Tw Cen MT" w:hAnsi="Tw Cen MT"/>
          <w:lang w:val="en-US"/>
        </w:rPr>
      </w:pPr>
    </w:p>
    <w:p w14:paraId="00CB48CE" w14:textId="77777777" w:rsidR="00EB6E8B" w:rsidRDefault="00EB6E8B" w:rsidP="008343D2">
      <w:pPr>
        <w:rPr>
          <w:rFonts w:ascii="Tw Cen MT" w:hAnsi="Tw Cen MT"/>
          <w:lang w:val="en-US"/>
        </w:rPr>
      </w:pPr>
    </w:p>
    <w:p w14:paraId="11B4C3FB" w14:textId="77777777" w:rsidR="00EB6E8B" w:rsidRDefault="00EB6E8B" w:rsidP="008343D2">
      <w:pPr>
        <w:rPr>
          <w:rFonts w:ascii="Tw Cen MT" w:hAnsi="Tw Cen MT"/>
          <w:lang w:val="en-US"/>
        </w:rPr>
      </w:pPr>
    </w:p>
    <w:p w14:paraId="5ECF300D" w14:textId="77777777" w:rsidR="00EB6E8B" w:rsidRDefault="00EB6E8B" w:rsidP="008343D2">
      <w:pPr>
        <w:rPr>
          <w:rFonts w:ascii="Tw Cen MT" w:hAnsi="Tw Cen MT"/>
          <w:lang w:val="en-US"/>
        </w:rPr>
      </w:pPr>
    </w:p>
    <w:p w14:paraId="4D734D15" w14:textId="77777777" w:rsidR="00EB6E8B" w:rsidRDefault="00EB6E8B" w:rsidP="008343D2">
      <w:pPr>
        <w:rPr>
          <w:rFonts w:ascii="Tw Cen MT" w:hAnsi="Tw Cen MT"/>
          <w:lang w:val="en-US"/>
        </w:rPr>
      </w:pPr>
    </w:p>
    <w:p w14:paraId="394287D5" w14:textId="77777777" w:rsidR="00F00E32" w:rsidRDefault="00F00E32" w:rsidP="008343D2">
      <w:pPr>
        <w:rPr>
          <w:rFonts w:ascii="Tw Cen MT" w:hAnsi="Tw Cen MT"/>
          <w:lang w:val="en-US"/>
        </w:rPr>
      </w:pPr>
    </w:p>
    <w:p w14:paraId="4861C50E" w14:textId="77777777" w:rsidR="00F00E32" w:rsidRDefault="00F00E32" w:rsidP="008343D2">
      <w:pPr>
        <w:rPr>
          <w:rFonts w:ascii="Tw Cen MT" w:hAnsi="Tw Cen MT"/>
          <w:lang w:val="en-US"/>
        </w:rPr>
      </w:pPr>
    </w:p>
    <w:p w14:paraId="5B61056E" w14:textId="77777777" w:rsidR="00EB6E8B" w:rsidRDefault="00EB6E8B" w:rsidP="008343D2">
      <w:pPr>
        <w:rPr>
          <w:rFonts w:ascii="Tw Cen MT" w:hAnsi="Tw Cen MT"/>
          <w:lang w:val="en-US"/>
        </w:rPr>
      </w:pPr>
    </w:p>
    <w:p w14:paraId="341A2EE5" w14:textId="77777777" w:rsidR="00EB6E8B" w:rsidRDefault="00EB6E8B" w:rsidP="008343D2">
      <w:pPr>
        <w:rPr>
          <w:rFonts w:ascii="Tw Cen MT" w:hAnsi="Tw Cen MT"/>
          <w:lang w:val="en-US"/>
        </w:rPr>
      </w:pPr>
    </w:p>
    <w:p w14:paraId="553252B6" w14:textId="77777777" w:rsidR="004207BF" w:rsidRDefault="004207BF" w:rsidP="004207BF">
      <w:pPr>
        <w:rPr>
          <w:rFonts w:ascii="Tw Cen MT" w:hAnsi="Tw Cen MT"/>
          <w:lang w:val="en-US"/>
        </w:rPr>
      </w:pPr>
    </w:p>
    <w:p w14:paraId="2E6BF1A6" w14:textId="77777777" w:rsidR="00B7793E" w:rsidRPr="00715D4D" w:rsidRDefault="00B7793E" w:rsidP="004207BF">
      <w:pPr>
        <w:rPr>
          <w:rFonts w:asciiTheme="majorHAnsi" w:hAnsiTheme="majorHAnsi"/>
          <w:sz w:val="28"/>
          <w:szCs w:val="28"/>
        </w:rPr>
      </w:pPr>
    </w:p>
    <w:p w14:paraId="069C03E3" w14:textId="77777777" w:rsidR="004207BF" w:rsidRPr="00715D4D" w:rsidRDefault="004207BF" w:rsidP="004207BF">
      <w:pPr>
        <w:rPr>
          <w:rFonts w:asciiTheme="majorHAnsi" w:hAnsiTheme="majorHAnsi"/>
          <w:sz w:val="28"/>
          <w:szCs w:val="28"/>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4207BF" w:rsidRPr="0087229A" w14:paraId="2178A69E" w14:textId="77777777" w:rsidTr="00986FF0">
        <w:trPr>
          <w:jc w:val="center"/>
        </w:trPr>
        <w:tc>
          <w:tcPr>
            <w:tcW w:w="4349" w:type="dxa"/>
            <w:vAlign w:val="center"/>
            <w:hideMark/>
          </w:tcPr>
          <w:p w14:paraId="2A4DC0EE" w14:textId="77777777" w:rsidR="004207BF" w:rsidRPr="00715D4D" w:rsidRDefault="004207BF" w:rsidP="00986FF0">
            <w:pPr>
              <w:jc w:val="center"/>
              <w:rPr>
                <w:rFonts w:ascii="Arial Narrow" w:hAnsi="Arial Narrow" w:cs="Tahoma"/>
                <w:b/>
                <w:sz w:val="18"/>
                <w:szCs w:val="18"/>
                <w:lang w:eastAsia="en-US" w:bidi="en-US"/>
              </w:rPr>
            </w:pPr>
            <w:r w:rsidRPr="00715D4D">
              <w:rPr>
                <w:rFonts w:ascii="Arial Narrow" w:hAnsi="Arial Narrow" w:cs="Tahoma"/>
                <w:b/>
                <w:sz w:val="18"/>
                <w:szCs w:val="18"/>
                <w:lang w:eastAsia="en-US" w:bidi="en-US"/>
              </w:rPr>
              <w:lastRenderedPageBreak/>
              <w:t>REPUBLIQUE DU CAMEROUN</w:t>
            </w:r>
          </w:p>
          <w:p w14:paraId="03EF3D69" w14:textId="77777777" w:rsidR="004207BF" w:rsidRPr="00715D4D" w:rsidRDefault="004207BF" w:rsidP="00986FF0">
            <w:pPr>
              <w:jc w:val="center"/>
              <w:rPr>
                <w:rFonts w:ascii="Arial Narrow" w:hAnsi="Arial Narrow" w:cs="Tahoma"/>
                <w:sz w:val="18"/>
                <w:szCs w:val="18"/>
                <w:lang w:eastAsia="en-US" w:bidi="en-US"/>
              </w:rPr>
            </w:pPr>
            <w:r w:rsidRPr="00715D4D">
              <w:rPr>
                <w:rFonts w:ascii="Arial Narrow" w:hAnsi="Arial Narrow" w:cs="Tahoma"/>
                <w:i/>
                <w:sz w:val="18"/>
                <w:szCs w:val="18"/>
                <w:lang w:eastAsia="en-US" w:bidi="en-US"/>
              </w:rPr>
              <w:t>Paix – Travail – Patrie</w:t>
            </w:r>
          </w:p>
        </w:tc>
        <w:tc>
          <w:tcPr>
            <w:tcW w:w="2069" w:type="dxa"/>
            <w:vMerge w:val="restart"/>
            <w:hideMark/>
          </w:tcPr>
          <w:p w14:paraId="0C139B8C" w14:textId="77777777" w:rsidR="004207BF" w:rsidRPr="00715D4D" w:rsidRDefault="004207BF" w:rsidP="00986FF0">
            <w:pPr>
              <w:jc w:val="center"/>
              <w:rPr>
                <w:rFonts w:ascii="Arial Narrow" w:hAnsi="Arial Narrow" w:cs="Tahoma"/>
                <w:noProof/>
                <w:sz w:val="18"/>
                <w:szCs w:val="18"/>
                <w:lang w:eastAsia="en-US" w:bidi="en-US"/>
              </w:rPr>
            </w:pPr>
            <w:r w:rsidRPr="00715D4D">
              <w:rPr>
                <w:rFonts w:ascii="Arial Narrow" w:hAnsi="Arial Narrow" w:cs="Tahoma"/>
                <w:noProof/>
                <w:sz w:val="18"/>
                <w:szCs w:val="18"/>
              </w:rPr>
              <w:drawing>
                <wp:inline distT="0" distB="0" distL="0" distR="0" wp14:anchorId="5B864789" wp14:editId="49732F28">
                  <wp:extent cx="1152525" cy="1257300"/>
                  <wp:effectExtent l="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6742F863" w14:textId="77777777" w:rsidR="004207BF" w:rsidRPr="00715D4D" w:rsidRDefault="004207BF" w:rsidP="00986FF0">
            <w:pPr>
              <w:jc w:val="center"/>
              <w:rPr>
                <w:rFonts w:ascii="Arial Narrow" w:hAnsi="Arial Narrow" w:cs="Tahoma"/>
                <w:b/>
                <w:sz w:val="18"/>
                <w:szCs w:val="18"/>
                <w:lang w:val="en-GB" w:eastAsia="en-US" w:bidi="en-US"/>
              </w:rPr>
            </w:pPr>
            <w:r w:rsidRPr="00715D4D">
              <w:rPr>
                <w:rFonts w:ascii="Arial Narrow" w:hAnsi="Arial Narrow" w:cs="Tahoma"/>
                <w:b/>
                <w:sz w:val="18"/>
                <w:szCs w:val="18"/>
                <w:lang w:val="en-GB" w:eastAsia="en-US" w:bidi="en-US"/>
              </w:rPr>
              <w:t>REPUBLIC OF CAMEROON</w:t>
            </w:r>
          </w:p>
          <w:p w14:paraId="0F3FE674" w14:textId="77777777" w:rsidR="004207BF" w:rsidRPr="00715D4D" w:rsidRDefault="004207BF" w:rsidP="00986FF0">
            <w:pPr>
              <w:jc w:val="center"/>
              <w:rPr>
                <w:rFonts w:ascii="Arial Narrow" w:hAnsi="Arial Narrow" w:cs="Tahoma"/>
                <w:sz w:val="18"/>
                <w:szCs w:val="18"/>
                <w:lang w:val="en-US" w:eastAsia="en-US" w:bidi="en-US"/>
              </w:rPr>
            </w:pPr>
            <w:r w:rsidRPr="00715D4D">
              <w:rPr>
                <w:rFonts w:ascii="Arial Narrow" w:hAnsi="Arial Narrow" w:cs="Tahoma"/>
                <w:i/>
                <w:sz w:val="18"/>
                <w:szCs w:val="18"/>
                <w:lang w:val="en-GB" w:eastAsia="en-US" w:bidi="en-US"/>
              </w:rPr>
              <w:t>Peace – Work – Fatherland</w:t>
            </w:r>
          </w:p>
        </w:tc>
      </w:tr>
      <w:tr w:rsidR="004207BF" w:rsidRPr="00715D4D" w14:paraId="19881B74" w14:textId="77777777" w:rsidTr="00986FF0">
        <w:trPr>
          <w:jc w:val="center"/>
        </w:trPr>
        <w:tc>
          <w:tcPr>
            <w:tcW w:w="4349" w:type="dxa"/>
            <w:vAlign w:val="center"/>
            <w:hideMark/>
          </w:tcPr>
          <w:p w14:paraId="2C9CB0E6" w14:textId="77777777" w:rsidR="004207BF" w:rsidRPr="00715D4D" w:rsidRDefault="004207BF" w:rsidP="00986FF0">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123B358F" w14:textId="77777777" w:rsidR="004207BF" w:rsidRPr="00715D4D" w:rsidRDefault="004207BF" w:rsidP="00986FF0">
            <w:pPr>
              <w:rPr>
                <w:rFonts w:ascii="Arial Narrow" w:hAnsi="Arial Narrow" w:cs="Tahoma"/>
                <w:noProof/>
                <w:sz w:val="18"/>
                <w:szCs w:val="18"/>
                <w:lang w:val="en-US" w:eastAsia="en-US"/>
              </w:rPr>
            </w:pPr>
          </w:p>
        </w:tc>
        <w:tc>
          <w:tcPr>
            <w:tcW w:w="3502" w:type="dxa"/>
            <w:vAlign w:val="center"/>
            <w:hideMark/>
          </w:tcPr>
          <w:p w14:paraId="048265CD" w14:textId="77777777" w:rsidR="004207BF" w:rsidRPr="00715D4D" w:rsidRDefault="004207BF" w:rsidP="00986FF0">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r>
      <w:tr w:rsidR="004207BF" w:rsidRPr="00715D4D" w14:paraId="1768E2B5" w14:textId="77777777" w:rsidTr="00986FF0">
        <w:trPr>
          <w:jc w:val="center"/>
        </w:trPr>
        <w:tc>
          <w:tcPr>
            <w:tcW w:w="4349" w:type="dxa"/>
            <w:vAlign w:val="center"/>
            <w:hideMark/>
          </w:tcPr>
          <w:p w14:paraId="1591EA8A" w14:textId="77777777" w:rsidR="004207BF" w:rsidRPr="00715D4D" w:rsidRDefault="004207BF" w:rsidP="00986FF0">
            <w:pPr>
              <w:jc w:val="center"/>
              <w:rPr>
                <w:rFonts w:ascii="Arial Narrow" w:hAnsi="Arial Narrow" w:cs="Tahoma"/>
                <w:sz w:val="18"/>
                <w:szCs w:val="18"/>
                <w:lang w:val="en-US" w:eastAsia="en-US"/>
              </w:rPr>
            </w:pPr>
            <w:r w:rsidRPr="00715D4D">
              <w:rPr>
                <w:rFonts w:ascii="Arial Narrow" w:hAnsi="Arial Narrow" w:cs="Tahoma"/>
                <w:sz w:val="18"/>
                <w:szCs w:val="18"/>
                <w:lang w:val="en-US" w:eastAsia="en-US"/>
              </w:rPr>
              <w:t>REGION DE L’EXTREME-NORD</w:t>
            </w:r>
          </w:p>
        </w:tc>
        <w:tc>
          <w:tcPr>
            <w:tcW w:w="2069" w:type="dxa"/>
            <w:vMerge/>
            <w:vAlign w:val="center"/>
            <w:hideMark/>
          </w:tcPr>
          <w:p w14:paraId="19DF68DB" w14:textId="77777777" w:rsidR="004207BF" w:rsidRPr="00715D4D" w:rsidRDefault="004207BF" w:rsidP="00986FF0">
            <w:pPr>
              <w:rPr>
                <w:rFonts w:ascii="Arial Narrow" w:hAnsi="Arial Narrow" w:cs="Tahoma"/>
                <w:noProof/>
                <w:sz w:val="18"/>
                <w:szCs w:val="18"/>
                <w:lang w:val="en-US" w:eastAsia="en-US"/>
              </w:rPr>
            </w:pPr>
          </w:p>
        </w:tc>
        <w:tc>
          <w:tcPr>
            <w:tcW w:w="3502" w:type="dxa"/>
            <w:vAlign w:val="center"/>
            <w:hideMark/>
          </w:tcPr>
          <w:p w14:paraId="2AC6604B" w14:textId="77777777" w:rsidR="004207BF" w:rsidRPr="00715D4D" w:rsidRDefault="004207BF" w:rsidP="00986FF0">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FAR NORTH REGION</w:t>
            </w:r>
          </w:p>
        </w:tc>
      </w:tr>
      <w:tr w:rsidR="004207BF" w:rsidRPr="00715D4D" w14:paraId="6B4B0D4A" w14:textId="77777777" w:rsidTr="00986FF0">
        <w:trPr>
          <w:jc w:val="center"/>
        </w:trPr>
        <w:tc>
          <w:tcPr>
            <w:tcW w:w="4349" w:type="dxa"/>
            <w:vAlign w:val="center"/>
            <w:hideMark/>
          </w:tcPr>
          <w:p w14:paraId="2DCDFBD8" w14:textId="77777777" w:rsidR="004207BF" w:rsidRPr="00715D4D" w:rsidRDefault="004207BF" w:rsidP="00986FF0">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524348E3" w14:textId="77777777" w:rsidR="004207BF" w:rsidRPr="00715D4D" w:rsidRDefault="004207BF" w:rsidP="00986FF0">
            <w:pPr>
              <w:rPr>
                <w:rFonts w:ascii="Arial Narrow" w:hAnsi="Arial Narrow" w:cs="Tahoma"/>
                <w:noProof/>
                <w:sz w:val="18"/>
                <w:szCs w:val="18"/>
                <w:lang w:val="en-US" w:eastAsia="en-US"/>
              </w:rPr>
            </w:pPr>
          </w:p>
        </w:tc>
        <w:tc>
          <w:tcPr>
            <w:tcW w:w="3502" w:type="dxa"/>
            <w:vAlign w:val="center"/>
            <w:hideMark/>
          </w:tcPr>
          <w:p w14:paraId="7A5007E0" w14:textId="77777777" w:rsidR="004207BF" w:rsidRPr="00715D4D" w:rsidRDefault="004207BF" w:rsidP="00986FF0">
            <w:pPr>
              <w:jc w:val="center"/>
              <w:rPr>
                <w:rFonts w:ascii="Arial Narrow" w:hAnsi="Arial Narrow" w:cs="Tahoma"/>
                <w:sz w:val="18"/>
                <w:szCs w:val="18"/>
                <w:lang w:val="en-GB" w:eastAsia="en-US" w:bidi="en-US"/>
              </w:rPr>
            </w:pPr>
            <w:r w:rsidRPr="00715D4D">
              <w:rPr>
                <w:rFonts w:ascii="Arial Narrow" w:hAnsi="Arial Narrow" w:cs="Tahoma"/>
                <w:sz w:val="18"/>
                <w:szCs w:val="18"/>
                <w:lang w:val="en-GB" w:eastAsia="en-US" w:bidi="en-US"/>
              </w:rPr>
              <w:t>------------</w:t>
            </w:r>
          </w:p>
        </w:tc>
      </w:tr>
      <w:tr w:rsidR="004207BF" w:rsidRPr="00715D4D" w14:paraId="570D4A58" w14:textId="77777777" w:rsidTr="00986FF0">
        <w:trPr>
          <w:jc w:val="center"/>
        </w:trPr>
        <w:tc>
          <w:tcPr>
            <w:tcW w:w="4349" w:type="dxa"/>
            <w:vAlign w:val="center"/>
            <w:hideMark/>
          </w:tcPr>
          <w:p w14:paraId="3949C5E5" w14:textId="77777777" w:rsidR="004207BF" w:rsidRPr="00715D4D" w:rsidRDefault="004207BF" w:rsidP="00986FF0">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CONSEIL REGIONAL</w:t>
            </w:r>
          </w:p>
        </w:tc>
        <w:tc>
          <w:tcPr>
            <w:tcW w:w="2069" w:type="dxa"/>
            <w:vMerge/>
            <w:vAlign w:val="center"/>
            <w:hideMark/>
          </w:tcPr>
          <w:p w14:paraId="5E39BF53" w14:textId="77777777" w:rsidR="004207BF" w:rsidRPr="00715D4D" w:rsidRDefault="004207BF" w:rsidP="00986FF0">
            <w:pPr>
              <w:rPr>
                <w:rFonts w:ascii="Arial Narrow" w:hAnsi="Arial Narrow" w:cs="Tahoma"/>
                <w:noProof/>
                <w:sz w:val="18"/>
                <w:szCs w:val="18"/>
                <w:lang w:val="en-US" w:eastAsia="en-US"/>
              </w:rPr>
            </w:pPr>
          </w:p>
        </w:tc>
        <w:tc>
          <w:tcPr>
            <w:tcW w:w="3502" w:type="dxa"/>
            <w:vAlign w:val="center"/>
            <w:hideMark/>
          </w:tcPr>
          <w:p w14:paraId="686DCAE3" w14:textId="77777777" w:rsidR="004207BF" w:rsidRPr="00715D4D" w:rsidRDefault="004207BF" w:rsidP="00986FF0">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REGIONAL COUNCIL</w:t>
            </w:r>
          </w:p>
        </w:tc>
      </w:tr>
      <w:tr w:rsidR="004207BF" w:rsidRPr="00715D4D" w14:paraId="7FF5EBD2" w14:textId="77777777" w:rsidTr="00986FF0">
        <w:trPr>
          <w:jc w:val="center"/>
        </w:trPr>
        <w:tc>
          <w:tcPr>
            <w:tcW w:w="4349" w:type="dxa"/>
            <w:vAlign w:val="center"/>
            <w:hideMark/>
          </w:tcPr>
          <w:p w14:paraId="33E9F0AE" w14:textId="77777777" w:rsidR="004207BF" w:rsidRPr="00715D4D" w:rsidRDefault="004207BF" w:rsidP="00986FF0">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30C30D77" w14:textId="77777777" w:rsidR="004207BF" w:rsidRPr="00715D4D" w:rsidRDefault="004207BF" w:rsidP="00986FF0">
            <w:pPr>
              <w:rPr>
                <w:rFonts w:ascii="Arial Narrow" w:hAnsi="Arial Narrow" w:cs="Tahoma"/>
                <w:noProof/>
                <w:sz w:val="18"/>
                <w:szCs w:val="18"/>
                <w:lang w:val="en-US" w:eastAsia="en-US"/>
              </w:rPr>
            </w:pPr>
          </w:p>
        </w:tc>
        <w:tc>
          <w:tcPr>
            <w:tcW w:w="3502" w:type="dxa"/>
            <w:vAlign w:val="center"/>
            <w:hideMark/>
          </w:tcPr>
          <w:p w14:paraId="45E8684B" w14:textId="77777777" w:rsidR="004207BF" w:rsidRPr="00715D4D" w:rsidRDefault="004207BF" w:rsidP="00986FF0">
            <w:pPr>
              <w:jc w:val="center"/>
              <w:rPr>
                <w:rFonts w:ascii="Arial Narrow" w:hAnsi="Arial Narrow" w:cs="Tahoma"/>
                <w:sz w:val="18"/>
                <w:szCs w:val="18"/>
                <w:lang w:val="en-GB" w:eastAsia="en-US" w:bidi="en-US"/>
              </w:rPr>
            </w:pPr>
            <w:r w:rsidRPr="00715D4D">
              <w:rPr>
                <w:rFonts w:ascii="Arial Narrow" w:hAnsi="Arial Narrow" w:cs="Tahoma"/>
                <w:sz w:val="18"/>
                <w:szCs w:val="18"/>
                <w:lang w:val="en-GB" w:eastAsia="en-US" w:bidi="en-US"/>
              </w:rPr>
              <w:t>------------</w:t>
            </w:r>
          </w:p>
        </w:tc>
      </w:tr>
      <w:tr w:rsidR="004207BF" w:rsidRPr="00715D4D" w14:paraId="69604E89" w14:textId="77777777" w:rsidTr="00986FF0">
        <w:trPr>
          <w:jc w:val="center"/>
        </w:trPr>
        <w:tc>
          <w:tcPr>
            <w:tcW w:w="4349" w:type="dxa"/>
            <w:vAlign w:val="center"/>
            <w:hideMark/>
          </w:tcPr>
          <w:p w14:paraId="1864CAAE" w14:textId="77777777" w:rsidR="004207BF" w:rsidRPr="00715D4D" w:rsidRDefault="004207BF" w:rsidP="00986FF0">
            <w:pPr>
              <w:jc w:val="center"/>
              <w:rPr>
                <w:rFonts w:ascii="Arial Narrow" w:hAnsi="Arial Narrow" w:cs="Tahoma"/>
                <w:sz w:val="18"/>
                <w:szCs w:val="18"/>
                <w:lang w:val="en-US" w:eastAsia="en-US"/>
              </w:rPr>
            </w:pPr>
            <w:r w:rsidRPr="00715D4D">
              <w:rPr>
                <w:rFonts w:ascii="Arial Narrow" w:hAnsi="Arial Narrow" w:cs="Tahoma"/>
                <w:sz w:val="18"/>
                <w:szCs w:val="18"/>
                <w:lang w:val="en-US" w:eastAsia="en-US"/>
              </w:rPr>
              <w:t>SECRETARIAT GENERAL</w:t>
            </w:r>
          </w:p>
        </w:tc>
        <w:tc>
          <w:tcPr>
            <w:tcW w:w="2069" w:type="dxa"/>
            <w:vMerge/>
            <w:vAlign w:val="center"/>
            <w:hideMark/>
          </w:tcPr>
          <w:p w14:paraId="6DC0448F" w14:textId="77777777" w:rsidR="004207BF" w:rsidRPr="00715D4D" w:rsidRDefault="004207BF" w:rsidP="00986FF0">
            <w:pPr>
              <w:rPr>
                <w:rFonts w:ascii="Arial Narrow" w:hAnsi="Arial Narrow" w:cs="Tahoma"/>
                <w:noProof/>
                <w:sz w:val="18"/>
                <w:szCs w:val="18"/>
                <w:lang w:val="en-US" w:eastAsia="en-US"/>
              </w:rPr>
            </w:pPr>
          </w:p>
        </w:tc>
        <w:tc>
          <w:tcPr>
            <w:tcW w:w="3502" w:type="dxa"/>
            <w:vAlign w:val="center"/>
            <w:hideMark/>
          </w:tcPr>
          <w:p w14:paraId="04130981" w14:textId="77777777" w:rsidR="004207BF" w:rsidRPr="00715D4D" w:rsidRDefault="004207BF" w:rsidP="00986FF0">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 xml:space="preserve">SECRETARIAT GENERAL </w:t>
            </w:r>
          </w:p>
        </w:tc>
      </w:tr>
      <w:tr w:rsidR="004207BF" w:rsidRPr="00715D4D" w14:paraId="4F7EE9A1" w14:textId="77777777" w:rsidTr="00986FF0">
        <w:trPr>
          <w:jc w:val="center"/>
        </w:trPr>
        <w:tc>
          <w:tcPr>
            <w:tcW w:w="4349" w:type="dxa"/>
            <w:vAlign w:val="center"/>
            <w:hideMark/>
          </w:tcPr>
          <w:p w14:paraId="2EB1D236" w14:textId="77777777" w:rsidR="004207BF" w:rsidRPr="00715D4D" w:rsidRDefault="004207BF" w:rsidP="00986FF0">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76DA1F6E" w14:textId="77777777" w:rsidR="004207BF" w:rsidRPr="00715D4D" w:rsidRDefault="004207BF" w:rsidP="00986FF0">
            <w:pPr>
              <w:rPr>
                <w:rFonts w:ascii="Arial Narrow" w:hAnsi="Arial Narrow" w:cs="Tahoma"/>
                <w:noProof/>
                <w:sz w:val="18"/>
                <w:szCs w:val="18"/>
                <w:lang w:val="en-US" w:eastAsia="en-US"/>
              </w:rPr>
            </w:pPr>
          </w:p>
        </w:tc>
        <w:tc>
          <w:tcPr>
            <w:tcW w:w="3502" w:type="dxa"/>
            <w:vAlign w:val="center"/>
            <w:hideMark/>
          </w:tcPr>
          <w:p w14:paraId="28F4B98C" w14:textId="77777777" w:rsidR="004207BF" w:rsidRPr="00715D4D" w:rsidRDefault="004207BF" w:rsidP="00986FF0">
            <w:pPr>
              <w:jc w:val="center"/>
              <w:rPr>
                <w:rFonts w:ascii="Arial Narrow" w:hAnsi="Arial Narrow" w:cs="Tahoma"/>
                <w:sz w:val="18"/>
                <w:szCs w:val="18"/>
                <w:lang w:val="en-GB" w:eastAsia="en-US" w:bidi="en-US"/>
              </w:rPr>
            </w:pPr>
            <w:r w:rsidRPr="00715D4D">
              <w:rPr>
                <w:rFonts w:ascii="Arial Narrow" w:hAnsi="Arial Narrow" w:cs="Tahoma"/>
                <w:sz w:val="18"/>
                <w:szCs w:val="18"/>
                <w:lang w:val="en-US" w:eastAsia="en-US" w:bidi="en-US"/>
              </w:rPr>
              <w:t>------------</w:t>
            </w:r>
          </w:p>
        </w:tc>
      </w:tr>
    </w:tbl>
    <w:p w14:paraId="52D5A10D" w14:textId="77777777" w:rsidR="004207BF" w:rsidRPr="00715D4D" w:rsidRDefault="004207BF" w:rsidP="004207BF">
      <w:pPr>
        <w:rPr>
          <w:rFonts w:asciiTheme="majorHAnsi" w:hAnsiTheme="majorHAnsi" w:cs="Arial"/>
          <w:b/>
          <w:sz w:val="18"/>
          <w:szCs w:val="18"/>
        </w:rPr>
      </w:pPr>
    </w:p>
    <w:p w14:paraId="68904836" w14:textId="77777777" w:rsidR="004207BF" w:rsidRPr="00715D4D" w:rsidRDefault="004207BF" w:rsidP="004207BF">
      <w:pPr>
        <w:jc w:val="center"/>
        <w:rPr>
          <w:rFonts w:asciiTheme="majorHAnsi" w:hAnsiTheme="majorHAnsi" w:cs="Arial"/>
          <w:b/>
          <w:sz w:val="18"/>
          <w:szCs w:val="18"/>
        </w:rPr>
      </w:pPr>
    </w:p>
    <w:p w14:paraId="66EA2CE7" w14:textId="12F659AF" w:rsidR="004207BF" w:rsidRPr="00E33908" w:rsidRDefault="004207BF" w:rsidP="002B7320">
      <w:pPr>
        <w:tabs>
          <w:tab w:val="left" w:pos="180"/>
        </w:tabs>
        <w:spacing w:line="276" w:lineRule="auto"/>
        <w:jc w:val="center"/>
        <w:rPr>
          <w:rFonts w:ascii="Consolas" w:eastAsia="BatangChe" w:hAnsi="Consolas" w:cs="Consolas"/>
          <w:b/>
          <w:i/>
        </w:rPr>
      </w:pPr>
      <w:r>
        <w:rPr>
          <w:rFonts w:ascii="Consolas" w:eastAsia="BatangChe" w:hAnsi="Consolas" w:cs="Consolas"/>
          <w:b/>
          <w:i/>
        </w:rPr>
        <w:t>Lettre</w:t>
      </w:r>
      <w:r w:rsidR="00865E43">
        <w:rPr>
          <w:rFonts w:ascii="Consolas" w:eastAsia="BatangChe" w:hAnsi="Consolas" w:cs="Consolas"/>
          <w:b/>
          <w:i/>
        </w:rPr>
        <w:t xml:space="preserve"> COMMANDE </w:t>
      </w:r>
      <w:r w:rsidRPr="00715D4D">
        <w:rPr>
          <w:rFonts w:ascii="Consolas" w:eastAsia="BatangChe" w:hAnsi="Consolas" w:cs="Consolas"/>
          <w:b/>
          <w:i/>
        </w:rPr>
        <w:t>N° ______/LC</w:t>
      </w:r>
      <w:r>
        <w:rPr>
          <w:rFonts w:ascii="Consolas" w:eastAsia="BatangChe" w:hAnsi="Consolas" w:cs="Consolas"/>
          <w:b/>
          <w:i/>
        </w:rPr>
        <w:t>/CREN</w:t>
      </w:r>
      <w:r w:rsidR="005E59FD">
        <w:rPr>
          <w:rFonts w:ascii="Consolas" w:eastAsia="BatangChe" w:hAnsi="Consolas" w:cs="Consolas"/>
          <w:b/>
          <w:i/>
        </w:rPr>
        <w:t>/CIPM</w:t>
      </w:r>
      <w:r>
        <w:rPr>
          <w:rFonts w:ascii="Consolas" w:eastAsia="BatangChe" w:hAnsi="Consolas" w:cs="Consolas"/>
          <w:b/>
          <w:i/>
        </w:rPr>
        <w:t>/2024</w:t>
      </w:r>
    </w:p>
    <w:p w14:paraId="40C987C4" w14:textId="1C2BFF3A" w:rsidR="004207BF" w:rsidRPr="00E33908" w:rsidRDefault="004207BF" w:rsidP="004207BF">
      <w:pPr>
        <w:jc w:val="center"/>
        <w:rPr>
          <w:rFonts w:ascii="Consolas" w:eastAsia="BatangChe" w:hAnsi="Consolas" w:cs="Consolas"/>
          <w:b/>
          <w:i/>
        </w:rPr>
      </w:pPr>
      <w:r w:rsidRPr="00E33908">
        <w:rPr>
          <w:rFonts w:ascii="Consolas" w:eastAsia="BatangChe" w:hAnsi="Consolas" w:cs="Consolas"/>
          <w:b/>
          <w:i/>
        </w:rPr>
        <w:t>PASSEE APRES LA DEMANDE  DE COTATION N°______________ DU ______</w:t>
      </w:r>
    </w:p>
    <w:p w14:paraId="0E6A3FA0" w14:textId="0F634FD4" w:rsidR="004207BF" w:rsidRPr="00E33908" w:rsidRDefault="004207BF" w:rsidP="004207BF">
      <w:pPr>
        <w:jc w:val="center"/>
        <w:rPr>
          <w:rFonts w:ascii="Consolas" w:eastAsia="BatangChe" w:hAnsi="Consolas" w:cs="Consolas"/>
          <w:b/>
          <w:i/>
        </w:rPr>
      </w:pPr>
      <w:r w:rsidRPr="00E33908">
        <w:rPr>
          <w:rFonts w:ascii="Consolas" w:eastAsia="BatangChe" w:hAnsi="Consolas" w:cs="Consolas"/>
          <w:b/>
          <w:i/>
        </w:rPr>
        <w:t xml:space="preserve">POUR </w:t>
      </w:r>
      <w:r>
        <w:rPr>
          <w:rFonts w:ascii="Consolas" w:eastAsia="BatangChe" w:hAnsi="Consolas" w:cs="Consolas"/>
          <w:b/>
          <w:i/>
        </w:rPr>
        <w:t>L’</w:t>
      </w:r>
      <w:r w:rsidRPr="004207BF">
        <w:rPr>
          <w:rFonts w:ascii="Consolas" w:eastAsia="BatangChe" w:hAnsi="Consolas" w:cs="Consolas"/>
          <w:b/>
          <w:i/>
        </w:rPr>
        <w:t>ACQUISITION DE DIX (10) ORDINATEURS PORTABLES ET LOGICIELS SPECIALISES, DEUX (02) APPAREILS GPS ET UN APPAREIL PHOTO.</w:t>
      </w:r>
    </w:p>
    <w:p w14:paraId="1D17934D" w14:textId="77777777" w:rsidR="004207BF" w:rsidRPr="00715D4D" w:rsidRDefault="004207BF" w:rsidP="004207BF">
      <w:pPr>
        <w:rPr>
          <w:rFonts w:ascii="Consolas" w:eastAsia="BatangChe" w:hAnsi="Consolas" w:cs="Consolas"/>
          <w:b/>
          <w:i/>
        </w:rPr>
      </w:pPr>
    </w:p>
    <w:p w14:paraId="2C7AB0F7" w14:textId="77777777" w:rsidR="004207BF" w:rsidRPr="00715D4D" w:rsidRDefault="004207BF" w:rsidP="004207BF">
      <w:pPr>
        <w:rPr>
          <w:i/>
        </w:rPr>
      </w:pPr>
      <w:r w:rsidRPr="00715D4D">
        <w:rPr>
          <w:b/>
        </w:rPr>
        <w:t>TITULAIRE</w:t>
      </w:r>
      <w:r w:rsidRPr="00715D4D">
        <w:rPr>
          <w:b/>
        </w:rPr>
        <w:tab/>
      </w:r>
      <w:r w:rsidRPr="00715D4D">
        <w:t>: ______________________________</w:t>
      </w:r>
    </w:p>
    <w:p w14:paraId="79E3ABD9" w14:textId="77777777" w:rsidR="004207BF" w:rsidRPr="00715D4D" w:rsidRDefault="004207BF" w:rsidP="004207BF">
      <w:pPr>
        <w:ind w:left="1418"/>
        <w:jc w:val="both"/>
        <w:rPr>
          <w:sz w:val="22"/>
          <w:szCs w:val="22"/>
        </w:rPr>
      </w:pPr>
      <w:r w:rsidRPr="00715D4D">
        <w:rPr>
          <w:sz w:val="22"/>
          <w:szCs w:val="22"/>
        </w:rPr>
        <w:t>B.P. _______ à _______ tél _______ Fax______</w:t>
      </w:r>
    </w:p>
    <w:p w14:paraId="2E44A5E9" w14:textId="77777777" w:rsidR="004207BF" w:rsidRPr="00715D4D" w:rsidRDefault="004207BF" w:rsidP="004207BF">
      <w:pPr>
        <w:ind w:left="1418"/>
        <w:jc w:val="both"/>
        <w:rPr>
          <w:sz w:val="22"/>
          <w:szCs w:val="22"/>
        </w:rPr>
      </w:pPr>
      <w:r w:rsidRPr="00715D4D">
        <w:rPr>
          <w:sz w:val="22"/>
          <w:szCs w:val="22"/>
        </w:rPr>
        <w:t>N° R.C : _______ à _______</w:t>
      </w:r>
    </w:p>
    <w:p w14:paraId="1A9D9BB6" w14:textId="77777777" w:rsidR="004207BF" w:rsidRPr="00715D4D" w:rsidRDefault="004207BF" w:rsidP="004207BF">
      <w:pPr>
        <w:ind w:left="1418"/>
        <w:jc w:val="both"/>
        <w:rPr>
          <w:sz w:val="22"/>
          <w:szCs w:val="22"/>
        </w:rPr>
      </w:pPr>
      <w:r w:rsidRPr="00715D4D">
        <w:rPr>
          <w:sz w:val="22"/>
          <w:szCs w:val="22"/>
        </w:rPr>
        <w:t>N° Contribuable :</w:t>
      </w:r>
    </w:p>
    <w:p w14:paraId="2B6B5435" w14:textId="77777777" w:rsidR="004207BF" w:rsidRPr="00715D4D" w:rsidRDefault="004207BF" w:rsidP="004207BF">
      <w:pPr>
        <w:ind w:firstLine="2835"/>
        <w:rPr>
          <w:rFonts w:asciiTheme="majorHAnsi" w:hAnsiTheme="majorHAnsi" w:cs="Arial"/>
          <w:lang w:val="fr-CA"/>
        </w:rPr>
      </w:pPr>
      <w:r w:rsidRPr="00715D4D">
        <w:rPr>
          <w:rFonts w:asciiTheme="majorHAnsi" w:hAnsiTheme="majorHAnsi" w:cs="Arial"/>
          <w:lang w:val="fr-CA"/>
        </w:rPr>
        <w:t xml:space="preserve"> </w:t>
      </w:r>
    </w:p>
    <w:p w14:paraId="4F8A4CD8" w14:textId="6AC8CD2E" w:rsidR="004207BF" w:rsidRPr="00715D4D" w:rsidRDefault="004207BF" w:rsidP="006E317B">
      <w:pPr>
        <w:ind w:left="993" w:hanging="993"/>
        <w:jc w:val="both"/>
        <w:rPr>
          <w:rFonts w:asciiTheme="majorHAnsi" w:hAnsiTheme="majorHAnsi" w:cs="Arial"/>
          <w:b/>
        </w:rPr>
      </w:pPr>
      <w:r w:rsidRPr="00715D4D">
        <w:rPr>
          <w:rFonts w:asciiTheme="majorHAnsi" w:hAnsiTheme="majorHAnsi"/>
          <w:b/>
          <w:sz w:val="28"/>
          <w:szCs w:val="28"/>
          <w:u w:val="single"/>
        </w:rPr>
        <w:t>Objet</w:t>
      </w:r>
      <w:r w:rsidRPr="00715D4D">
        <w:rPr>
          <w:rFonts w:asciiTheme="majorHAnsi" w:hAnsiTheme="majorHAnsi"/>
          <w:sz w:val="28"/>
          <w:szCs w:val="28"/>
        </w:rPr>
        <w:t> :</w:t>
      </w:r>
      <w:r w:rsidRPr="00715D4D">
        <w:rPr>
          <w:rFonts w:asciiTheme="majorHAnsi" w:hAnsiTheme="majorHAnsi"/>
          <w:bCs/>
          <w:sz w:val="28"/>
          <w:szCs w:val="28"/>
        </w:rPr>
        <w:t xml:space="preserve"> </w:t>
      </w:r>
      <w:r w:rsidRPr="006E317B">
        <w:rPr>
          <w:rFonts w:ascii="Consolas" w:eastAsia="BatangChe" w:hAnsi="Consolas" w:cs="Consolas"/>
          <w:b/>
        </w:rPr>
        <w:t>ACQUISITION DE DIX (10) ORDINATEURS PORTABLES ET LOGICIELS SPECIALISES, DEUX (02) APPAREILS GPS ET UN APPAREIL PHOTO</w:t>
      </w:r>
      <w:r w:rsidR="006E317B">
        <w:rPr>
          <w:rFonts w:ascii="Consolas" w:eastAsia="BatangChe" w:hAnsi="Consolas" w:cs="Consolas"/>
          <w:b/>
        </w:rPr>
        <w:t>.</w:t>
      </w:r>
    </w:p>
    <w:p w14:paraId="07B2E146" w14:textId="77777777" w:rsidR="004207BF" w:rsidRPr="00715D4D" w:rsidRDefault="004207BF" w:rsidP="004207BF">
      <w:pPr>
        <w:ind w:left="2835" w:hanging="2835"/>
        <w:rPr>
          <w:rFonts w:asciiTheme="majorHAnsi" w:hAnsiTheme="majorHAnsi" w:cs="Arial"/>
          <w:b/>
        </w:rPr>
      </w:pPr>
    </w:p>
    <w:p w14:paraId="7478F5FF" w14:textId="38ECFB1F" w:rsidR="004207BF" w:rsidRDefault="004207BF" w:rsidP="006E317B">
      <w:pPr>
        <w:spacing w:line="360" w:lineRule="auto"/>
        <w:ind w:left="2835" w:hanging="2835"/>
        <w:rPr>
          <w:rFonts w:asciiTheme="majorHAnsi" w:hAnsiTheme="majorHAnsi" w:cs="Arial"/>
          <w:b/>
        </w:rPr>
      </w:pPr>
      <w:r w:rsidRPr="00715D4D">
        <w:rPr>
          <w:rFonts w:asciiTheme="majorHAnsi" w:hAnsiTheme="majorHAnsi" w:cs="Arial"/>
          <w:b/>
        </w:rPr>
        <w:t>DELAI D’EXECUTION :</w:t>
      </w:r>
      <w:r w:rsidR="00865E43">
        <w:rPr>
          <w:rFonts w:asciiTheme="majorHAnsi" w:hAnsiTheme="majorHAnsi" w:cs="Arial"/>
        </w:rPr>
        <w:t xml:space="preserve"> soixante (6</w:t>
      </w:r>
      <w:r w:rsidRPr="006E317B">
        <w:rPr>
          <w:rFonts w:asciiTheme="majorHAnsi" w:hAnsiTheme="majorHAnsi" w:cs="Arial"/>
        </w:rPr>
        <w:t>0) jours.</w:t>
      </w:r>
    </w:p>
    <w:p w14:paraId="6F418159" w14:textId="219BEA91" w:rsidR="006E317B" w:rsidRPr="00715D4D" w:rsidRDefault="006E317B" w:rsidP="006E317B">
      <w:pPr>
        <w:spacing w:line="360" w:lineRule="auto"/>
        <w:ind w:left="2835" w:hanging="2835"/>
        <w:rPr>
          <w:rFonts w:asciiTheme="majorHAnsi" w:hAnsiTheme="majorHAnsi" w:cs="Arial"/>
          <w:b/>
        </w:rPr>
      </w:pPr>
      <w:r>
        <w:rPr>
          <w:rFonts w:asciiTheme="majorHAnsi" w:hAnsiTheme="majorHAnsi" w:cs="Arial"/>
          <w:b/>
        </w:rPr>
        <w:t xml:space="preserve">LIEU DE LIVRAISON : </w:t>
      </w:r>
      <w:r w:rsidRPr="006E317B">
        <w:rPr>
          <w:rFonts w:asciiTheme="majorHAnsi" w:hAnsiTheme="majorHAnsi" w:cs="Arial"/>
        </w:rPr>
        <w:t>Conseil Régional de l’Extrême-Nord</w:t>
      </w:r>
    </w:p>
    <w:p w14:paraId="5F8220FC" w14:textId="77777777" w:rsidR="004207BF" w:rsidRPr="00715D4D" w:rsidRDefault="004207BF" w:rsidP="006E317B">
      <w:pPr>
        <w:spacing w:line="360" w:lineRule="auto"/>
        <w:rPr>
          <w:rFonts w:asciiTheme="majorHAnsi" w:hAnsiTheme="majorHAnsi" w:cs="Arial"/>
          <w:b/>
        </w:rPr>
      </w:pPr>
      <w:r w:rsidRPr="00715D4D">
        <w:rPr>
          <w:rFonts w:asciiTheme="majorHAnsi" w:hAnsiTheme="majorHAnsi" w:cs="Arial"/>
          <w:b/>
        </w:rPr>
        <w:t xml:space="preserve">MONTANTS EN F.CFA : </w:t>
      </w:r>
    </w:p>
    <w:p w14:paraId="1E384C60" w14:textId="77777777" w:rsidR="004207BF" w:rsidRPr="00715D4D" w:rsidRDefault="004207BF" w:rsidP="004207BF">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2"/>
        <w:gridCol w:w="2865"/>
        <w:gridCol w:w="2241"/>
      </w:tblGrid>
      <w:tr w:rsidR="004207BF" w:rsidRPr="00715D4D" w14:paraId="407C6344" w14:textId="77777777" w:rsidTr="00986FF0">
        <w:trPr>
          <w:trHeight w:val="398"/>
          <w:jc w:val="center"/>
        </w:trPr>
        <w:tc>
          <w:tcPr>
            <w:tcW w:w="2389" w:type="pct"/>
          </w:tcPr>
          <w:p w14:paraId="70D6B6C5" w14:textId="77777777" w:rsidR="004207BF" w:rsidRPr="00715D4D" w:rsidRDefault="004207BF" w:rsidP="00986FF0"/>
        </w:tc>
        <w:tc>
          <w:tcPr>
            <w:tcW w:w="1465" w:type="pct"/>
          </w:tcPr>
          <w:p w14:paraId="782E90BC" w14:textId="77777777" w:rsidR="004207BF" w:rsidRPr="00715D4D" w:rsidRDefault="004207BF" w:rsidP="00986FF0">
            <w:r w:rsidRPr="00715D4D">
              <w:rPr>
                <w:rFonts w:asciiTheme="majorHAnsi" w:hAnsiTheme="majorHAnsi" w:cs="Arial"/>
                <w:b/>
              </w:rPr>
              <w:t xml:space="preserve">En lettre </w:t>
            </w:r>
          </w:p>
        </w:tc>
        <w:tc>
          <w:tcPr>
            <w:tcW w:w="1146" w:type="pct"/>
          </w:tcPr>
          <w:p w14:paraId="2D736F2A" w14:textId="77777777" w:rsidR="004207BF" w:rsidRPr="00715D4D" w:rsidRDefault="004207BF" w:rsidP="00986FF0">
            <w:r w:rsidRPr="00715D4D">
              <w:rPr>
                <w:rFonts w:asciiTheme="majorHAnsi" w:hAnsiTheme="majorHAnsi" w:cs="Arial"/>
                <w:b/>
              </w:rPr>
              <w:t>En chiffre </w:t>
            </w:r>
          </w:p>
        </w:tc>
      </w:tr>
      <w:tr w:rsidR="004207BF" w:rsidRPr="00715D4D" w14:paraId="0F3D6967" w14:textId="77777777" w:rsidTr="00986FF0">
        <w:trPr>
          <w:trHeight w:val="398"/>
          <w:jc w:val="center"/>
        </w:trPr>
        <w:tc>
          <w:tcPr>
            <w:tcW w:w="2389" w:type="pct"/>
          </w:tcPr>
          <w:p w14:paraId="7EF90CB4" w14:textId="77777777" w:rsidR="004207BF" w:rsidRPr="00715D4D" w:rsidRDefault="004207BF" w:rsidP="00986FF0">
            <w:r w:rsidRPr="00715D4D">
              <w:t>TTC</w:t>
            </w:r>
          </w:p>
        </w:tc>
        <w:tc>
          <w:tcPr>
            <w:tcW w:w="1465" w:type="pct"/>
          </w:tcPr>
          <w:p w14:paraId="33694FE6" w14:textId="77777777" w:rsidR="004207BF" w:rsidRPr="00715D4D" w:rsidRDefault="004207BF" w:rsidP="00986FF0"/>
        </w:tc>
        <w:tc>
          <w:tcPr>
            <w:tcW w:w="1146" w:type="pct"/>
          </w:tcPr>
          <w:p w14:paraId="6A2B03CB" w14:textId="77777777" w:rsidR="004207BF" w:rsidRPr="00715D4D" w:rsidRDefault="004207BF" w:rsidP="00986FF0"/>
        </w:tc>
      </w:tr>
      <w:tr w:rsidR="004207BF" w:rsidRPr="00715D4D" w14:paraId="1CDD1B42" w14:textId="77777777" w:rsidTr="00986FF0">
        <w:trPr>
          <w:trHeight w:val="375"/>
          <w:jc w:val="center"/>
        </w:trPr>
        <w:tc>
          <w:tcPr>
            <w:tcW w:w="2389" w:type="pct"/>
          </w:tcPr>
          <w:p w14:paraId="4201420D" w14:textId="77777777" w:rsidR="004207BF" w:rsidRPr="00715D4D" w:rsidRDefault="004207BF" w:rsidP="00986FF0">
            <w:r w:rsidRPr="00715D4D">
              <w:t>HTVA</w:t>
            </w:r>
          </w:p>
        </w:tc>
        <w:tc>
          <w:tcPr>
            <w:tcW w:w="1465" w:type="pct"/>
          </w:tcPr>
          <w:p w14:paraId="454FB7F3" w14:textId="77777777" w:rsidR="004207BF" w:rsidRPr="00715D4D" w:rsidRDefault="004207BF" w:rsidP="00986FF0"/>
        </w:tc>
        <w:tc>
          <w:tcPr>
            <w:tcW w:w="1146" w:type="pct"/>
          </w:tcPr>
          <w:p w14:paraId="1E50CD35" w14:textId="77777777" w:rsidR="004207BF" w:rsidRPr="00715D4D" w:rsidRDefault="004207BF" w:rsidP="00986FF0"/>
        </w:tc>
      </w:tr>
      <w:tr w:rsidR="004207BF" w:rsidRPr="00715D4D" w14:paraId="69F40E30" w14:textId="77777777" w:rsidTr="00986FF0">
        <w:trPr>
          <w:trHeight w:val="375"/>
          <w:jc w:val="center"/>
        </w:trPr>
        <w:tc>
          <w:tcPr>
            <w:tcW w:w="2389" w:type="pct"/>
          </w:tcPr>
          <w:p w14:paraId="696B84DF" w14:textId="77777777" w:rsidR="004207BF" w:rsidRPr="00715D4D" w:rsidRDefault="004207BF" w:rsidP="00986FF0">
            <w:r w:rsidRPr="00715D4D">
              <w:t>T.V.A. (19,25%)</w:t>
            </w:r>
          </w:p>
        </w:tc>
        <w:tc>
          <w:tcPr>
            <w:tcW w:w="1465" w:type="pct"/>
          </w:tcPr>
          <w:p w14:paraId="5CD54D4E" w14:textId="77777777" w:rsidR="004207BF" w:rsidRPr="00715D4D" w:rsidRDefault="004207BF" w:rsidP="00986FF0"/>
        </w:tc>
        <w:tc>
          <w:tcPr>
            <w:tcW w:w="1146" w:type="pct"/>
          </w:tcPr>
          <w:p w14:paraId="7E03918F" w14:textId="77777777" w:rsidR="004207BF" w:rsidRPr="00715D4D" w:rsidRDefault="004207BF" w:rsidP="00986FF0"/>
        </w:tc>
      </w:tr>
      <w:tr w:rsidR="004207BF" w:rsidRPr="00715D4D" w14:paraId="03D2401C" w14:textId="77777777" w:rsidTr="00986FF0">
        <w:trPr>
          <w:trHeight w:val="398"/>
          <w:jc w:val="center"/>
        </w:trPr>
        <w:tc>
          <w:tcPr>
            <w:tcW w:w="2389" w:type="pct"/>
          </w:tcPr>
          <w:p w14:paraId="52D12F5D" w14:textId="77777777" w:rsidR="004207BF" w:rsidRPr="00715D4D" w:rsidRDefault="004207BF" w:rsidP="00986FF0">
            <w:r w:rsidRPr="00715D4D">
              <w:t>AIR (2,2% ou 5,5 %)</w:t>
            </w:r>
          </w:p>
        </w:tc>
        <w:tc>
          <w:tcPr>
            <w:tcW w:w="1465" w:type="pct"/>
          </w:tcPr>
          <w:p w14:paraId="3E12DA27" w14:textId="77777777" w:rsidR="004207BF" w:rsidRPr="00715D4D" w:rsidRDefault="004207BF" w:rsidP="00986FF0"/>
        </w:tc>
        <w:tc>
          <w:tcPr>
            <w:tcW w:w="1146" w:type="pct"/>
          </w:tcPr>
          <w:p w14:paraId="7447DC10" w14:textId="77777777" w:rsidR="004207BF" w:rsidRPr="00715D4D" w:rsidRDefault="004207BF" w:rsidP="00986FF0"/>
        </w:tc>
      </w:tr>
      <w:tr w:rsidR="004207BF" w:rsidRPr="00715D4D" w14:paraId="505FCED9" w14:textId="77777777" w:rsidTr="00986FF0">
        <w:trPr>
          <w:trHeight w:val="421"/>
          <w:jc w:val="center"/>
        </w:trPr>
        <w:tc>
          <w:tcPr>
            <w:tcW w:w="2389" w:type="pct"/>
          </w:tcPr>
          <w:p w14:paraId="33F23409" w14:textId="77777777" w:rsidR="004207BF" w:rsidRPr="00715D4D" w:rsidRDefault="004207BF" w:rsidP="00986FF0">
            <w:r w:rsidRPr="00715D4D">
              <w:t xml:space="preserve">Net à mandater </w:t>
            </w:r>
          </w:p>
        </w:tc>
        <w:tc>
          <w:tcPr>
            <w:tcW w:w="1465" w:type="pct"/>
          </w:tcPr>
          <w:p w14:paraId="6DC30A25" w14:textId="77777777" w:rsidR="004207BF" w:rsidRPr="00715D4D" w:rsidRDefault="004207BF" w:rsidP="00986FF0"/>
        </w:tc>
        <w:tc>
          <w:tcPr>
            <w:tcW w:w="1146" w:type="pct"/>
          </w:tcPr>
          <w:p w14:paraId="6E691537" w14:textId="77777777" w:rsidR="004207BF" w:rsidRPr="00715D4D" w:rsidRDefault="004207BF" w:rsidP="00986FF0"/>
        </w:tc>
      </w:tr>
    </w:tbl>
    <w:p w14:paraId="068F3C05" w14:textId="77777777" w:rsidR="004207BF" w:rsidRPr="00715D4D" w:rsidRDefault="004207BF" w:rsidP="004207BF">
      <w:pPr>
        <w:jc w:val="both"/>
        <w:rPr>
          <w:b/>
          <w:sz w:val="22"/>
          <w:szCs w:val="22"/>
        </w:rPr>
      </w:pPr>
    </w:p>
    <w:p w14:paraId="3FFE2F7C" w14:textId="77777777" w:rsidR="004207BF" w:rsidRDefault="004207BF" w:rsidP="004207BF">
      <w:pPr>
        <w:spacing w:after="3"/>
        <w:ind w:left="860" w:hanging="10"/>
        <w:jc w:val="center"/>
        <w:rPr>
          <w:rFonts w:ascii="Arial" w:hAnsi="Arial" w:cs="Arial"/>
          <w:b/>
          <w:u w:val="single" w:color="000000"/>
        </w:rPr>
      </w:pPr>
    </w:p>
    <w:p w14:paraId="15706D35" w14:textId="77777777" w:rsidR="004207BF" w:rsidRDefault="004207BF" w:rsidP="004207BF">
      <w:pPr>
        <w:spacing w:after="3"/>
        <w:ind w:left="860" w:hanging="10"/>
        <w:jc w:val="center"/>
        <w:rPr>
          <w:rFonts w:ascii="Arial" w:hAnsi="Arial" w:cs="Arial"/>
          <w:b/>
          <w:u w:val="single" w:color="000000"/>
        </w:rPr>
      </w:pPr>
    </w:p>
    <w:p w14:paraId="7F5ABDB8" w14:textId="36F45C01" w:rsidR="006E317B" w:rsidRPr="00EB6E8B" w:rsidRDefault="006E317B" w:rsidP="006E317B">
      <w:pPr>
        <w:spacing w:after="120" w:line="276" w:lineRule="auto"/>
        <w:rPr>
          <w:rFonts w:ascii="Tw Cen MT" w:hAnsi="Tw Cen MT" w:cs="Tahoma"/>
          <w:b/>
          <w:bCs/>
          <w:iCs/>
          <w:lang w:eastAsia="en-US" w:bidi="en-US"/>
        </w:rPr>
      </w:pPr>
      <w:r w:rsidRPr="00EB6E8B">
        <w:rPr>
          <w:rFonts w:ascii="Tw Cen MT" w:hAnsi="Tw Cen MT" w:cs="Tahoma"/>
          <w:b/>
          <w:bCs/>
          <w:iCs/>
          <w:lang w:eastAsia="en-US" w:bidi="en-US"/>
        </w:rPr>
        <w:t xml:space="preserve">FINANCEMENT : </w:t>
      </w:r>
      <w:r w:rsidR="00C82835">
        <w:rPr>
          <w:rFonts w:ascii="Bookman Old Style" w:hAnsi="Bookman Old Style" w:cs="Tahoma"/>
          <w:b/>
          <w:i/>
          <w:sz w:val="22"/>
          <w:szCs w:val="22"/>
        </w:rPr>
        <w:t xml:space="preserve">LBIP –CREN (ressources transférées, MINDDEVEL) </w:t>
      </w:r>
      <w:r w:rsidRPr="0000258E">
        <w:rPr>
          <w:rFonts w:ascii="Bookman Old Style" w:hAnsi="Bookman Old Style" w:cs="Tahoma"/>
          <w:b/>
          <w:i/>
          <w:sz w:val="22"/>
          <w:szCs w:val="22"/>
        </w:rPr>
        <w:t xml:space="preserve">; </w:t>
      </w:r>
    </w:p>
    <w:p w14:paraId="7DB026BD" w14:textId="568D584A" w:rsidR="006E317B" w:rsidRPr="006E317B" w:rsidRDefault="006E317B" w:rsidP="006E317B">
      <w:pPr>
        <w:spacing w:after="120" w:line="276" w:lineRule="auto"/>
        <w:ind w:left="2694" w:hanging="2694"/>
        <w:rPr>
          <w:rFonts w:ascii="Tw Cen MT" w:hAnsi="Tw Cen MT" w:cs="Tahoma"/>
          <w:b/>
          <w:bCs/>
          <w:iCs/>
          <w:lang w:eastAsia="en-US" w:bidi="en-US"/>
        </w:rPr>
      </w:pPr>
      <w:r w:rsidRPr="00EB6E8B">
        <w:rPr>
          <w:rFonts w:ascii="Tw Cen MT" w:hAnsi="Tw Cen MT" w:cs="Tahoma"/>
          <w:b/>
          <w:bCs/>
          <w:iCs/>
          <w:lang w:eastAsia="en-US" w:bidi="en-US"/>
        </w:rPr>
        <w:t>EXERCICE : 2024</w:t>
      </w:r>
      <w:r w:rsidRPr="00EB6E8B">
        <w:rPr>
          <w:rFonts w:ascii="Tw Cen MT" w:hAnsi="Tw Cen MT"/>
          <w:b/>
          <w:bCs/>
          <w:lang w:eastAsia="en-US" w:bidi="en-US"/>
        </w:rPr>
        <w:tab/>
      </w:r>
    </w:p>
    <w:p w14:paraId="69CB2F52" w14:textId="77777777" w:rsidR="006E317B" w:rsidRPr="00EB6E8B" w:rsidRDefault="006E317B" w:rsidP="006E317B">
      <w:pPr>
        <w:spacing w:after="120" w:line="276" w:lineRule="auto"/>
        <w:ind w:left="2694" w:hanging="2694"/>
        <w:rPr>
          <w:rFonts w:ascii="Tw Cen MT" w:hAnsi="Tw Cen MT" w:cs="Tahoma"/>
          <w:b/>
          <w:bCs/>
          <w:iCs/>
          <w:lang w:eastAsia="en-US" w:bidi="en-US"/>
        </w:rPr>
      </w:pPr>
      <w:r w:rsidRPr="00EB6E8B">
        <w:rPr>
          <w:rFonts w:ascii="Tw Cen MT" w:hAnsi="Tw Cen MT"/>
          <w:b/>
          <w:bCs/>
          <w:lang w:eastAsia="en-US" w:bidi="en-US"/>
        </w:rPr>
        <w:t>IMPUTATION : </w:t>
      </w:r>
      <w:r>
        <w:rPr>
          <w:rFonts w:ascii="Tw Cen MT" w:hAnsi="Tw Cen MT"/>
          <w:b/>
          <w:bCs/>
          <w:lang w:eastAsia="en-US" w:bidi="en-US"/>
        </w:rPr>
        <w:t xml:space="preserve">582 710 002 771 301464 210 813 </w:t>
      </w:r>
    </w:p>
    <w:p w14:paraId="32E35700" w14:textId="77777777" w:rsidR="006E317B" w:rsidRPr="00495B03" w:rsidRDefault="006E317B" w:rsidP="006E317B">
      <w:pPr>
        <w:ind w:right="106"/>
        <w:jc w:val="both"/>
        <w:rPr>
          <w:rFonts w:ascii="Tw Cen MT" w:eastAsia="Calisto MT" w:hAnsi="Tw Cen MT" w:cs="Calisto MT"/>
        </w:rPr>
      </w:pPr>
      <w:r w:rsidRPr="00495B03">
        <w:rPr>
          <w:rFonts w:ascii="Tw Cen MT" w:eastAsia="Calisto MT" w:hAnsi="Tw Cen MT" w:cs="Calisto MT"/>
          <w:b/>
        </w:rPr>
        <w:t>AUTORISATION DE DEPENSE</w:t>
      </w:r>
      <w:r w:rsidRPr="00495B03">
        <w:rPr>
          <w:rFonts w:ascii="Tw Cen MT" w:eastAsia="Calisto MT" w:hAnsi="Tw Cen MT" w:cs="Calisto MT"/>
        </w:rPr>
        <w:t xml:space="preserve"> : </w:t>
      </w:r>
      <w:r>
        <w:rPr>
          <w:rFonts w:ascii="Tw Cen MT" w:eastAsia="Calisto MT" w:hAnsi="Tw Cen MT" w:cs="Calisto MT"/>
        </w:rPr>
        <w:t>IZ04038</w:t>
      </w:r>
    </w:p>
    <w:p w14:paraId="59E7FCC8" w14:textId="77777777" w:rsidR="004207BF" w:rsidRPr="00715D4D" w:rsidRDefault="004207BF" w:rsidP="004207BF">
      <w:pPr>
        <w:jc w:val="both"/>
        <w:rPr>
          <w:b/>
        </w:rPr>
      </w:pPr>
    </w:p>
    <w:p w14:paraId="33D97340" w14:textId="77777777" w:rsidR="004207BF" w:rsidRPr="00715D4D" w:rsidRDefault="004207BF" w:rsidP="004207BF">
      <w:pPr>
        <w:spacing w:line="276" w:lineRule="auto"/>
        <w:ind w:left="4956"/>
        <w:jc w:val="both"/>
      </w:pPr>
      <w:r w:rsidRPr="00715D4D">
        <w:t>SOUSCRITE, le ____________________</w:t>
      </w:r>
    </w:p>
    <w:p w14:paraId="38273BFC" w14:textId="77777777" w:rsidR="004207BF" w:rsidRPr="00715D4D" w:rsidRDefault="004207BF" w:rsidP="004207BF">
      <w:pPr>
        <w:spacing w:line="276" w:lineRule="auto"/>
        <w:ind w:left="4956"/>
        <w:jc w:val="both"/>
      </w:pPr>
      <w:r w:rsidRPr="00715D4D">
        <w:t>SIGNEE, le_________________________</w:t>
      </w:r>
    </w:p>
    <w:p w14:paraId="5435154D" w14:textId="77777777" w:rsidR="004207BF" w:rsidRPr="00715D4D" w:rsidRDefault="004207BF" w:rsidP="004207BF">
      <w:pPr>
        <w:spacing w:line="276" w:lineRule="auto"/>
        <w:ind w:left="4956"/>
        <w:jc w:val="both"/>
      </w:pPr>
      <w:r w:rsidRPr="00715D4D">
        <w:t>NOTIFIEE, le_______________________</w:t>
      </w:r>
    </w:p>
    <w:p w14:paraId="0926004C" w14:textId="00CBADC0" w:rsidR="004207BF" w:rsidRPr="00715D4D" w:rsidRDefault="004207BF" w:rsidP="00B7793E">
      <w:pPr>
        <w:spacing w:line="276" w:lineRule="auto"/>
        <w:ind w:left="4956"/>
        <w:jc w:val="both"/>
      </w:pPr>
      <w:r w:rsidRPr="00715D4D">
        <w:t>ENRE</w:t>
      </w:r>
      <w:r w:rsidR="00B7793E">
        <w:t>GISTREE, le___________________</w:t>
      </w:r>
      <w:r w:rsidR="00B7793E">
        <w:tab/>
      </w:r>
    </w:p>
    <w:p w14:paraId="11E62061" w14:textId="77777777" w:rsidR="004207BF" w:rsidRPr="00715D4D" w:rsidRDefault="004207BF" w:rsidP="004207BF"/>
    <w:p w14:paraId="4474E8A1" w14:textId="77777777" w:rsidR="004207BF" w:rsidRPr="00715D4D" w:rsidRDefault="004207BF" w:rsidP="004207BF">
      <w:pPr>
        <w:pStyle w:val="Titre9"/>
        <w:rPr>
          <w:rFonts w:cs="Arial"/>
        </w:rPr>
      </w:pPr>
      <w:r w:rsidRPr="00715D4D">
        <w:rPr>
          <w:rFonts w:cs="Arial"/>
        </w:rPr>
        <w:lastRenderedPageBreak/>
        <w:t xml:space="preserve">ENTRE </w:t>
      </w:r>
    </w:p>
    <w:p w14:paraId="540D3597" w14:textId="77777777" w:rsidR="004207BF" w:rsidRPr="00715D4D" w:rsidRDefault="004207BF" w:rsidP="004207BF">
      <w:pPr>
        <w:rPr>
          <w:rFonts w:asciiTheme="majorHAnsi" w:hAnsiTheme="majorHAnsi" w:cs="Arial"/>
          <w:b/>
          <w:bCs/>
        </w:rPr>
      </w:pPr>
    </w:p>
    <w:p w14:paraId="19CDB82D" w14:textId="77777777" w:rsidR="004207BF" w:rsidRPr="00715D4D" w:rsidRDefault="004207BF" w:rsidP="004207BF">
      <w:pPr>
        <w:rPr>
          <w:rFonts w:asciiTheme="majorHAnsi" w:hAnsiTheme="majorHAnsi" w:cs="Arial"/>
          <w:b/>
          <w:bCs/>
        </w:rPr>
      </w:pPr>
      <w:r w:rsidRPr="00715D4D">
        <w:rPr>
          <w:rFonts w:asciiTheme="majorHAnsi" w:hAnsiTheme="majorHAnsi" w:cs="Arial"/>
          <w:b/>
          <w:bCs/>
        </w:rPr>
        <w:t xml:space="preserve">Le Conseil Régional de l’Extrême Nord, représenté par son Président dénommé ci-après « Autorité Contractante » </w:t>
      </w:r>
    </w:p>
    <w:p w14:paraId="041F536B" w14:textId="77777777" w:rsidR="004207BF" w:rsidRPr="00715D4D" w:rsidRDefault="004207BF" w:rsidP="004207BF">
      <w:pPr>
        <w:rPr>
          <w:rFonts w:asciiTheme="majorHAnsi" w:hAnsiTheme="majorHAnsi" w:cs="Arial"/>
          <w:b/>
          <w:bCs/>
        </w:rPr>
      </w:pPr>
      <w:r w:rsidRPr="00715D4D">
        <w:rPr>
          <w:rFonts w:asciiTheme="majorHAnsi" w:hAnsiTheme="majorHAnsi" w:cs="Arial"/>
          <w:b/>
          <w:bCs/>
        </w:rPr>
        <w:t>D’UNE PART</w:t>
      </w:r>
    </w:p>
    <w:p w14:paraId="40CFE4C5" w14:textId="77777777" w:rsidR="004207BF" w:rsidRPr="00715D4D" w:rsidRDefault="004207BF" w:rsidP="004207BF">
      <w:pPr>
        <w:rPr>
          <w:rFonts w:asciiTheme="majorHAnsi" w:hAnsiTheme="majorHAnsi" w:cs="Arial"/>
        </w:rPr>
      </w:pPr>
    </w:p>
    <w:p w14:paraId="02883C8D" w14:textId="77777777" w:rsidR="004207BF" w:rsidRPr="00715D4D" w:rsidRDefault="004207BF" w:rsidP="004207BF">
      <w:pPr>
        <w:rPr>
          <w:rFonts w:asciiTheme="majorHAnsi" w:hAnsiTheme="majorHAnsi" w:cs="Arial"/>
        </w:rPr>
      </w:pPr>
    </w:p>
    <w:p w14:paraId="3F879EAD" w14:textId="77777777" w:rsidR="004207BF" w:rsidRPr="00715D4D" w:rsidRDefault="004207BF" w:rsidP="004207BF">
      <w:pPr>
        <w:outlineLvl w:val="0"/>
        <w:rPr>
          <w:rFonts w:asciiTheme="majorHAnsi" w:hAnsiTheme="majorHAnsi" w:cs="Arial"/>
          <w:b/>
        </w:rPr>
      </w:pPr>
      <w:r w:rsidRPr="00715D4D">
        <w:rPr>
          <w:rFonts w:asciiTheme="majorHAnsi" w:hAnsiTheme="majorHAnsi" w:cs="Arial"/>
          <w:b/>
        </w:rPr>
        <w:t>ET </w:t>
      </w:r>
    </w:p>
    <w:p w14:paraId="50DF2831" w14:textId="77777777" w:rsidR="004207BF" w:rsidRPr="00715D4D" w:rsidRDefault="004207BF" w:rsidP="004207BF">
      <w:pPr>
        <w:rPr>
          <w:rFonts w:asciiTheme="majorHAnsi" w:hAnsiTheme="majorHAnsi" w:cs="Arial"/>
        </w:rPr>
      </w:pPr>
    </w:p>
    <w:p w14:paraId="1C15CC60" w14:textId="51B7D519" w:rsidR="004207BF" w:rsidRPr="00030DA8" w:rsidRDefault="00030DA8" w:rsidP="004207BF">
      <w:pPr>
        <w:rPr>
          <w:rFonts w:asciiTheme="majorHAnsi" w:hAnsiTheme="majorHAnsi" w:cs="Arial"/>
          <w:b/>
          <w:color w:val="1F497D" w:themeColor="text2"/>
        </w:rPr>
      </w:pPr>
      <w:r w:rsidRPr="00030DA8">
        <w:rPr>
          <w:rFonts w:asciiTheme="majorHAnsi" w:hAnsiTheme="majorHAnsi" w:cs="Arial"/>
          <w:b/>
          <w:color w:val="1F497D" w:themeColor="text2"/>
        </w:rPr>
        <w:t xml:space="preserve">L’Entreprise </w:t>
      </w:r>
    </w:p>
    <w:p w14:paraId="0B4E39EC" w14:textId="77777777" w:rsidR="004207BF" w:rsidRPr="00715D4D" w:rsidRDefault="004207BF" w:rsidP="004207BF">
      <w:pPr>
        <w:spacing w:line="360" w:lineRule="auto"/>
        <w:ind w:firstLine="709"/>
        <w:rPr>
          <w:rFonts w:asciiTheme="majorHAnsi" w:hAnsiTheme="majorHAnsi" w:cs="Arial"/>
          <w:lang w:val="nl-NL"/>
        </w:rPr>
      </w:pPr>
    </w:p>
    <w:p w14:paraId="5310CB4E" w14:textId="77777777" w:rsidR="004207BF" w:rsidRPr="00715D4D" w:rsidRDefault="004207BF" w:rsidP="004207BF">
      <w:pPr>
        <w:spacing w:line="360" w:lineRule="auto"/>
        <w:ind w:firstLine="709"/>
        <w:rPr>
          <w:rFonts w:asciiTheme="majorHAnsi" w:hAnsiTheme="majorHAnsi" w:cs="Arial"/>
        </w:rPr>
      </w:pPr>
      <w:r w:rsidRPr="00715D4D">
        <w:rPr>
          <w:rFonts w:asciiTheme="majorHAnsi" w:hAnsiTheme="majorHAnsi" w:cs="Arial"/>
          <w:lang w:val="nl-NL"/>
        </w:rPr>
        <w:t>B.P</w:t>
      </w:r>
      <w:proofErr w:type="gramStart"/>
      <w:r w:rsidRPr="00715D4D">
        <w:rPr>
          <w:rFonts w:asciiTheme="majorHAnsi" w:hAnsiTheme="majorHAnsi" w:cs="Arial"/>
          <w:lang w:val="nl-NL"/>
        </w:rPr>
        <w:t xml:space="preserve"> </w:t>
      </w:r>
      <w:r w:rsidRPr="00715D4D">
        <w:rPr>
          <w:rFonts w:asciiTheme="majorHAnsi" w:hAnsiTheme="majorHAnsi" w:cs="Arial"/>
        </w:rPr>
        <w:t>:…</w:t>
      </w:r>
      <w:proofErr w:type="gramEnd"/>
      <w:r w:rsidRPr="00715D4D">
        <w:rPr>
          <w:rFonts w:asciiTheme="majorHAnsi" w:hAnsiTheme="majorHAnsi" w:cs="Arial"/>
        </w:rPr>
        <w:t>…………………………………………………..</w:t>
      </w:r>
    </w:p>
    <w:p w14:paraId="46544E7F" w14:textId="77777777" w:rsidR="004207BF" w:rsidRPr="00715D4D" w:rsidRDefault="004207BF" w:rsidP="004207BF">
      <w:pPr>
        <w:spacing w:line="360" w:lineRule="auto"/>
        <w:ind w:firstLine="709"/>
        <w:rPr>
          <w:rFonts w:asciiTheme="majorHAnsi" w:hAnsiTheme="majorHAnsi" w:cs="Arial"/>
        </w:rPr>
      </w:pPr>
      <w:r w:rsidRPr="00715D4D">
        <w:rPr>
          <w:rFonts w:asciiTheme="majorHAnsi" w:hAnsiTheme="majorHAnsi" w:cs="Arial"/>
        </w:rPr>
        <w:t>TEL :……………………………………………………..</w:t>
      </w:r>
    </w:p>
    <w:p w14:paraId="2B542BD7" w14:textId="77777777" w:rsidR="004207BF" w:rsidRPr="00715D4D" w:rsidRDefault="004207BF" w:rsidP="004207BF">
      <w:pPr>
        <w:spacing w:line="360" w:lineRule="auto"/>
        <w:ind w:firstLine="709"/>
        <w:rPr>
          <w:rFonts w:asciiTheme="majorHAnsi" w:hAnsiTheme="majorHAnsi" w:cs="Arial"/>
        </w:rPr>
      </w:pPr>
      <w:r w:rsidRPr="00715D4D">
        <w:rPr>
          <w:rFonts w:asciiTheme="majorHAnsi" w:hAnsiTheme="majorHAnsi" w:cs="Arial"/>
        </w:rPr>
        <w:t>N° R.C.</w:t>
      </w:r>
      <w:r w:rsidRPr="00715D4D">
        <w:rPr>
          <w:rFonts w:asciiTheme="majorHAnsi" w:hAnsiTheme="majorHAnsi" w:cs="Arial"/>
        </w:rPr>
        <w:tab/>
        <w:t xml:space="preserve">   :……………………………………………………..</w:t>
      </w:r>
    </w:p>
    <w:p w14:paraId="57229871" w14:textId="77777777" w:rsidR="004207BF" w:rsidRPr="00715D4D" w:rsidRDefault="004207BF" w:rsidP="004207BF">
      <w:pPr>
        <w:spacing w:line="360" w:lineRule="auto"/>
        <w:ind w:firstLine="709"/>
        <w:rPr>
          <w:rFonts w:asciiTheme="majorHAnsi" w:hAnsiTheme="majorHAnsi" w:cs="Arial"/>
        </w:rPr>
      </w:pPr>
      <w:r w:rsidRPr="00715D4D">
        <w:rPr>
          <w:rFonts w:asciiTheme="majorHAnsi" w:hAnsiTheme="majorHAnsi" w:cs="Arial"/>
        </w:rPr>
        <w:t>N° CONTRIBUABLE…………………………………………………….</w:t>
      </w:r>
    </w:p>
    <w:p w14:paraId="653F0FE0" w14:textId="77777777" w:rsidR="004207BF" w:rsidRPr="00715D4D" w:rsidRDefault="004207BF" w:rsidP="004207BF">
      <w:pPr>
        <w:jc w:val="both"/>
        <w:rPr>
          <w:rFonts w:asciiTheme="majorHAnsi" w:hAnsiTheme="majorHAnsi" w:cs="Arial"/>
        </w:rPr>
      </w:pPr>
      <w:r w:rsidRPr="00715D4D">
        <w:rPr>
          <w:rFonts w:asciiTheme="majorHAnsi" w:hAnsiTheme="majorHAnsi" w:cs="Arial"/>
        </w:rPr>
        <w:tab/>
        <w:t>COMPTE BANCAIRE N°…………ouvert à ……AGENCE de…………………….</w:t>
      </w:r>
    </w:p>
    <w:p w14:paraId="3F50E2A3" w14:textId="77777777" w:rsidR="004207BF" w:rsidRPr="00715D4D" w:rsidRDefault="004207BF" w:rsidP="004207BF">
      <w:pPr>
        <w:jc w:val="both"/>
        <w:rPr>
          <w:rFonts w:asciiTheme="majorHAnsi" w:hAnsiTheme="majorHAnsi" w:cs="Arial"/>
        </w:rPr>
      </w:pPr>
    </w:p>
    <w:p w14:paraId="1D134E06" w14:textId="77777777" w:rsidR="004207BF" w:rsidRPr="00715D4D" w:rsidRDefault="004207BF" w:rsidP="004207BF">
      <w:pPr>
        <w:jc w:val="both"/>
        <w:rPr>
          <w:rFonts w:asciiTheme="majorHAnsi" w:hAnsiTheme="majorHAnsi" w:cs="Arial"/>
        </w:rPr>
      </w:pPr>
    </w:p>
    <w:p w14:paraId="08A5089C" w14:textId="77777777" w:rsidR="004207BF" w:rsidRPr="00715D4D" w:rsidRDefault="004207BF" w:rsidP="004207BF">
      <w:pPr>
        <w:jc w:val="both"/>
        <w:rPr>
          <w:rFonts w:asciiTheme="majorHAnsi" w:hAnsiTheme="majorHAnsi" w:cs="Arial"/>
        </w:rPr>
      </w:pPr>
    </w:p>
    <w:p w14:paraId="3E4806A3" w14:textId="77777777" w:rsidR="004207BF" w:rsidRPr="00715D4D" w:rsidRDefault="004207BF" w:rsidP="004207BF">
      <w:pPr>
        <w:ind w:left="709"/>
        <w:jc w:val="both"/>
        <w:rPr>
          <w:rFonts w:asciiTheme="majorHAnsi" w:hAnsiTheme="majorHAnsi" w:cs="Arial"/>
        </w:rPr>
      </w:pPr>
      <w:r w:rsidRPr="00715D4D">
        <w:rPr>
          <w:rFonts w:asciiTheme="majorHAnsi" w:hAnsiTheme="majorHAnsi" w:cs="Arial"/>
        </w:rPr>
        <w:t>Représenté par Son (</w:t>
      </w:r>
      <w:r w:rsidRPr="00715D4D">
        <w:rPr>
          <w:rFonts w:asciiTheme="majorHAnsi" w:hAnsiTheme="majorHAnsi" w:cs="Arial"/>
          <w:i/>
        </w:rPr>
        <w:t>qualité et nom du Signataire dans l’entreprise qui doit être la même personne ayant signé la soumission</w:t>
      </w:r>
      <w:r w:rsidRPr="00715D4D">
        <w:rPr>
          <w:rFonts w:asciiTheme="majorHAnsi" w:hAnsiTheme="majorHAnsi" w:cs="Arial"/>
        </w:rPr>
        <w:t>)</w:t>
      </w:r>
    </w:p>
    <w:p w14:paraId="6C337D5E" w14:textId="77777777" w:rsidR="004207BF" w:rsidRPr="00715D4D" w:rsidRDefault="004207BF" w:rsidP="004207BF">
      <w:pPr>
        <w:ind w:firstLine="708"/>
        <w:jc w:val="both"/>
        <w:rPr>
          <w:rFonts w:asciiTheme="majorHAnsi" w:hAnsiTheme="majorHAnsi" w:cs="Arial"/>
        </w:rPr>
      </w:pPr>
      <w:r w:rsidRPr="00715D4D">
        <w:rPr>
          <w:rFonts w:asciiTheme="majorHAnsi" w:hAnsiTheme="majorHAnsi" w:cs="Arial"/>
        </w:rPr>
        <w:t xml:space="preserve">…………………………dénommé ci-après « </w:t>
      </w:r>
      <w:r w:rsidRPr="00715D4D">
        <w:rPr>
          <w:rFonts w:asciiTheme="majorHAnsi" w:hAnsiTheme="majorHAnsi" w:cs="Arial"/>
          <w:b/>
        </w:rPr>
        <w:t>LE</w:t>
      </w:r>
      <w:r w:rsidRPr="00715D4D">
        <w:rPr>
          <w:rFonts w:asciiTheme="majorHAnsi" w:hAnsiTheme="majorHAnsi" w:cs="Arial"/>
        </w:rPr>
        <w:t> </w:t>
      </w:r>
      <w:r w:rsidRPr="00715D4D">
        <w:rPr>
          <w:rFonts w:asciiTheme="majorHAnsi" w:hAnsiTheme="majorHAnsi" w:cs="Arial"/>
          <w:b/>
        </w:rPr>
        <w:t>PRESTATAIRE</w:t>
      </w:r>
      <w:r w:rsidRPr="00715D4D">
        <w:rPr>
          <w:rFonts w:asciiTheme="majorHAnsi" w:hAnsiTheme="majorHAnsi" w:cs="Arial"/>
        </w:rPr>
        <w:t xml:space="preserve"> » </w:t>
      </w:r>
      <w:r w:rsidRPr="00715D4D">
        <w:rPr>
          <w:rFonts w:asciiTheme="majorHAnsi" w:hAnsiTheme="majorHAnsi" w:cs="Arial"/>
          <w:bCs/>
        </w:rPr>
        <w:t>d’autre part</w:t>
      </w:r>
      <w:r w:rsidRPr="00715D4D">
        <w:rPr>
          <w:rFonts w:asciiTheme="majorHAnsi" w:hAnsiTheme="majorHAnsi" w:cs="Arial"/>
          <w:b/>
          <w:bCs/>
        </w:rPr>
        <w:t>,</w:t>
      </w:r>
    </w:p>
    <w:p w14:paraId="0E5D7D68" w14:textId="77777777" w:rsidR="004207BF" w:rsidRPr="00715D4D" w:rsidRDefault="004207BF" w:rsidP="004207BF">
      <w:pPr>
        <w:rPr>
          <w:rFonts w:asciiTheme="majorHAnsi" w:hAnsiTheme="majorHAnsi" w:cs="Arial"/>
        </w:rPr>
      </w:pPr>
    </w:p>
    <w:p w14:paraId="33A0B4CE" w14:textId="77777777" w:rsidR="004207BF" w:rsidRPr="00715D4D" w:rsidRDefault="004207BF" w:rsidP="004207BF">
      <w:pPr>
        <w:rPr>
          <w:rFonts w:asciiTheme="majorHAnsi" w:hAnsiTheme="majorHAnsi" w:cs="Arial"/>
        </w:rPr>
      </w:pPr>
    </w:p>
    <w:p w14:paraId="37451B41" w14:textId="77777777" w:rsidR="004207BF" w:rsidRPr="00715D4D" w:rsidRDefault="004207BF" w:rsidP="004207BF">
      <w:pPr>
        <w:rPr>
          <w:rFonts w:asciiTheme="majorHAnsi" w:hAnsiTheme="majorHAnsi" w:cs="Arial"/>
        </w:rPr>
      </w:pPr>
    </w:p>
    <w:p w14:paraId="71334CF9" w14:textId="77777777" w:rsidR="004207BF" w:rsidRPr="00715D4D" w:rsidRDefault="004207BF" w:rsidP="004207BF">
      <w:pPr>
        <w:rPr>
          <w:rFonts w:asciiTheme="majorHAnsi" w:hAnsiTheme="majorHAnsi" w:cs="Arial"/>
        </w:rPr>
      </w:pPr>
    </w:p>
    <w:p w14:paraId="581CEDC8" w14:textId="77777777" w:rsidR="004207BF" w:rsidRPr="00715D4D" w:rsidRDefault="004207BF" w:rsidP="004207BF">
      <w:pPr>
        <w:jc w:val="center"/>
        <w:outlineLvl w:val="0"/>
        <w:rPr>
          <w:rFonts w:asciiTheme="majorHAnsi" w:hAnsiTheme="majorHAnsi" w:cs="Arial"/>
          <w:b/>
        </w:rPr>
      </w:pPr>
      <w:r w:rsidRPr="00715D4D">
        <w:rPr>
          <w:rFonts w:asciiTheme="majorHAnsi" w:hAnsiTheme="majorHAnsi" w:cs="Arial"/>
          <w:b/>
        </w:rPr>
        <w:t>Il EST ARRETE ET CONVENU CE QUI SUIT :</w:t>
      </w:r>
    </w:p>
    <w:p w14:paraId="68DAFF46" w14:textId="77777777" w:rsidR="004207BF" w:rsidRPr="00715D4D" w:rsidRDefault="004207BF" w:rsidP="004207BF">
      <w:pPr>
        <w:outlineLvl w:val="0"/>
        <w:rPr>
          <w:rFonts w:asciiTheme="majorHAnsi" w:hAnsiTheme="majorHAnsi" w:cs="Arial"/>
          <w:b/>
        </w:rPr>
      </w:pPr>
      <w:r w:rsidRPr="00715D4D">
        <w:rPr>
          <w:rFonts w:asciiTheme="majorHAnsi" w:hAnsiTheme="majorHAnsi" w:cs="Arial"/>
          <w:b/>
        </w:rPr>
        <w:t xml:space="preserve"> </w:t>
      </w:r>
    </w:p>
    <w:p w14:paraId="348016AB" w14:textId="77777777" w:rsidR="004207BF" w:rsidRPr="00715D4D" w:rsidRDefault="004207BF" w:rsidP="004207BF">
      <w:pPr>
        <w:outlineLvl w:val="0"/>
        <w:rPr>
          <w:rFonts w:asciiTheme="majorHAnsi" w:hAnsiTheme="majorHAnsi" w:cs="Arial"/>
          <w:b/>
        </w:rPr>
      </w:pPr>
    </w:p>
    <w:p w14:paraId="30F269BA" w14:textId="77777777" w:rsidR="004207BF" w:rsidRPr="00715D4D" w:rsidRDefault="004207BF" w:rsidP="004207BF">
      <w:pPr>
        <w:outlineLvl w:val="0"/>
        <w:rPr>
          <w:rFonts w:asciiTheme="majorHAnsi" w:hAnsiTheme="majorHAnsi" w:cs="Arial"/>
          <w:b/>
        </w:rPr>
      </w:pPr>
    </w:p>
    <w:p w14:paraId="5ECEC29C" w14:textId="77777777" w:rsidR="004207BF" w:rsidRPr="00715D4D" w:rsidRDefault="004207BF" w:rsidP="004207BF">
      <w:pPr>
        <w:outlineLvl w:val="0"/>
        <w:rPr>
          <w:rFonts w:asciiTheme="majorHAnsi" w:hAnsiTheme="majorHAnsi" w:cs="Arial"/>
          <w:b/>
        </w:rPr>
      </w:pPr>
    </w:p>
    <w:p w14:paraId="3D0CC3CC" w14:textId="77777777" w:rsidR="004207BF" w:rsidRPr="00715D4D" w:rsidRDefault="004207BF" w:rsidP="004207BF">
      <w:pPr>
        <w:outlineLvl w:val="0"/>
        <w:rPr>
          <w:rFonts w:asciiTheme="majorHAnsi" w:hAnsiTheme="majorHAnsi" w:cs="Arial"/>
          <w:b/>
        </w:rPr>
      </w:pPr>
    </w:p>
    <w:p w14:paraId="2DC03CE1" w14:textId="77777777" w:rsidR="004207BF" w:rsidRPr="00715D4D" w:rsidRDefault="004207BF" w:rsidP="004207BF">
      <w:pPr>
        <w:outlineLvl w:val="0"/>
        <w:rPr>
          <w:rFonts w:asciiTheme="majorHAnsi" w:hAnsiTheme="majorHAnsi" w:cs="Arial"/>
          <w:b/>
        </w:rPr>
      </w:pPr>
    </w:p>
    <w:p w14:paraId="42EC606D" w14:textId="77777777" w:rsidR="004207BF" w:rsidRPr="00715D4D" w:rsidRDefault="004207BF" w:rsidP="004207BF">
      <w:pPr>
        <w:outlineLvl w:val="0"/>
        <w:rPr>
          <w:rFonts w:asciiTheme="majorHAnsi" w:hAnsiTheme="majorHAnsi" w:cs="Arial"/>
          <w:b/>
        </w:rPr>
      </w:pPr>
    </w:p>
    <w:p w14:paraId="34303C31" w14:textId="77777777" w:rsidR="00B7793E" w:rsidRDefault="004207BF" w:rsidP="004207BF">
      <w:pPr>
        <w:widowControl w:val="0"/>
        <w:autoSpaceDE w:val="0"/>
        <w:autoSpaceDN w:val="0"/>
        <w:adjustRightInd w:val="0"/>
        <w:jc w:val="center"/>
        <w:rPr>
          <w:rFonts w:ascii="Arial" w:hAnsi="Arial" w:cs="Arial"/>
        </w:rPr>
      </w:pPr>
      <w:r w:rsidRPr="008E7520">
        <w:rPr>
          <w:rFonts w:ascii="Arial" w:hAnsi="Arial" w:cs="Arial"/>
        </w:rPr>
        <w:br w:type="page"/>
      </w:r>
    </w:p>
    <w:p w14:paraId="48447CD6" w14:textId="687C03F3" w:rsidR="00B7793E" w:rsidRPr="00030DA8" w:rsidRDefault="00030DA8" w:rsidP="004207BF">
      <w:pPr>
        <w:widowControl w:val="0"/>
        <w:autoSpaceDE w:val="0"/>
        <w:autoSpaceDN w:val="0"/>
        <w:adjustRightInd w:val="0"/>
        <w:jc w:val="center"/>
        <w:rPr>
          <w:rFonts w:ascii="Arial" w:hAnsi="Arial" w:cs="Arial"/>
          <w:b/>
          <w:sz w:val="32"/>
        </w:rPr>
      </w:pPr>
      <w:r w:rsidRPr="00030DA8">
        <w:rPr>
          <w:rFonts w:ascii="Arial" w:hAnsi="Arial" w:cs="Arial"/>
          <w:b/>
          <w:sz w:val="32"/>
        </w:rPr>
        <w:lastRenderedPageBreak/>
        <w:t>CAHIER DE CLAUSES ADMINISTRATIVES PARTICULIERES</w:t>
      </w:r>
    </w:p>
    <w:p w14:paraId="78B06FCB" w14:textId="77777777" w:rsidR="00030DA8" w:rsidRDefault="00030DA8" w:rsidP="004207BF">
      <w:pPr>
        <w:widowControl w:val="0"/>
        <w:autoSpaceDE w:val="0"/>
        <w:autoSpaceDN w:val="0"/>
        <w:adjustRightInd w:val="0"/>
        <w:jc w:val="center"/>
        <w:rPr>
          <w:rFonts w:ascii="Arial" w:hAnsi="Arial" w:cs="Arial"/>
          <w:b/>
        </w:rPr>
      </w:pPr>
    </w:p>
    <w:p w14:paraId="013C0387" w14:textId="3981EBEC" w:rsidR="004207BF" w:rsidRPr="008E7520" w:rsidRDefault="004207BF" w:rsidP="004207BF">
      <w:pPr>
        <w:widowControl w:val="0"/>
        <w:autoSpaceDE w:val="0"/>
        <w:autoSpaceDN w:val="0"/>
        <w:adjustRightInd w:val="0"/>
        <w:jc w:val="center"/>
        <w:rPr>
          <w:rFonts w:ascii="Arial" w:hAnsi="Arial" w:cs="Arial"/>
          <w:b/>
        </w:rPr>
      </w:pPr>
      <w:r w:rsidRPr="008E7520">
        <w:rPr>
          <w:rFonts w:ascii="Arial" w:hAnsi="Arial" w:cs="Arial"/>
          <w:b/>
        </w:rPr>
        <w:t>Sommaire</w:t>
      </w:r>
    </w:p>
    <w:p w14:paraId="766001EB" w14:textId="77777777" w:rsidR="004207BF" w:rsidRPr="008E7520" w:rsidRDefault="004207BF" w:rsidP="004207BF">
      <w:pPr>
        <w:widowControl w:val="0"/>
        <w:autoSpaceDE w:val="0"/>
        <w:autoSpaceDN w:val="0"/>
        <w:adjustRightInd w:val="0"/>
        <w:rPr>
          <w:rFonts w:ascii="Arial" w:hAnsi="Arial" w:cs="Arial"/>
          <w:b/>
        </w:rPr>
      </w:pPr>
    </w:p>
    <w:tbl>
      <w:tblPr>
        <w:tblW w:w="10991" w:type="dxa"/>
        <w:tblLook w:val="04A0" w:firstRow="1" w:lastRow="0" w:firstColumn="1" w:lastColumn="0" w:noHBand="0" w:noVBand="1"/>
      </w:tblPr>
      <w:tblGrid>
        <w:gridCol w:w="1381"/>
        <w:gridCol w:w="7846"/>
        <w:gridCol w:w="1764"/>
      </w:tblGrid>
      <w:tr w:rsidR="004207BF" w:rsidRPr="008E7520" w14:paraId="5667E18C" w14:textId="77777777" w:rsidTr="00986FF0">
        <w:tc>
          <w:tcPr>
            <w:tcW w:w="9227" w:type="dxa"/>
            <w:gridSpan w:val="2"/>
            <w:shd w:val="clear" w:color="auto" w:fill="auto"/>
          </w:tcPr>
          <w:p w14:paraId="5C369732" w14:textId="77777777" w:rsidR="004207BF" w:rsidRPr="008E7520" w:rsidRDefault="004207BF" w:rsidP="00986FF0">
            <w:pPr>
              <w:widowControl w:val="0"/>
              <w:autoSpaceDE w:val="0"/>
              <w:autoSpaceDN w:val="0"/>
              <w:adjustRightInd w:val="0"/>
              <w:spacing w:line="360" w:lineRule="auto"/>
              <w:rPr>
                <w:rFonts w:ascii="Arial" w:hAnsi="Arial" w:cs="Arial"/>
                <w:b/>
              </w:rPr>
            </w:pPr>
            <w:r w:rsidRPr="008E7520">
              <w:rPr>
                <w:rFonts w:ascii="Arial" w:hAnsi="Arial" w:cs="Arial"/>
                <w:b/>
              </w:rPr>
              <w:t xml:space="preserve">Chapitre I : Généralités </w:t>
            </w:r>
          </w:p>
        </w:tc>
        <w:tc>
          <w:tcPr>
            <w:tcW w:w="1764" w:type="dxa"/>
            <w:shd w:val="clear" w:color="auto" w:fill="auto"/>
          </w:tcPr>
          <w:p w14:paraId="35534416" w14:textId="77777777" w:rsidR="004207BF" w:rsidRPr="008E7520" w:rsidRDefault="004207BF" w:rsidP="00986FF0">
            <w:pPr>
              <w:widowControl w:val="0"/>
              <w:autoSpaceDE w:val="0"/>
              <w:autoSpaceDN w:val="0"/>
              <w:adjustRightInd w:val="0"/>
              <w:spacing w:line="360" w:lineRule="auto"/>
              <w:rPr>
                <w:rFonts w:ascii="Arial" w:hAnsi="Arial" w:cs="Arial"/>
                <w:b/>
              </w:rPr>
            </w:pPr>
          </w:p>
        </w:tc>
      </w:tr>
      <w:tr w:rsidR="004207BF" w:rsidRPr="008E7520" w14:paraId="3B987F99" w14:textId="77777777" w:rsidTr="00986FF0">
        <w:tc>
          <w:tcPr>
            <w:tcW w:w="1381" w:type="dxa"/>
            <w:shd w:val="clear" w:color="auto" w:fill="auto"/>
          </w:tcPr>
          <w:p w14:paraId="6A44A4BA"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Article 1</w:t>
            </w:r>
          </w:p>
        </w:tc>
        <w:tc>
          <w:tcPr>
            <w:tcW w:w="7846" w:type="dxa"/>
            <w:shd w:val="clear" w:color="auto" w:fill="auto"/>
          </w:tcPr>
          <w:p w14:paraId="667070D9"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Objet de la lettre commande </w:t>
            </w:r>
          </w:p>
        </w:tc>
        <w:tc>
          <w:tcPr>
            <w:tcW w:w="1764" w:type="dxa"/>
            <w:shd w:val="clear" w:color="auto" w:fill="auto"/>
          </w:tcPr>
          <w:p w14:paraId="02A629A6"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7704ECFD" w14:textId="77777777" w:rsidTr="00986FF0">
        <w:tc>
          <w:tcPr>
            <w:tcW w:w="1381" w:type="dxa"/>
            <w:shd w:val="clear" w:color="auto" w:fill="auto"/>
          </w:tcPr>
          <w:p w14:paraId="6463F68F"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2 </w:t>
            </w:r>
          </w:p>
        </w:tc>
        <w:tc>
          <w:tcPr>
            <w:tcW w:w="7846" w:type="dxa"/>
            <w:shd w:val="clear" w:color="auto" w:fill="auto"/>
          </w:tcPr>
          <w:p w14:paraId="69F6C4F5"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Procédure de Passation de la lettre commande </w:t>
            </w:r>
          </w:p>
        </w:tc>
        <w:tc>
          <w:tcPr>
            <w:tcW w:w="1764" w:type="dxa"/>
            <w:shd w:val="clear" w:color="auto" w:fill="auto"/>
          </w:tcPr>
          <w:p w14:paraId="3AEED241"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0747993B" w14:textId="77777777" w:rsidTr="00986FF0">
        <w:tc>
          <w:tcPr>
            <w:tcW w:w="1381" w:type="dxa"/>
            <w:shd w:val="clear" w:color="auto" w:fill="auto"/>
          </w:tcPr>
          <w:p w14:paraId="13049CE6"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3 </w:t>
            </w:r>
          </w:p>
        </w:tc>
        <w:tc>
          <w:tcPr>
            <w:tcW w:w="7846" w:type="dxa"/>
            <w:shd w:val="clear" w:color="auto" w:fill="auto"/>
          </w:tcPr>
          <w:p w14:paraId="3303E81D"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Pièces constitutives de la lettre commande </w:t>
            </w:r>
          </w:p>
        </w:tc>
        <w:tc>
          <w:tcPr>
            <w:tcW w:w="1764" w:type="dxa"/>
            <w:shd w:val="clear" w:color="auto" w:fill="auto"/>
          </w:tcPr>
          <w:p w14:paraId="37EC8218"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7B8CAB3D" w14:textId="77777777" w:rsidTr="00986FF0">
        <w:tc>
          <w:tcPr>
            <w:tcW w:w="1381" w:type="dxa"/>
            <w:shd w:val="clear" w:color="auto" w:fill="auto"/>
          </w:tcPr>
          <w:p w14:paraId="60CE1CFC"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4 </w:t>
            </w:r>
          </w:p>
        </w:tc>
        <w:tc>
          <w:tcPr>
            <w:tcW w:w="7846" w:type="dxa"/>
            <w:shd w:val="clear" w:color="auto" w:fill="auto"/>
          </w:tcPr>
          <w:p w14:paraId="5E3AE45C"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Textes généraux applicables</w:t>
            </w:r>
          </w:p>
        </w:tc>
        <w:tc>
          <w:tcPr>
            <w:tcW w:w="1764" w:type="dxa"/>
            <w:shd w:val="clear" w:color="auto" w:fill="auto"/>
          </w:tcPr>
          <w:p w14:paraId="14577E15"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3CCE5A85" w14:textId="77777777" w:rsidTr="00986FF0">
        <w:tc>
          <w:tcPr>
            <w:tcW w:w="1381" w:type="dxa"/>
            <w:shd w:val="clear" w:color="auto" w:fill="auto"/>
          </w:tcPr>
          <w:p w14:paraId="5E924B87"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Article 5</w:t>
            </w:r>
          </w:p>
        </w:tc>
        <w:tc>
          <w:tcPr>
            <w:tcW w:w="7846" w:type="dxa"/>
            <w:shd w:val="clear" w:color="auto" w:fill="auto"/>
          </w:tcPr>
          <w:p w14:paraId="2D686A5D"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Définitions et attributions</w:t>
            </w:r>
          </w:p>
        </w:tc>
        <w:tc>
          <w:tcPr>
            <w:tcW w:w="1764" w:type="dxa"/>
            <w:shd w:val="clear" w:color="auto" w:fill="auto"/>
          </w:tcPr>
          <w:p w14:paraId="19C52FFA"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47E607A7" w14:textId="77777777" w:rsidTr="00986FF0">
        <w:tc>
          <w:tcPr>
            <w:tcW w:w="1381" w:type="dxa"/>
            <w:shd w:val="clear" w:color="auto" w:fill="auto"/>
          </w:tcPr>
          <w:p w14:paraId="53736BD8"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6 </w:t>
            </w:r>
          </w:p>
        </w:tc>
        <w:tc>
          <w:tcPr>
            <w:tcW w:w="7846" w:type="dxa"/>
            <w:shd w:val="clear" w:color="auto" w:fill="auto"/>
          </w:tcPr>
          <w:p w14:paraId="0DFD1AE8"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Ordres de service</w:t>
            </w:r>
          </w:p>
        </w:tc>
        <w:tc>
          <w:tcPr>
            <w:tcW w:w="1764" w:type="dxa"/>
            <w:shd w:val="clear" w:color="auto" w:fill="auto"/>
          </w:tcPr>
          <w:p w14:paraId="41FDFD2A"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50698660" w14:textId="77777777" w:rsidTr="00986FF0">
        <w:tc>
          <w:tcPr>
            <w:tcW w:w="1381" w:type="dxa"/>
            <w:shd w:val="clear" w:color="auto" w:fill="auto"/>
          </w:tcPr>
          <w:p w14:paraId="5EC071E0"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7 </w:t>
            </w:r>
          </w:p>
        </w:tc>
        <w:tc>
          <w:tcPr>
            <w:tcW w:w="7846" w:type="dxa"/>
            <w:shd w:val="clear" w:color="auto" w:fill="auto"/>
          </w:tcPr>
          <w:p w14:paraId="17DD80E9"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Délai et lieu de livraison </w:t>
            </w:r>
          </w:p>
        </w:tc>
        <w:tc>
          <w:tcPr>
            <w:tcW w:w="1764" w:type="dxa"/>
            <w:shd w:val="clear" w:color="auto" w:fill="auto"/>
          </w:tcPr>
          <w:p w14:paraId="27A718A7"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001D6769" w14:textId="77777777" w:rsidTr="00986FF0">
        <w:tc>
          <w:tcPr>
            <w:tcW w:w="1381" w:type="dxa"/>
            <w:shd w:val="clear" w:color="auto" w:fill="auto"/>
          </w:tcPr>
          <w:p w14:paraId="7B54E431"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8 </w:t>
            </w:r>
          </w:p>
        </w:tc>
        <w:tc>
          <w:tcPr>
            <w:tcW w:w="7846" w:type="dxa"/>
            <w:shd w:val="clear" w:color="auto" w:fill="auto"/>
          </w:tcPr>
          <w:p w14:paraId="02C32B68"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Domicile du </w:t>
            </w:r>
            <w:r>
              <w:rPr>
                <w:rFonts w:ascii="Arial" w:hAnsi="Arial" w:cs="Arial"/>
              </w:rPr>
              <w:t>Consultant</w:t>
            </w:r>
          </w:p>
        </w:tc>
        <w:tc>
          <w:tcPr>
            <w:tcW w:w="1764" w:type="dxa"/>
            <w:shd w:val="clear" w:color="auto" w:fill="auto"/>
          </w:tcPr>
          <w:p w14:paraId="1464F526"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6BEA38DB" w14:textId="77777777" w:rsidTr="00986FF0">
        <w:tc>
          <w:tcPr>
            <w:tcW w:w="9227" w:type="dxa"/>
            <w:gridSpan w:val="2"/>
            <w:shd w:val="clear" w:color="auto" w:fill="auto"/>
          </w:tcPr>
          <w:p w14:paraId="0314DEE5" w14:textId="77777777" w:rsidR="004207BF" w:rsidRPr="008E7520" w:rsidRDefault="004207BF" w:rsidP="00986FF0">
            <w:pPr>
              <w:widowControl w:val="0"/>
              <w:autoSpaceDE w:val="0"/>
              <w:autoSpaceDN w:val="0"/>
              <w:adjustRightInd w:val="0"/>
              <w:spacing w:before="240" w:line="360" w:lineRule="auto"/>
              <w:rPr>
                <w:rFonts w:ascii="Arial" w:hAnsi="Arial" w:cs="Arial"/>
                <w:b/>
              </w:rPr>
            </w:pPr>
            <w:r w:rsidRPr="008E7520">
              <w:rPr>
                <w:rFonts w:ascii="Arial" w:hAnsi="Arial" w:cs="Arial"/>
                <w:b/>
              </w:rPr>
              <w:t xml:space="preserve">Chapitre II : Exécution de la Lettre commande </w:t>
            </w:r>
          </w:p>
        </w:tc>
        <w:tc>
          <w:tcPr>
            <w:tcW w:w="1764" w:type="dxa"/>
            <w:shd w:val="clear" w:color="auto" w:fill="auto"/>
          </w:tcPr>
          <w:p w14:paraId="52B7B010" w14:textId="77777777" w:rsidR="004207BF" w:rsidRPr="008E7520" w:rsidRDefault="004207BF" w:rsidP="00986FF0">
            <w:pPr>
              <w:widowControl w:val="0"/>
              <w:autoSpaceDE w:val="0"/>
              <w:autoSpaceDN w:val="0"/>
              <w:adjustRightInd w:val="0"/>
              <w:spacing w:before="240" w:line="360" w:lineRule="auto"/>
              <w:rPr>
                <w:rFonts w:ascii="Arial" w:hAnsi="Arial" w:cs="Arial"/>
                <w:b/>
              </w:rPr>
            </w:pPr>
          </w:p>
        </w:tc>
      </w:tr>
      <w:tr w:rsidR="004207BF" w:rsidRPr="008E7520" w14:paraId="2950CDF6" w14:textId="77777777" w:rsidTr="00986FF0">
        <w:tc>
          <w:tcPr>
            <w:tcW w:w="1381" w:type="dxa"/>
            <w:shd w:val="clear" w:color="auto" w:fill="auto"/>
          </w:tcPr>
          <w:p w14:paraId="1394086C"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9 </w:t>
            </w:r>
          </w:p>
        </w:tc>
        <w:tc>
          <w:tcPr>
            <w:tcW w:w="7846" w:type="dxa"/>
            <w:shd w:val="clear" w:color="auto" w:fill="auto"/>
          </w:tcPr>
          <w:p w14:paraId="3113C936"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Rôle et responsabilité du </w:t>
            </w:r>
            <w:r>
              <w:rPr>
                <w:rFonts w:ascii="Arial" w:hAnsi="Arial" w:cs="Arial"/>
              </w:rPr>
              <w:t>Consultant</w:t>
            </w:r>
            <w:r w:rsidRPr="008E7520">
              <w:rPr>
                <w:rFonts w:ascii="Arial" w:hAnsi="Arial" w:cs="Arial"/>
              </w:rPr>
              <w:t xml:space="preserve">  </w:t>
            </w:r>
          </w:p>
        </w:tc>
        <w:tc>
          <w:tcPr>
            <w:tcW w:w="1764" w:type="dxa"/>
            <w:shd w:val="clear" w:color="auto" w:fill="auto"/>
          </w:tcPr>
          <w:p w14:paraId="5F1AFC60"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4664B0EE" w14:textId="77777777" w:rsidTr="00986FF0">
        <w:tc>
          <w:tcPr>
            <w:tcW w:w="1381" w:type="dxa"/>
            <w:shd w:val="clear" w:color="auto" w:fill="auto"/>
          </w:tcPr>
          <w:p w14:paraId="1BFA1D1A"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10 </w:t>
            </w:r>
          </w:p>
        </w:tc>
        <w:tc>
          <w:tcPr>
            <w:tcW w:w="7846" w:type="dxa"/>
            <w:shd w:val="clear" w:color="auto" w:fill="auto"/>
          </w:tcPr>
          <w:p w14:paraId="653B33E7"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Consistance des prestations </w:t>
            </w:r>
          </w:p>
        </w:tc>
        <w:tc>
          <w:tcPr>
            <w:tcW w:w="1764" w:type="dxa"/>
            <w:shd w:val="clear" w:color="auto" w:fill="auto"/>
          </w:tcPr>
          <w:p w14:paraId="2B430D5F"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2D393D5D" w14:textId="77777777" w:rsidTr="00986FF0">
        <w:tc>
          <w:tcPr>
            <w:tcW w:w="1381" w:type="dxa"/>
            <w:shd w:val="clear" w:color="auto" w:fill="auto"/>
          </w:tcPr>
          <w:p w14:paraId="39D6F751" w14:textId="77777777" w:rsidR="004207BF"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Article 11 </w:t>
            </w:r>
          </w:p>
          <w:p w14:paraId="1FE475E0" w14:textId="2EA95F3F" w:rsidR="00353114"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12</w:t>
            </w:r>
            <w:r w:rsidRPr="008E7520">
              <w:rPr>
                <w:rFonts w:ascii="Arial" w:hAnsi="Arial" w:cs="Arial"/>
              </w:rPr>
              <w:t xml:space="preserve"> </w:t>
            </w:r>
          </w:p>
        </w:tc>
        <w:tc>
          <w:tcPr>
            <w:tcW w:w="7846" w:type="dxa"/>
            <w:shd w:val="clear" w:color="auto" w:fill="auto"/>
          </w:tcPr>
          <w:p w14:paraId="60B278F3" w14:textId="77777777" w:rsidR="004207BF" w:rsidRDefault="00353114" w:rsidP="00353114">
            <w:pPr>
              <w:tabs>
                <w:tab w:val="left" w:pos="-720"/>
              </w:tabs>
              <w:suppressAutoHyphens/>
              <w:spacing w:line="360" w:lineRule="auto"/>
              <w:ind w:right="-1621"/>
              <w:rPr>
                <w:rFonts w:ascii="Arial" w:hAnsi="Arial" w:cs="Arial"/>
              </w:rPr>
            </w:pPr>
            <w:r>
              <w:rPr>
                <w:rFonts w:ascii="Arial" w:hAnsi="Arial" w:cs="Arial"/>
              </w:rPr>
              <w:t>: Description des fournitures</w:t>
            </w:r>
          </w:p>
          <w:p w14:paraId="1A8ADCEE" w14:textId="2E37F64F" w:rsidR="00353114" w:rsidRPr="008E7520" w:rsidRDefault="00353114" w:rsidP="00353114">
            <w:pPr>
              <w:tabs>
                <w:tab w:val="left" w:pos="-720"/>
              </w:tabs>
              <w:suppressAutoHyphens/>
              <w:spacing w:line="360" w:lineRule="auto"/>
              <w:ind w:right="-1621"/>
              <w:rPr>
                <w:rFonts w:ascii="Arial" w:hAnsi="Arial" w:cs="Arial"/>
              </w:rPr>
            </w:pPr>
            <w:r>
              <w:rPr>
                <w:rFonts w:ascii="Arial" w:hAnsi="Arial" w:cs="Arial"/>
              </w:rPr>
              <w:t>Informations et documents à fournir par le fournisseur</w:t>
            </w:r>
          </w:p>
        </w:tc>
        <w:tc>
          <w:tcPr>
            <w:tcW w:w="1764" w:type="dxa"/>
            <w:shd w:val="clear" w:color="auto" w:fill="auto"/>
          </w:tcPr>
          <w:p w14:paraId="5C4A6609"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1B5AAA1C" w14:textId="77777777" w:rsidTr="00986FF0">
        <w:tc>
          <w:tcPr>
            <w:tcW w:w="1381" w:type="dxa"/>
            <w:shd w:val="clear" w:color="auto" w:fill="auto"/>
          </w:tcPr>
          <w:p w14:paraId="6845A5C7" w14:textId="77777777" w:rsidR="004207BF" w:rsidRDefault="00353114" w:rsidP="00986FF0">
            <w:pPr>
              <w:widowControl w:val="0"/>
              <w:autoSpaceDE w:val="0"/>
              <w:autoSpaceDN w:val="0"/>
              <w:adjustRightInd w:val="0"/>
              <w:spacing w:line="360" w:lineRule="auto"/>
              <w:rPr>
                <w:rFonts w:ascii="Arial" w:hAnsi="Arial" w:cs="Arial"/>
              </w:rPr>
            </w:pPr>
            <w:r>
              <w:rPr>
                <w:rFonts w:ascii="Arial" w:hAnsi="Arial" w:cs="Arial"/>
              </w:rPr>
              <w:t>Article 13</w:t>
            </w:r>
          </w:p>
          <w:p w14:paraId="07F3E750" w14:textId="7FC9673D" w:rsidR="00353114"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14</w:t>
            </w:r>
          </w:p>
        </w:tc>
        <w:tc>
          <w:tcPr>
            <w:tcW w:w="7846" w:type="dxa"/>
            <w:shd w:val="clear" w:color="auto" w:fill="auto"/>
          </w:tcPr>
          <w:p w14:paraId="52F5B09D" w14:textId="77777777" w:rsidR="004207BF" w:rsidRDefault="004207BF" w:rsidP="00353114">
            <w:pPr>
              <w:widowControl w:val="0"/>
              <w:autoSpaceDE w:val="0"/>
              <w:autoSpaceDN w:val="0"/>
              <w:adjustRightInd w:val="0"/>
              <w:spacing w:line="360" w:lineRule="auto"/>
              <w:rPr>
                <w:rFonts w:ascii="Arial" w:hAnsi="Arial" w:cs="Arial"/>
              </w:rPr>
            </w:pPr>
            <w:r w:rsidRPr="008E7520">
              <w:rPr>
                <w:rFonts w:ascii="Arial" w:hAnsi="Arial" w:cs="Arial"/>
              </w:rPr>
              <w:t xml:space="preserve">: Réception </w:t>
            </w:r>
            <w:r w:rsidR="00353114">
              <w:rPr>
                <w:rFonts w:ascii="Arial" w:hAnsi="Arial" w:cs="Arial"/>
              </w:rPr>
              <w:t>des fournitures</w:t>
            </w:r>
            <w:r>
              <w:rPr>
                <w:rFonts w:ascii="Arial" w:hAnsi="Arial" w:cs="Arial"/>
              </w:rPr>
              <w:t xml:space="preserve"> </w:t>
            </w:r>
          </w:p>
          <w:p w14:paraId="32FDA953" w14:textId="176E5BEE" w:rsidR="00353114" w:rsidRPr="008E7520" w:rsidRDefault="00353114" w:rsidP="00353114">
            <w:pPr>
              <w:widowControl w:val="0"/>
              <w:autoSpaceDE w:val="0"/>
              <w:autoSpaceDN w:val="0"/>
              <w:adjustRightInd w:val="0"/>
              <w:spacing w:line="360" w:lineRule="auto"/>
              <w:rPr>
                <w:rFonts w:ascii="Arial" w:hAnsi="Arial" w:cs="Arial"/>
              </w:rPr>
            </w:pPr>
            <w:r>
              <w:rPr>
                <w:rFonts w:ascii="Arial" w:hAnsi="Arial" w:cs="Arial"/>
              </w:rPr>
              <w:t>: Garantie</w:t>
            </w:r>
          </w:p>
        </w:tc>
        <w:tc>
          <w:tcPr>
            <w:tcW w:w="1764" w:type="dxa"/>
            <w:shd w:val="clear" w:color="auto" w:fill="auto"/>
          </w:tcPr>
          <w:p w14:paraId="4855B702"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1BAA628D" w14:textId="77777777" w:rsidTr="00986FF0">
        <w:tc>
          <w:tcPr>
            <w:tcW w:w="9227" w:type="dxa"/>
            <w:gridSpan w:val="2"/>
            <w:shd w:val="clear" w:color="auto" w:fill="auto"/>
          </w:tcPr>
          <w:p w14:paraId="003CBA9C" w14:textId="77777777" w:rsidR="004207BF" w:rsidRPr="008E7520" w:rsidRDefault="004207BF" w:rsidP="00986FF0">
            <w:pPr>
              <w:widowControl w:val="0"/>
              <w:autoSpaceDE w:val="0"/>
              <w:autoSpaceDN w:val="0"/>
              <w:adjustRightInd w:val="0"/>
              <w:spacing w:before="240" w:line="360" w:lineRule="auto"/>
              <w:rPr>
                <w:rFonts w:ascii="Arial" w:hAnsi="Arial" w:cs="Arial"/>
                <w:b/>
              </w:rPr>
            </w:pPr>
            <w:r w:rsidRPr="008E7520">
              <w:rPr>
                <w:rFonts w:ascii="Arial" w:hAnsi="Arial" w:cs="Arial"/>
                <w:b/>
              </w:rPr>
              <w:t xml:space="preserve">Chapitre III : Dispositions financières  </w:t>
            </w:r>
          </w:p>
        </w:tc>
        <w:tc>
          <w:tcPr>
            <w:tcW w:w="1764" w:type="dxa"/>
            <w:shd w:val="clear" w:color="auto" w:fill="auto"/>
          </w:tcPr>
          <w:p w14:paraId="34CF9C42" w14:textId="77777777" w:rsidR="004207BF" w:rsidRPr="008E7520" w:rsidRDefault="004207BF" w:rsidP="00986FF0">
            <w:pPr>
              <w:widowControl w:val="0"/>
              <w:autoSpaceDE w:val="0"/>
              <w:autoSpaceDN w:val="0"/>
              <w:adjustRightInd w:val="0"/>
              <w:spacing w:before="240" w:line="360" w:lineRule="auto"/>
              <w:rPr>
                <w:rFonts w:ascii="Arial" w:hAnsi="Arial" w:cs="Arial"/>
                <w:b/>
              </w:rPr>
            </w:pPr>
          </w:p>
        </w:tc>
      </w:tr>
      <w:tr w:rsidR="004207BF" w:rsidRPr="008E7520" w14:paraId="77F25576" w14:textId="77777777" w:rsidTr="00986FF0">
        <w:tc>
          <w:tcPr>
            <w:tcW w:w="1381" w:type="dxa"/>
            <w:shd w:val="clear" w:color="auto" w:fill="auto"/>
          </w:tcPr>
          <w:p w14:paraId="72938387" w14:textId="4165CCB2"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15</w:t>
            </w:r>
          </w:p>
        </w:tc>
        <w:tc>
          <w:tcPr>
            <w:tcW w:w="7846" w:type="dxa"/>
            <w:shd w:val="clear" w:color="auto" w:fill="auto"/>
          </w:tcPr>
          <w:p w14:paraId="2029B6C0"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Généralités - prix </w:t>
            </w:r>
          </w:p>
        </w:tc>
        <w:tc>
          <w:tcPr>
            <w:tcW w:w="1764" w:type="dxa"/>
            <w:shd w:val="clear" w:color="auto" w:fill="auto"/>
          </w:tcPr>
          <w:p w14:paraId="7B549C05"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3B965202" w14:textId="77777777" w:rsidTr="00986FF0">
        <w:tc>
          <w:tcPr>
            <w:tcW w:w="1381" w:type="dxa"/>
            <w:shd w:val="clear" w:color="auto" w:fill="auto"/>
          </w:tcPr>
          <w:p w14:paraId="26C59491" w14:textId="2E169EF6"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16</w:t>
            </w:r>
          </w:p>
        </w:tc>
        <w:tc>
          <w:tcPr>
            <w:tcW w:w="7846" w:type="dxa"/>
            <w:shd w:val="clear" w:color="auto" w:fill="auto"/>
          </w:tcPr>
          <w:p w14:paraId="04E14C88"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Montant de la lettre commande </w:t>
            </w:r>
          </w:p>
        </w:tc>
        <w:tc>
          <w:tcPr>
            <w:tcW w:w="1764" w:type="dxa"/>
            <w:shd w:val="clear" w:color="auto" w:fill="auto"/>
          </w:tcPr>
          <w:p w14:paraId="5241A651"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7D5BD46B" w14:textId="77777777" w:rsidTr="00986FF0">
        <w:tc>
          <w:tcPr>
            <w:tcW w:w="1381" w:type="dxa"/>
            <w:shd w:val="clear" w:color="auto" w:fill="auto"/>
          </w:tcPr>
          <w:p w14:paraId="10D4F5BD" w14:textId="6DB6BBEF"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17</w:t>
            </w:r>
          </w:p>
        </w:tc>
        <w:tc>
          <w:tcPr>
            <w:tcW w:w="7846" w:type="dxa"/>
            <w:shd w:val="clear" w:color="auto" w:fill="auto"/>
          </w:tcPr>
          <w:p w14:paraId="54E4136C"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Modalités de paiement </w:t>
            </w:r>
          </w:p>
        </w:tc>
        <w:tc>
          <w:tcPr>
            <w:tcW w:w="1764" w:type="dxa"/>
            <w:shd w:val="clear" w:color="auto" w:fill="auto"/>
          </w:tcPr>
          <w:p w14:paraId="4CCA062D"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2E5E43FF" w14:textId="77777777" w:rsidTr="00986FF0">
        <w:tc>
          <w:tcPr>
            <w:tcW w:w="1381" w:type="dxa"/>
            <w:shd w:val="clear" w:color="auto" w:fill="auto"/>
          </w:tcPr>
          <w:p w14:paraId="46F1188A" w14:textId="3569A573"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18</w:t>
            </w:r>
          </w:p>
        </w:tc>
        <w:tc>
          <w:tcPr>
            <w:tcW w:w="7846" w:type="dxa"/>
            <w:shd w:val="clear" w:color="auto" w:fill="auto"/>
          </w:tcPr>
          <w:p w14:paraId="2A472FCA"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Domiciliation bancaire </w:t>
            </w:r>
          </w:p>
        </w:tc>
        <w:tc>
          <w:tcPr>
            <w:tcW w:w="1764" w:type="dxa"/>
            <w:shd w:val="clear" w:color="auto" w:fill="auto"/>
          </w:tcPr>
          <w:p w14:paraId="08012111"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7FA05611" w14:textId="77777777" w:rsidTr="00986FF0">
        <w:tc>
          <w:tcPr>
            <w:tcW w:w="1381" w:type="dxa"/>
            <w:shd w:val="clear" w:color="auto" w:fill="auto"/>
          </w:tcPr>
          <w:p w14:paraId="716357AA" w14:textId="222A48FF"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19</w:t>
            </w:r>
          </w:p>
        </w:tc>
        <w:tc>
          <w:tcPr>
            <w:tcW w:w="7846" w:type="dxa"/>
            <w:shd w:val="clear" w:color="auto" w:fill="auto"/>
          </w:tcPr>
          <w:p w14:paraId="0B270049"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Régime fiscal </w:t>
            </w:r>
          </w:p>
        </w:tc>
        <w:tc>
          <w:tcPr>
            <w:tcW w:w="1764" w:type="dxa"/>
            <w:shd w:val="clear" w:color="auto" w:fill="auto"/>
          </w:tcPr>
          <w:p w14:paraId="724296CE"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7A6016FD" w14:textId="77777777" w:rsidTr="00986FF0">
        <w:tc>
          <w:tcPr>
            <w:tcW w:w="1381" w:type="dxa"/>
            <w:shd w:val="clear" w:color="auto" w:fill="auto"/>
          </w:tcPr>
          <w:p w14:paraId="4512C67B" w14:textId="5F25D16B"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20</w:t>
            </w:r>
          </w:p>
        </w:tc>
        <w:tc>
          <w:tcPr>
            <w:tcW w:w="7846" w:type="dxa"/>
            <w:shd w:val="clear" w:color="auto" w:fill="auto"/>
          </w:tcPr>
          <w:p w14:paraId="7C5543B5"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Timbre et enregistrement </w:t>
            </w:r>
          </w:p>
        </w:tc>
        <w:tc>
          <w:tcPr>
            <w:tcW w:w="1764" w:type="dxa"/>
            <w:shd w:val="clear" w:color="auto" w:fill="auto"/>
          </w:tcPr>
          <w:p w14:paraId="6E136D96"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5C8DC0C2" w14:textId="77777777" w:rsidTr="00986FF0">
        <w:tc>
          <w:tcPr>
            <w:tcW w:w="9227" w:type="dxa"/>
            <w:gridSpan w:val="2"/>
            <w:shd w:val="clear" w:color="auto" w:fill="auto"/>
          </w:tcPr>
          <w:p w14:paraId="535EDFB8" w14:textId="77777777" w:rsidR="004207BF" w:rsidRPr="008E7520" w:rsidRDefault="004207BF" w:rsidP="00986FF0">
            <w:pPr>
              <w:widowControl w:val="0"/>
              <w:autoSpaceDE w:val="0"/>
              <w:autoSpaceDN w:val="0"/>
              <w:adjustRightInd w:val="0"/>
              <w:spacing w:before="240" w:line="360" w:lineRule="auto"/>
              <w:rPr>
                <w:rFonts w:ascii="Arial" w:hAnsi="Arial" w:cs="Arial"/>
                <w:b/>
              </w:rPr>
            </w:pPr>
            <w:r w:rsidRPr="008E7520">
              <w:rPr>
                <w:rFonts w:ascii="Arial" w:hAnsi="Arial" w:cs="Arial"/>
                <w:b/>
              </w:rPr>
              <w:t xml:space="preserve">Chapitre IV : Dispositions diverses </w:t>
            </w:r>
          </w:p>
        </w:tc>
        <w:tc>
          <w:tcPr>
            <w:tcW w:w="1764" w:type="dxa"/>
            <w:shd w:val="clear" w:color="auto" w:fill="auto"/>
          </w:tcPr>
          <w:p w14:paraId="79B980C3" w14:textId="77777777" w:rsidR="004207BF" w:rsidRPr="008E7520" w:rsidRDefault="004207BF" w:rsidP="00986FF0">
            <w:pPr>
              <w:widowControl w:val="0"/>
              <w:autoSpaceDE w:val="0"/>
              <w:autoSpaceDN w:val="0"/>
              <w:adjustRightInd w:val="0"/>
              <w:spacing w:before="240" w:line="360" w:lineRule="auto"/>
              <w:rPr>
                <w:rFonts w:ascii="Arial" w:hAnsi="Arial" w:cs="Arial"/>
                <w:b/>
              </w:rPr>
            </w:pPr>
          </w:p>
        </w:tc>
      </w:tr>
      <w:tr w:rsidR="004207BF" w:rsidRPr="008E7520" w14:paraId="15AB1518" w14:textId="77777777" w:rsidTr="00986FF0">
        <w:tc>
          <w:tcPr>
            <w:tcW w:w="1381" w:type="dxa"/>
            <w:shd w:val="clear" w:color="auto" w:fill="auto"/>
          </w:tcPr>
          <w:p w14:paraId="4528BF7F" w14:textId="31798ACB"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21</w:t>
            </w:r>
          </w:p>
        </w:tc>
        <w:tc>
          <w:tcPr>
            <w:tcW w:w="7846" w:type="dxa"/>
            <w:shd w:val="clear" w:color="auto" w:fill="auto"/>
          </w:tcPr>
          <w:p w14:paraId="47474FFD"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Edition et diffusion de la présente lettre commande </w:t>
            </w:r>
          </w:p>
        </w:tc>
        <w:tc>
          <w:tcPr>
            <w:tcW w:w="1764" w:type="dxa"/>
            <w:shd w:val="clear" w:color="auto" w:fill="auto"/>
          </w:tcPr>
          <w:p w14:paraId="15D4897C"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44A03B5D" w14:textId="77777777" w:rsidTr="00986FF0">
        <w:tc>
          <w:tcPr>
            <w:tcW w:w="1381" w:type="dxa"/>
            <w:shd w:val="clear" w:color="auto" w:fill="auto"/>
          </w:tcPr>
          <w:p w14:paraId="5F54F24A" w14:textId="6E8436FB"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22</w:t>
            </w:r>
          </w:p>
        </w:tc>
        <w:tc>
          <w:tcPr>
            <w:tcW w:w="7846" w:type="dxa"/>
            <w:shd w:val="clear" w:color="auto" w:fill="auto"/>
          </w:tcPr>
          <w:p w14:paraId="58DFE00A"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Litiges </w:t>
            </w:r>
          </w:p>
        </w:tc>
        <w:tc>
          <w:tcPr>
            <w:tcW w:w="1764" w:type="dxa"/>
            <w:shd w:val="clear" w:color="auto" w:fill="auto"/>
          </w:tcPr>
          <w:p w14:paraId="1FA2D3B3"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6C43FF47" w14:textId="77777777" w:rsidTr="00986FF0">
        <w:tc>
          <w:tcPr>
            <w:tcW w:w="1381" w:type="dxa"/>
            <w:shd w:val="clear" w:color="auto" w:fill="auto"/>
          </w:tcPr>
          <w:p w14:paraId="5212479C" w14:textId="2EE3F606"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23</w:t>
            </w:r>
          </w:p>
        </w:tc>
        <w:tc>
          <w:tcPr>
            <w:tcW w:w="7846" w:type="dxa"/>
            <w:shd w:val="clear" w:color="auto" w:fill="auto"/>
          </w:tcPr>
          <w:p w14:paraId="225209EF"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Pénalités de retard </w:t>
            </w:r>
          </w:p>
        </w:tc>
        <w:tc>
          <w:tcPr>
            <w:tcW w:w="1764" w:type="dxa"/>
            <w:shd w:val="clear" w:color="auto" w:fill="auto"/>
          </w:tcPr>
          <w:p w14:paraId="4053DCA2"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376DB50B" w14:textId="77777777" w:rsidTr="00986FF0">
        <w:tc>
          <w:tcPr>
            <w:tcW w:w="1381" w:type="dxa"/>
            <w:shd w:val="clear" w:color="auto" w:fill="auto"/>
          </w:tcPr>
          <w:p w14:paraId="07A52B20" w14:textId="26B52A95"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24</w:t>
            </w:r>
          </w:p>
        </w:tc>
        <w:tc>
          <w:tcPr>
            <w:tcW w:w="7846" w:type="dxa"/>
            <w:shd w:val="clear" w:color="auto" w:fill="auto"/>
          </w:tcPr>
          <w:p w14:paraId="6674267E" w14:textId="77777777" w:rsidR="004207BF" w:rsidRPr="008E7520" w:rsidRDefault="004207BF" w:rsidP="00986FF0">
            <w:pPr>
              <w:widowControl w:val="0"/>
              <w:autoSpaceDE w:val="0"/>
              <w:autoSpaceDN w:val="0"/>
              <w:adjustRightInd w:val="0"/>
              <w:spacing w:line="360" w:lineRule="auto"/>
              <w:rPr>
                <w:rFonts w:ascii="Arial" w:hAnsi="Arial" w:cs="Arial"/>
              </w:rPr>
            </w:pPr>
            <w:r w:rsidRPr="008E7520">
              <w:rPr>
                <w:rFonts w:ascii="Arial" w:hAnsi="Arial" w:cs="Arial"/>
              </w:rPr>
              <w:t xml:space="preserve">: Résiliation de la lettre commande </w:t>
            </w:r>
          </w:p>
        </w:tc>
        <w:tc>
          <w:tcPr>
            <w:tcW w:w="1764" w:type="dxa"/>
            <w:shd w:val="clear" w:color="auto" w:fill="auto"/>
          </w:tcPr>
          <w:p w14:paraId="10F58EA3" w14:textId="77777777" w:rsidR="004207BF" w:rsidRPr="008E7520" w:rsidRDefault="004207BF" w:rsidP="00986FF0">
            <w:pPr>
              <w:widowControl w:val="0"/>
              <w:autoSpaceDE w:val="0"/>
              <w:autoSpaceDN w:val="0"/>
              <w:adjustRightInd w:val="0"/>
              <w:spacing w:line="360" w:lineRule="auto"/>
              <w:rPr>
                <w:rFonts w:ascii="Arial" w:hAnsi="Arial" w:cs="Arial"/>
              </w:rPr>
            </w:pPr>
          </w:p>
        </w:tc>
      </w:tr>
      <w:tr w:rsidR="004207BF" w:rsidRPr="008E7520" w14:paraId="23DB9141" w14:textId="77777777" w:rsidTr="00986FF0">
        <w:trPr>
          <w:trHeight w:val="306"/>
        </w:trPr>
        <w:tc>
          <w:tcPr>
            <w:tcW w:w="10991" w:type="dxa"/>
            <w:gridSpan w:val="3"/>
            <w:shd w:val="clear" w:color="auto" w:fill="auto"/>
          </w:tcPr>
          <w:p w14:paraId="06C738D2" w14:textId="5BDF376F" w:rsidR="004207BF" w:rsidRPr="008E7520" w:rsidRDefault="00353114" w:rsidP="00986FF0">
            <w:pPr>
              <w:widowControl w:val="0"/>
              <w:autoSpaceDE w:val="0"/>
              <w:autoSpaceDN w:val="0"/>
              <w:adjustRightInd w:val="0"/>
              <w:spacing w:line="360" w:lineRule="auto"/>
              <w:rPr>
                <w:rFonts w:ascii="Arial" w:hAnsi="Arial" w:cs="Arial"/>
              </w:rPr>
            </w:pPr>
            <w:r>
              <w:rPr>
                <w:rFonts w:ascii="Arial" w:hAnsi="Arial" w:cs="Arial"/>
              </w:rPr>
              <w:t>Article 25</w:t>
            </w:r>
            <w:r w:rsidR="004207BF" w:rsidRPr="008E7520">
              <w:rPr>
                <w:rFonts w:ascii="Arial" w:hAnsi="Arial" w:cs="Arial"/>
              </w:rPr>
              <w:t xml:space="preserve"> et dernier : Validité de la lettre commande </w:t>
            </w:r>
          </w:p>
        </w:tc>
      </w:tr>
    </w:tbl>
    <w:p w14:paraId="3ED53C63" w14:textId="77777777" w:rsidR="00534F96" w:rsidRDefault="00534F96" w:rsidP="008C7AC0">
      <w:pPr>
        <w:widowControl w:val="0"/>
        <w:autoSpaceDE w:val="0"/>
        <w:autoSpaceDN w:val="0"/>
        <w:adjustRightInd w:val="0"/>
        <w:rPr>
          <w:rFonts w:ascii="Tw Cen MT" w:hAnsi="Tw Cen MT" w:cs="Calibri"/>
        </w:rPr>
      </w:pPr>
    </w:p>
    <w:p w14:paraId="16B0023A" w14:textId="77777777" w:rsidR="00534F96" w:rsidRPr="00EB6E8B" w:rsidRDefault="00534F96" w:rsidP="008C7AC0">
      <w:pPr>
        <w:widowControl w:val="0"/>
        <w:autoSpaceDE w:val="0"/>
        <w:autoSpaceDN w:val="0"/>
        <w:adjustRightInd w:val="0"/>
        <w:rPr>
          <w:rFonts w:ascii="Tw Cen MT" w:hAnsi="Tw Cen MT" w:cs="Calibri"/>
        </w:rPr>
      </w:pPr>
    </w:p>
    <w:p w14:paraId="0334F626" w14:textId="77777777" w:rsidR="008C7AC0" w:rsidRPr="00B4520D" w:rsidRDefault="008C7AC0" w:rsidP="00735543">
      <w:pPr>
        <w:tabs>
          <w:tab w:val="center" w:pos="4513"/>
        </w:tabs>
        <w:suppressAutoHyphens/>
        <w:jc w:val="center"/>
        <w:rPr>
          <w:rFonts w:ascii="Tw Cen MT" w:eastAsia="Arial" w:hAnsi="Tw Cen MT" w:cs="Calibri"/>
          <w:b/>
          <w:u w:val="single"/>
        </w:rPr>
      </w:pPr>
      <w:r w:rsidRPr="00B4520D">
        <w:rPr>
          <w:rFonts w:ascii="Tw Cen MT" w:eastAsia="Arial" w:hAnsi="Tw Cen MT" w:cs="Calibri"/>
          <w:b/>
          <w:u w:val="single"/>
        </w:rPr>
        <w:t>CHA</w:t>
      </w:r>
      <w:r w:rsidR="00735543" w:rsidRPr="00B4520D">
        <w:rPr>
          <w:rFonts w:ascii="Tw Cen MT" w:eastAsia="Arial" w:hAnsi="Tw Cen MT" w:cs="Calibri"/>
          <w:b/>
          <w:u w:val="single"/>
        </w:rPr>
        <w:t xml:space="preserve">PITRE I : </w:t>
      </w:r>
      <w:r w:rsidRPr="00B4520D">
        <w:rPr>
          <w:rFonts w:ascii="Tw Cen MT" w:eastAsia="Arial" w:hAnsi="Tw Cen MT" w:cs="Calibri"/>
          <w:b/>
          <w:u w:val="single"/>
        </w:rPr>
        <w:t>GENERALITES</w:t>
      </w:r>
    </w:p>
    <w:p w14:paraId="21D3C395" w14:textId="77777777" w:rsidR="008C7AC0" w:rsidRPr="00EB6E8B" w:rsidRDefault="008C7AC0" w:rsidP="008C7AC0">
      <w:pPr>
        <w:tabs>
          <w:tab w:val="left" w:pos="-720"/>
        </w:tabs>
        <w:suppressAutoHyphens/>
        <w:rPr>
          <w:rFonts w:ascii="Tw Cen MT" w:eastAsia="Arial" w:hAnsi="Tw Cen MT" w:cs="Calibri"/>
          <w:u w:val="single"/>
        </w:rPr>
      </w:pPr>
    </w:p>
    <w:p w14:paraId="5402F250" w14:textId="77777777" w:rsidR="008C7AC0" w:rsidRPr="00EB6E8B" w:rsidRDefault="008C7AC0" w:rsidP="008C7AC0">
      <w:pPr>
        <w:keepNext/>
        <w:tabs>
          <w:tab w:val="left" w:pos="-720"/>
        </w:tabs>
        <w:rPr>
          <w:rFonts w:ascii="Tw Cen MT" w:eastAsia="Arial" w:hAnsi="Tw Cen MT" w:cs="Calibri"/>
        </w:rPr>
      </w:pPr>
      <w:r w:rsidRPr="00EB6E8B">
        <w:rPr>
          <w:rFonts w:ascii="Tw Cen MT" w:eastAsia="Arial" w:hAnsi="Tw Cen MT" w:cs="Calibri"/>
          <w:b/>
          <w:u w:val="single"/>
        </w:rPr>
        <w:t>ARTICLE 1</w:t>
      </w:r>
      <w:r w:rsidRPr="00EB6E8B">
        <w:rPr>
          <w:rFonts w:ascii="Tw Cen MT" w:eastAsia="Arial" w:hAnsi="Tw Cen MT" w:cs="Calibri"/>
        </w:rPr>
        <w:t xml:space="preserve"> -   </w:t>
      </w:r>
      <w:r w:rsidRPr="00EB6E8B">
        <w:rPr>
          <w:rFonts w:ascii="Tw Cen MT" w:eastAsia="Arial" w:hAnsi="Tw Cen MT" w:cs="Calibri"/>
          <w:b/>
        </w:rPr>
        <w:t>OBJET DE LA LETTRE-COMMANDE</w:t>
      </w:r>
    </w:p>
    <w:p w14:paraId="1016C6F9" w14:textId="5F640831" w:rsidR="005E3AC8" w:rsidRPr="006E317B" w:rsidRDefault="008C7AC0" w:rsidP="004E71D0">
      <w:pPr>
        <w:rPr>
          <w:rFonts w:ascii="Tw Cen MT" w:eastAsia="Arial" w:hAnsi="Tw Cen MT" w:cs="Calibri"/>
        </w:rPr>
      </w:pPr>
      <w:r w:rsidRPr="00EB6E8B">
        <w:rPr>
          <w:rFonts w:ascii="Tw Cen MT" w:eastAsia="Arial" w:hAnsi="Tw Cen MT" w:cs="Calibri"/>
        </w:rPr>
        <w:t>La présente Lettre-Commande a pour</w:t>
      </w:r>
      <w:r w:rsidR="00534F96">
        <w:rPr>
          <w:rFonts w:ascii="Tw Cen MT" w:eastAsia="Arial" w:hAnsi="Tw Cen MT" w:cs="Calibri"/>
        </w:rPr>
        <w:t xml:space="preserve"> objet</w:t>
      </w:r>
      <w:r w:rsidRPr="00EB6E8B">
        <w:rPr>
          <w:rFonts w:ascii="Tw Cen MT" w:eastAsia="Arial" w:hAnsi="Tw Cen MT" w:cs="Calibri"/>
        </w:rPr>
        <w:t xml:space="preserve"> </w:t>
      </w:r>
      <w:r w:rsidR="006E317B">
        <w:rPr>
          <w:rFonts w:ascii="Tw Cen MT" w:eastAsia="Arial" w:hAnsi="Tw Cen MT" w:cs="Calibri"/>
        </w:rPr>
        <w:t>l’</w:t>
      </w:r>
      <w:r w:rsidR="006E317B" w:rsidRPr="006E317B">
        <w:rPr>
          <w:rFonts w:ascii="Tw Cen MT" w:eastAsia="Arial" w:hAnsi="Tw Cen MT" w:cs="Calibri"/>
        </w:rPr>
        <w:t>Acquisition de dix (10) ordinateurs portables et logiciels spécialisés, deux (02) appareils GPS et un appareil Photo.</w:t>
      </w:r>
    </w:p>
    <w:p w14:paraId="54DC051D" w14:textId="77777777" w:rsidR="008C7AC0" w:rsidRPr="00EB6E8B" w:rsidRDefault="008C7AC0" w:rsidP="008C7AC0">
      <w:pPr>
        <w:tabs>
          <w:tab w:val="left" w:pos="-720"/>
        </w:tabs>
        <w:suppressAutoHyphens/>
        <w:jc w:val="both"/>
        <w:rPr>
          <w:rFonts w:ascii="Tw Cen MT" w:eastAsia="Arial" w:hAnsi="Tw Cen MT" w:cs="Calibri"/>
        </w:rPr>
      </w:pPr>
      <w:r w:rsidRPr="00EB6E8B">
        <w:rPr>
          <w:rFonts w:ascii="Tw Cen MT" w:eastAsia="Arial" w:hAnsi="Tw Cen MT" w:cs="Calibri"/>
        </w:rPr>
        <w:t>La description de cette fourniture est indiquée à l'article 11 ci-après.</w:t>
      </w:r>
    </w:p>
    <w:p w14:paraId="17BD0E64" w14:textId="77777777" w:rsidR="008C7AC0" w:rsidRPr="00EB6E8B" w:rsidRDefault="008C7AC0" w:rsidP="008C7AC0">
      <w:pPr>
        <w:tabs>
          <w:tab w:val="left" w:pos="-720"/>
        </w:tabs>
        <w:suppressAutoHyphens/>
        <w:jc w:val="both"/>
        <w:rPr>
          <w:rFonts w:ascii="Tw Cen MT" w:eastAsia="Arial" w:hAnsi="Tw Cen MT" w:cs="Calibri"/>
        </w:rPr>
      </w:pPr>
    </w:p>
    <w:p w14:paraId="4ADDD889" w14:textId="77777777" w:rsidR="008C7AC0" w:rsidRPr="00EB6E8B" w:rsidRDefault="008C7AC0" w:rsidP="008C7AC0">
      <w:pPr>
        <w:keepNext/>
        <w:jc w:val="both"/>
        <w:rPr>
          <w:rFonts w:ascii="Tw Cen MT" w:eastAsia="Arial" w:hAnsi="Tw Cen MT" w:cs="Calibri"/>
        </w:rPr>
      </w:pPr>
      <w:r w:rsidRPr="00EB6E8B">
        <w:rPr>
          <w:rFonts w:ascii="Tw Cen MT" w:eastAsia="Arial" w:hAnsi="Tw Cen MT" w:cs="Calibri"/>
          <w:b/>
          <w:u w:val="single"/>
        </w:rPr>
        <w:t>ARTICLE 2</w:t>
      </w:r>
      <w:r w:rsidRPr="00EB6E8B">
        <w:rPr>
          <w:rFonts w:ascii="Tw Cen MT" w:eastAsia="Arial" w:hAnsi="Tw Cen MT" w:cs="Calibri"/>
        </w:rPr>
        <w:t xml:space="preserve"> -  </w:t>
      </w:r>
      <w:r w:rsidRPr="00EB6E8B">
        <w:rPr>
          <w:rFonts w:ascii="Tw Cen MT" w:eastAsia="Arial" w:hAnsi="Tw Cen MT" w:cs="Calibri"/>
          <w:b/>
        </w:rPr>
        <w:t>PROCEDURE DE PASSATION DE LA LETTRE-COMMANDE</w:t>
      </w:r>
    </w:p>
    <w:p w14:paraId="3BC8E12D" w14:textId="77777777" w:rsidR="00E23EB0" w:rsidRDefault="008C7AC0" w:rsidP="00E23EB0">
      <w:pPr>
        <w:jc w:val="center"/>
        <w:rPr>
          <w:rFonts w:ascii="Tw Cen MT" w:eastAsia="Arial" w:hAnsi="Tw Cen MT" w:cs="Calibri"/>
        </w:rPr>
      </w:pPr>
      <w:r w:rsidRPr="00EB6E8B">
        <w:rPr>
          <w:rFonts w:ascii="Tw Cen MT" w:eastAsia="Arial" w:hAnsi="Tw Cen MT" w:cs="Calibri"/>
        </w:rPr>
        <w:t>La présente Lettre-Commande est passée suivant LA DEMANDE DE COTATION N</w:t>
      </w:r>
      <w:r w:rsidR="00EB6E8B">
        <w:rPr>
          <w:rFonts w:ascii="Tw Cen MT" w:eastAsia="Arial" w:hAnsi="Tw Cen MT" w:cs="Calibri"/>
        </w:rPr>
        <w:t>°_______</w:t>
      </w:r>
      <w:r w:rsidRPr="00EB6E8B">
        <w:rPr>
          <w:rFonts w:ascii="Tw Cen MT" w:eastAsia="Arial" w:hAnsi="Tw Cen MT" w:cs="Calibri"/>
        </w:rPr>
        <w:t xml:space="preserve"> DU ___________</w:t>
      </w:r>
      <w:r w:rsidR="004E71D0" w:rsidRPr="00EB6E8B">
        <w:rPr>
          <w:rFonts w:ascii="Tw Cen MT" w:eastAsia="Arial" w:hAnsi="Tw Cen MT" w:cs="Calibri"/>
        </w:rPr>
        <w:t>_.</w:t>
      </w:r>
    </w:p>
    <w:p w14:paraId="227E7EC9" w14:textId="77777777" w:rsidR="00FD5AC7" w:rsidRPr="00EB6E8B" w:rsidRDefault="00FD5AC7" w:rsidP="00E23EB0">
      <w:pPr>
        <w:jc w:val="center"/>
        <w:rPr>
          <w:rFonts w:ascii="Tw Cen MT" w:hAnsi="Tw Cen MT" w:cstheme="minorHAnsi"/>
          <w:b/>
          <w:bCs/>
        </w:rPr>
      </w:pPr>
    </w:p>
    <w:p w14:paraId="24735A49" w14:textId="77777777" w:rsidR="008C7AC0" w:rsidRPr="00EB6E8B" w:rsidRDefault="008C7AC0" w:rsidP="00FD5AC7">
      <w:pPr>
        <w:spacing w:line="276" w:lineRule="auto"/>
        <w:jc w:val="both"/>
        <w:rPr>
          <w:rFonts w:ascii="Tw Cen MT" w:eastAsia="Arial" w:hAnsi="Tw Cen MT" w:cs="Calibri"/>
          <w:b/>
        </w:rPr>
      </w:pPr>
      <w:r w:rsidRPr="00EB6E8B">
        <w:rPr>
          <w:rFonts w:ascii="Tw Cen MT" w:eastAsia="Arial" w:hAnsi="Tw Cen MT" w:cs="Calibri"/>
          <w:b/>
          <w:u w:val="single"/>
        </w:rPr>
        <w:t>ARTICLE 3</w:t>
      </w:r>
      <w:r w:rsidRPr="00EB6E8B">
        <w:rPr>
          <w:rFonts w:ascii="Tw Cen MT" w:eastAsia="Arial" w:hAnsi="Tw Cen MT" w:cs="Calibri"/>
        </w:rPr>
        <w:t xml:space="preserve"> -  </w:t>
      </w:r>
      <w:r w:rsidRPr="00EB6E8B">
        <w:rPr>
          <w:rFonts w:ascii="Tw Cen MT" w:eastAsia="Arial" w:hAnsi="Tw Cen MT" w:cs="Calibri"/>
          <w:b/>
        </w:rPr>
        <w:t>PIECES CONSTITUTIVES DE LA LETTRE-COMMANDE</w:t>
      </w:r>
    </w:p>
    <w:p w14:paraId="785B5B50" w14:textId="77777777" w:rsidR="008C7AC0" w:rsidRPr="00EB6E8B" w:rsidRDefault="008C7AC0" w:rsidP="00FD5AC7">
      <w:pPr>
        <w:keepNext/>
        <w:spacing w:line="276" w:lineRule="auto"/>
        <w:jc w:val="both"/>
        <w:rPr>
          <w:rFonts w:ascii="Tw Cen MT" w:eastAsia="Arial" w:hAnsi="Tw Cen MT" w:cs="Calibri"/>
          <w:b/>
        </w:rPr>
      </w:pPr>
      <w:r w:rsidRPr="00EB6E8B">
        <w:rPr>
          <w:rFonts w:ascii="Tw Cen MT" w:eastAsia="Arial" w:hAnsi="Tw Cen MT" w:cs="Calibri"/>
        </w:rPr>
        <w:t>Les pièces contractuelles constitutives de la présente Lettre-Commande sont par ordre de priorité :</w:t>
      </w:r>
    </w:p>
    <w:p w14:paraId="63CB0020" w14:textId="77777777" w:rsidR="008C7AC0" w:rsidRPr="00EB6E8B"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le présent Cahier des Clauses Administratives Particulières ;</w:t>
      </w:r>
    </w:p>
    <w:p w14:paraId="7DD0B366" w14:textId="77777777" w:rsidR="008C7AC0" w:rsidRPr="00EB6E8B"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la soumission du fournisseur et ses propositions ;</w:t>
      </w:r>
    </w:p>
    <w:p w14:paraId="4A7F3FD9" w14:textId="77777777" w:rsidR="008C7AC0"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 xml:space="preserve">les dispositions non contraires aux Cahiers de Clauses Techniques et des Clauses Administratives particulières ci-dessus cités ; </w:t>
      </w:r>
    </w:p>
    <w:p w14:paraId="354A7271" w14:textId="41E5BD52" w:rsidR="00FD5AC7" w:rsidRPr="00FD5AC7" w:rsidRDefault="00FD5AC7"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le bordereau descriptif</w:t>
      </w:r>
      <w:r>
        <w:rPr>
          <w:rFonts w:ascii="Tw Cen MT" w:eastAsia="Arial" w:hAnsi="Tw Cen MT" w:cs="Calibri"/>
        </w:rPr>
        <w:t>;</w:t>
      </w:r>
    </w:p>
    <w:p w14:paraId="0EC141F9" w14:textId="5012BB72" w:rsidR="008C7AC0" w:rsidRPr="00EB6E8B"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le détail estimatif </w:t>
      </w:r>
      <w:r w:rsidR="00FD5AC7" w:rsidRPr="00EB6E8B">
        <w:rPr>
          <w:rFonts w:ascii="Tw Cen MT" w:eastAsia="Arial" w:hAnsi="Tw Cen MT" w:cs="Calibri"/>
        </w:rPr>
        <w:t>et quantitatif</w:t>
      </w:r>
      <w:r w:rsidR="00FD5AC7">
        <w:rPr>
          <w:rFonts w:ascii="Tw Cen MT" w:eastAsia="Arial" w:hAnsi="Tw Cen MT" w:cs="Calibri"/>
        </w:rPr>
        <w:t>.</w:t>
      </w:r>
    </w:p>
    <w:p w14:paraId="2D7AC07C" w14:textId="77777777" w:rsidR="008C7AC0" w:rsidRPr="00EB6E8B" w:rsidRDefault="008C7AC0" w:rsidP="008C7AC0">
      <w:pPr>
        <w:tabs>
          <w:tab w:val="left" w:pos="-720"/>
        </w:tabs>
        <w:suppressAutoHyphens/>
        <w:jc w:val="both"/>
        <w:rPr>
          <w:rFonts w:ascii="Tw Cen MT" w:eastAsia="Arial" w:hAnsi="Tw Cen MT" w:cs="Calibri"/>
          <w:u w:val="single"/>
        </w:rPr>
      </w:pPr>
    </w:p>
    <w:p w14:paraId="593724C5" w14:textId="297842DC" w:rsidR="008C7AC0" w:rsidRPr="00EB6E8B" w:rsidRDefault="008C7AC0" w:rsidP="008C7AC0">
      <w:pPr>
        <w:keepNext/>
        <w:jc w:val="both"/>
        <w:rPr>
          <w:rFonts w:ascii="Tw Cen MT" w:eastAsia="Arial" w:hAnsi="Tw Cen MT" w:cs="Calibri"/>
        </w:rPr>
      </w:pPr>
      <w:r w:rsidRPr="00EB6E8B">
        <w:rPr>
          <w:rFonts w:ascii="Tw Cen MT" w:eastAsia="Arial" w:hAnsi="Tw Cen MT" w:cs="Calibri"/>
          <w:b/>
          <w:u w:val="single"/>
        </w:rPr>
        <w:t>ARTICLE 4</w:t>
      </w:r>
      <w:r w:rsidRPr="00EB6E8B">
        <w:rPr>
          <w:rFonts w:ascii="Tw Cen MT" w:eastAsia="Arial" w:hAnsi="Tw Cen MT" w:cs="Calibri"/>
        </w:rPr>
        <w:t xml:space="preserve"> - </w:t>
      </w:r>
      <w:r w:rsidRPr="00EB6E8B">
        <w:rPr>
          <w:rFonts w:ascii="Tw Cen MT" w:eastAsia="Arial" w:hAnsi="Tw Cen MT" w:cs="Calibri"/>
          <w:b/>
        </w:rPr>
        <w:t>TEXTES GENERAUX</w:t>
      </w:r>
      <w:r w:rsidR="00353114">
        <w:rPr>
          <w:rFonts w:ascii="Tw Cen MT" w:eastAsia="Arial" w:hAnsi="Tw Cen MT" w:cs="Calibri"/>
          <w:b/>
        </w:rPr>
        <w:t xml:space="preserve"> APPLICABLES</w:t>
      </w:r>
    </w:p>
    <w:p w14:paraId="338A7D99" w14:textId="77777777" w:rsidR="008C7AC0" w:rsidRPr="00EB6E8B" w:rsidRDefault="008C7AC0" w:rsidP="008C7AC0">
      <w:pPr>
        <w:tabs>
          <w:tab w:val="left" w:pos="-720"/>
        </w:tabs>
        <w:suppressAutoHyphens/>
        <w:jc w:val="both"/>
        <w:rPr>
          <w:rFonts w:ascii="Tw Cen MT" w:eastAsia="Arial" w:hAnsi="Tw Cen MT" w:cs="Calibri"/>
        </w:rPr>
      </w:pPr>
      <w:r w:rsidRPr="00EB6E8B">
        <w:rPr>
          <w:rFonts w:ascii="Tw Cen MT" w:eastAsia="Arial" w:hAnsi="Tw Cen MT" w:cs="Calibri"/>
        </w:rPr>
        <w:t>La présente Lettre-Commande est soumise  aux textes suivants:</w:t>
      </w:r>
    </w:p>
    <w:p w14:paraId="5A90289A" w14:textId="77777777" w:rsidR="00036431" w:rsidRPr="00036431" w:rsidRDefault="00036431" w:rsidP="00036431">
      <w:pPr>
        <w:numPr>
          <w:ilvl w:val="0"/>
          <w:numId w:val="36"/>
        </w:numPr>
        <w:suppressAutoHyphens/>
        <w:autoSpaceDN w:val="0"/>
        <w:ind w:left="644" w:right="283"/>
        <w:jc w:val="both"/>
        <w:textAlignment w:val="baseline"/>
        <w:rPr>
          <w:rFonts w:ascii="Tw Cen MT" w:hAnsi="Tw Cen MT"/>
        </w:rPr>
      </w:pPr>
      <w:r w:rsidRPr="00036431">
        <w:rPr>
          <w:rFonts w:ascii="Tw Cen MT" w:hAnsi="Tw Cen MT"/>
        </w:rPr>
        <w:t>la Loi N° 92/007 du 14 août 1992 portant Code du travail ;</w:t>
      </w:r>
    </w:p>
    <w:p w14:paraId="67729301"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Loi-cadre N°96/12 du 05 août 1996 relative à la gestion de l’environnement au Cameroun et ses textes subséquents ;</w:t>
      </w:r>
    </w:p>
    <w:p w14:paraId="317E7F41"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Loi N°2002/003 du 19 avril 2002 portant Code Général des Impôts ;</w:t>
      </w:r>
    </w:p>
    <w:p w14:paraId="5CE4BE0C"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Loi N°2018/011 du 11 juillet 2018 portant code de transparence et de bonne gouvernance dans la gestion des finances publiques au Cameroun ;</w:t>
      </w:r>
    </w:p>
    <w:p w14:paraId="4E5BBF9B"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Loi N°2018/012 du 11 juillet 2018 portant régime financier de l’Etat et des autres entités publiques ;</w:t>
      </w:r>
    </w:p>
    <w:p w14:paraId="30D270B4"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loi N°2019/024 du 24 décembre 2019 portant Code Général des Collectivités Territoriales Décentralisées ;</w:t>
      </w:r>
    </w:p>
    <w:p w14:paraId="143A899A"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 xml:space="preserve">la Loi N°2023/019 du 19 Décembre 2023 portant loi de Finances de la République du Cameroun pour l’exercice 2024 ; </w:t>
      </w:r>
    </w:p>
    <w:p w14:paraId="24BD951D" w14:textId="77777777" w:rsidR="00036431" w:rsidRPr="00036431" w:rsidRDefault="00036431" w:rsidP="00036431">
      <w:pPr>
        <w:widowControl w:val="0"/>
        <w:numPr>
          <w:ilvl w:val="0"/>
          <w:numId w:val="36"/>
        </w:numPr>
        <w:autoSpaceDE w:val="0"/>
        <w:spacing w:before="85"/>
        <w:ind w:left="644" w:right="-15"/>
        <w:jc w:val="both"/>
        <w:rPr>
          <w:rFonts w:ascii="Tw Cen MT" w:hAnsi="Tw Cen MT"/>
        </w:rPr>
      </w:pPr>
      <w:r w:rsidRPr="00036431">
        <w:rPr>
          <w:rFonts w:ascii="Tw Cen MT" w:hAnsi="Tw Cen MT"/>
          <w:iCs/>
        </w:rPr>
        <w:t>le Décret N°2003/651/PM du16 avril 2003 fixant les modalités d’application du régime fiscal et douanier des Marchés Publics;</w:t>
      </w:r>
    </w:p>
    <w:p w14:paraId="180E4DE8" w14:textId="77777777" w:rsidR="00036431" w:rsidRPr="00036431" w:rsidRDefault="00036431" w:rsidP="00036431">
      <w:pPr>
        <w:widowControl w:val="0"/>
        <w:numPr>
          <w:ilvl w:val="0"/>
          <w:numId w:val="36"/>
        </w:numPr>
        <w:autoSpaceDE w:val="0"/>
        <w:spacing w:before="85"/>
        <w:ind w:left="644" w:right="-15"/>
        <w:jc w:val="both"/>
        <w:rPr>
          <w:rFonts w:ascii="Tw Cen MT" w:hAnsi="Tw Cen MT"/>
        </w:rPr>
      </w:pPr>
      <w:r w:rsidRPr="00036431">
        <w:rPr>
          <w:rFonts w:ascii="Tw Cen MT" w:hAnsi="Tw Cen MT"/>
        </w:rPr>
        <w:t>le Décret N°2013/271 du 05 août 2013 modifiant et complétant certaines dispositions du Décret N°2012/074 du 08 mars 2012 portant création, organisation et fonctionnement des Commissions de Passation des Marchés ;</w:t>
      </w:r>
    </w:p>
    <w:p w14:paraId="77CF84FC" w14:textId="77777777" w:rsidR="00036431" w:rsidRPr="00036431" w:rsidRDefault="00036431" w:rsidP="00036431">
      <w:pPr>
        <w:widowControl w:val="0"/>
        <w:numPr>
          <w:ilvl w:val="0"/>
          <w:numId w:val="36"/>
        </w:numPr>
        <w:autoSpaceDE w:val="0"/>
        <w:spacing w:before="96"/>
        <w:ind w:left="644" w:right="-144"/>
        <w:jc w:val="both"/>
        <w:rPr>
          <w:rFonts w:ascii="Tw Cen MT" w:hAnsi="Tw Cen MT"/>
          <w:iCs/>
        </w:rPr>
      </w:pPr>
      <w:r w:rsidRPr="00036431">
        <w:rPr>
          <w:rFonts w:ascii="Tw Cen MT" w:hAnsi="Tw Cen MT"/>
          <w:iCs/>
        </w:rPr>
        <w:t>le Décret N° 2018/366  du  20 juin 2018 portant code des Marchés Publics;</w:t>
      </w:r>
    </w:p>
    <w:p w14:paraId="6F2DB13A" w14:textId="77777777" w:rsidR="00036431" w:rsidRPr="00036431" w:rsidRDefault="00036431" w:rsidP="00036431">
      <w:pPr>
        <w:widowControl w:val="0"/>
        <w:numPr>
          <w:ilvl w:val="0"/>
          <w:numId w:val="36"/>
        </w:numPr>
        <w:autoSpaceDE w:val="0"/>
        <w:spacing w:before="96"/>
        <w:ind w:left="644" w:right="-144"/>
        <w:jc w:val="both"/>
        <w:rPr>
          <w:rFonts w:ascii="Tw Cen MT" w:hAnsi="Tw Cen MT"/>
          <w:iCs/>
        </w:rPr>
      </w:pPr>
      <w:r w:rsidRPr="00036431">
        <w:rPr>
          <w:rFonts w:ascii="Tw Cen MT" w:hAnsi="Tw Cen MT"/>
        </w:rPr>
        <w:t>le Décret N°2020/375 du 07 juillet 2020 portant règlement général de la comptabilité publique ;</w:t>
      </w:r>
    </w:p>
    <w:p w14:paraId="46F4FDAC" w14:textId="77777777" w:rsidR="00036431" w:rsidRPr="00036431" w:rsidRDefault="00036431" w:rsidP="00036431">
      <w:pPr>
        <w:widowControl w:val="0"/>
        <w:numPr>
          <w:ilvl w:val="0"/>
          <w:numId w:val="36"/>
        </w:numPr>
        <w:autoSpaceDE w:val="0"/>
        <w:spacing w:before="96"/>
        <w:ind w:left="644" w:right="-144"/>
        <w:jc w:val="both"/>
        <w:rPr>
          <w:rFonts w:ascii="Tw Cen MT" w:hAnsi="Tw Cen MT"/>
          <w:iCs/>
        </w:rPr>
      </w:pPr>
      <w:r w:rsidRPr="00036431">
        <w:rPr>
          <w:rFonts w:ascii="Tw Cen MT" w:hAnsi="Tw Cen MT"/>
        </w:rPr>
        <w:t>le Décret N°2023/223 du 27 avril 2023 fixant les modalités d’exercice de certaines compétences transférées par l’Etat aux Régions en matière d’enseignement secondaire ;</w:t>
      </w:r>
    </w:p>
    <w:p w14:paraId="3FB49636"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les Circulaires N°002 et N°003/CAB/PM du 31 janvier 2011 précisant les modalités de mutation économique des Marchés Publics ;</w:t>
      </w:r>
    </w:p>
    <w:p w14:paraId="0DF37095"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Circulaire N°001/CAB/PR du 19 juin 2012 relative à la passation et au contrôle de l’exécution des Marchés Publics ;</w:t>
      </w:r>
    </w:p>
    <w:p w14:paraId="4F32CB3C"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iCs/>
        </w:rPr>
        <w:t>la Circulaire N°00000026/C/MINFI du 29 décembre 2023 portant instructions relatives à l’exécution des lois de finances, au suivi et au contrôle de l’exécution du budget de l’Etat et des autres entités publiques pour l’exercice 2024 ;</w:t>
      </w:r>
    </w:p>
    <w:p w14:paraId="6AABA518"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iCs/>
        </w:rPr>
        <w:lastRenderedPageBreak/>
        <w:t>la Circulaire N°00001/C/PR/MINMAP/CAB du 25 avril 2022 relatives à l’application du Code des Marchés Publics;</w:t>
      </w:r>
    </w:p>
    <w:p w14:paraId="55E983ED"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Lettre Circulaire N°001/LC/PR/MINMAP du 23 août 2012, précisant les modalités de transfert des dossiers de la compétence des Commissions Centrales de Passation de Marchés du Ministère des Marchés Publics ;</w:t>
      </w:r>
    </w:p>
    <w:p w14:paraId="7A76FEC0" w14:textId="77777777" w:rsidR="00036431" w:rsidRPr="00036431" w:rsidRDefault="00036431" w:rsidP="00036431">
      <w:pPr>
        <w:numPr>
          <w:ilvl w:val="0"/>
          <w:numId w:val="36"/>
        </w:numPr>
        <w:suppressAutoHyphens/>
        <w:ind w:left="644" w:right="283"/>
        <w:jc w:val="both"/>
        <w:rPr>
          <w:rFonts w:ascii="Tw Cen MT" w:hAnsi="Tw Cen MT"/>
          <w:iCs/>
        </w:rPr>
      </w:pPr>
      <w:r w:rsidRPr="00036431">
        <w:rPr>
          <w:rFonts w:ascii="Tw Cen MT" w:hAnsi="Tw Cen MT"/>
        </w:rPr>
        <w:t xml:space="preserve">la </w:t>
      </w:r>
      <w:r w:rsidRPr="00036431">
        <w:rPr>
          <w:rFonts w:ascii="Tw Cen MT" w:hAnsi="Tw Cen MT"/>
          <w:iCs/>
        </w:rPr>
        <w:t>lettre Circulaire N° 000001/LC/PR/MINMAP/CAB du 15 Janvier 2021 relative à la délivrance des quittances d’achat des Dossiers d’Appel d’Offres et leur mise à disposition aux soumissionnaires potentiels ; </w:t>
      </w:r>
    </w:p>
    <w:p w14:paraId="4217FBEB"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Lettre Circulaire conjointe N°0025/LC/MINFI/MINDDEVEL du 03 octobre 2023 relative à la préparation des budgets des Collectivités Territoriales Décentralisées pour l’exercice 2024 ;</w:t>
      </w:r>
    </w:p>
    <w:p w14:paraId="2D283D11"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rPr>
        <w:t>la Lettre Circulaire N°00000001/LC/MINFI du 04 janvier 2024 relative à l’exécution, au suivi et au contrôle des budgets des CTD pour l’exercice 2024 ;</w:t>
      </w:r>
    </w:p>
    <w:p w14:paraId="7BBB6EB8" w14:textId="77777777" w:rsidR="00036431" w:rsidRPr="00036431" w:rsidRDefault="00036431" w:rsidP="00036431">
      <w:pPr>
        <w:numPr>
          <w:ilvl w:val="0"/>
          <w:numId w:val="36"/>
        </w:numPr>
        <w:suppressAutoHyphens/>
        <w:ind w:left="644" w:right="283"/>
        <w:jc w:val="both"/>
        <w:rPr>
          <w:rFonts w:ascii="Tw Cen MT" w:hAnsi="Tw Cen MT"/>
        </w:rPr>
      </w:pPr>
      <w:r w:rsidRPr="00036431">
        <w:rPr>
          <w:rFonts w:ascii="Tw Cen MT" w:hAnsi="Tw Cen MT"/>
          <w:iCs/>
        </w:rPr>
        <w:t>les Normes</w:t>
      </w:r>
      <w:r w:rsidRPr="00036431">
        <w:rPr>
          <w:rFonts w:ascii="Tw Cen MT" w:hAnsi="Tw Cen MT"/>
          <w:iCs/>
          <w:spacing w:val="6"/>
        </w:rPr>
        <w:t xml:space="preserve"> techniques </w:t>
      </w:r>
      <w:r w:rsidRPr="00036431">
        <w:rPr>
          <w:rFonts w:ascii="Tw Cen MT" w:hAnsi="Tw Cen MT"/>
          <w:iCs/>
        </w:rPr>
        <w:t>en vigueur</w:t>
      </w:r>
      <w:r w:rsidRPr="00036431">
        <w:rPr>
          <w:rFonts w:ascii="Tw Cen MT" w:hAnsi="Tw Cen MT"/>
          <w:iCs/>
          <w:spacing w:val="6"/>
        </w:rPr>
        <w:t xml:space="preserve"> au Cameroun </w:t>
      </w:r>
      <w:r w:rsidRPr="00036431">
        <w:rPr>
          <w:rFonts w:ascii="Tw Cen MT" w:hAnsi="Tw Cen MT"/>
        </w:rPr>
        <w:t>ou à défaut,  les normes  françaises ou européennes en la matière ;</w:t>
      </w:r>
    </w:p>
    <w:p w14:paraId="609375DD" w14:textId="77777777" w:rsidR="00036431" w:rsidRPr="00036431" w:rsidRDefault="00036431" w:rsidP="00036431">
      <w:pPr>
        <w:widowControl w:val="0"/>
        <w:numPr>
          <w:ilvl w:val="0"/>
          <w:numId w:val="36"/>
        </w:numPr>
        <w:autoSpaceDE w:val="0"/>
        <w:ind w:left="644" w:right="-20"/>
        <w:jc w:val="both"/>
        <w:rPr>
          <w:rFonts w:ascii="Tw Cen MT" w:hAnsi="Tw Cen MT"/>
        </w:rPr>
      </w:pPr>
      <w:r w:rsidRPr="00036431">
        <w:rPr>
          <w:rFonts w:ascii="Tw Cen MT" w:hAnsi="Tw Cen MT"/>
          <w:iCs/>
        </w:rPr>
        <w:t>les Textes régissant les corps de métier ;</w:t>
      </w:r>
    </w:p>
    <w:p w14:paraId="141D8437" w14:textId="77777777" w:rsidR="00036431" w:rsidRPr="00036431" w:rsidRDefault="00036431" w:rsidP="00036431">
      <w:pPr>
        <w:widowControl w:val="0"/>
        <w:numPr>
          <w:ilvl w:val="0"/>
          <w:numId w:val="36"/>
        </w:numPr>
        <w:autoSpaceDE w:val="0"/>
        <w:ind w:left="644" w:right="-20"/>
        <w:jc w:val="both"/>
        <w:rPr>
          <w:rFonts w:ascii="Tw Cen MT" w:hAnsi="Tw Cen MT"/>
        </w:rPr>
      </w:pPr>
      <w:r w:rsidRPr="00036431">
        <w:rPr>
          <w:rFonts w:ascii="Tw Cen MT" w:hAnsi="Tw Cen MT"/>
          <w:iCs/>
          <w:spacing w:val="5"/>
        </w:rPr>
        <w:t>d’autre</w:t>
      </w:r>
      <w:r w:rsidRPr="00036431">
        <w:rPr>
          <w:rFonts w:ascii="Tw Cen MT" w:hAnsi="Tw Cen MT"/>
          <w:iCs/>
        </w:rPr>
        <w:t xml:space="preserve">s </w:t>
      </w:r>
      <w:r w:rsidRPr="00036431">
        <w:rPr>
          <w:rFonts w:ascii="Tw Cen MT" w:hAnsi="Tw Cen MT"/>
          <w:iCs/>
          <w:spacing w:val="5"/>
        </w:rPr>
        <w:t>Texte</w:t>
      </w:r>
      <w:r w:rsidRPr="00036431">
        <w:rPr>
          <w:rFonts w:ascii="Tw Cen MT" w:hAnsi="Tw Cen MT"/>
          <w:iCs/>
        </w:rPr>
        <w:t xml:space="preserve">s </w:t>
      </w:r>
      <w:r w:rsidRPr="00036431">
        <w:rPr>
          <w:rFonts w:ascii="Tw Cen MT" w:hAnsi="Tw Cen MT"/>
          <w:iCs/>
          <w:spacing w:val="5"/>
        </w:rPr>
        <w:t>spécifique</w:t>
      </w:r>
      <w:r w:rsidRPr="00036431">
        <w:rPr>
          <w:rFonts w:ascii="Tw Cen MT" w:hAnsi="Tw Cen MT"/>
          <w:iCs/>
        </w:rPr>
        <w:t xml:space="preserve">s </w:t>
      </w:r>
      <w:r w:rsidRPr="00036431">
        <w:rPr>
          <w:rFonts w:ascii="Tw Cen MT" w:hAnsi="Tw Cen MT"/>
          <w:iCs/>
          <w:spacing w:val="5"/>
        </w:rPr>
        <w:t>a</w:t>
      </w:r>
      <w:r w:rsidRPr="00036431">
        <w:rPr>
          <w:rFonts w:ascii="Tw Cen MT" w:hAnsi="Tw Cen MT"/>
          <w:iCs/>
        </w:rPr>
        <w:t xml:space="preserve">u </w:t>
      </w:r>
      <w:r w:rsidRPr="00036431">
        <w:rPr>
          <w:rFonts w:ascii="Tw Cen MT" w:hAnsi="Tw Cen MT"/>
          <w:iCs/>
          <w:spacing w:val="5"/>
        </w:rPr>
        <w:t xml:space="preserve">domaine </w:t>
      </w:r>
      <w:r w:rsidRPr="00036431">
        <w:rPr>
          <w:rFonts w:ascii="Tw Cen MT" w:hAnsi="Tw Cen MT"/>
          <w:iCs/>
        </w:rPr>
        <w:t>concerné par le marché.</w:t>
      </w:r>
    </w:p>
    <w:p w14:paraId="37B236A5" w14:textId="77777777" w:rsidR="004E71D0" w:rsidRPr="004E71D0" w:rsidRDefault="004E71D0" w:rsidP="004E71D0">
      <w:pPr>
        <w:rPr>
          <w:rFonts w:ascii="Tw Cen MT" w:eastAsia="Calibri" w:hAnsi="Tw Cen MT" w:cs="Calibri"/>
          <w:color w:val="000000"/>
        </w:rPr>
      </w:pPr>
    </w:p>
    <w:p w14:paraId="082530EF" w14:textId="77777777" w:rsidR="00FD5AC7" w:rsidRDefault="008C7AC0" w:rsidP="008C7AC0">
      <w:pPr>
        <w:keepNext/>
        <w:jc w:val="both"/>
        <w:rPr>
          <w:rFonts w:ascii="Tw Cen MT" w:eastAsia="Arial" w:hAnsi="Tw Cen MT" w:cs="Calibri"/>
          <w:b/>
        </w:rPr>
      </w:pPr>
      <w:r w:rsidRPr="00EB6E8B">
        <w:rPr>
          <w:rFonts w:ascii="Tw Cen MT" w:eastAsia="Arial" w:hAnsi="Tw Cen MT" w:cs="Calibri"/>
          <w:b/>
          <w:u w:val="single"/>
        </w:rPr>
        <w:t>ARTICLE 5</w:t>
      </w:r>
      <w:r w:rsidRPr="00EB6E8B">
        <w:rPr>
          <w:rFonts w:ascii="Tw Cen MT" w:eastAsia="Arial" w:hAnsi="Tw Cen MT" w:cs="Calibri"/>
        </w:rPr>
        <w:t xml:space="preserve"> - </w:t>
      </w:r>
      <w:r w:rsidR="00D33D5E" w:rsidRPr="00EB6E8B">
        <w:rPr>
          <w:rFonts w:ascii="Tw Cen MT" w:eastAsia="Arial" w:hAnsi="Tw Cen MT" w:cs="Calibri"/>
          <w:b/>
        </w:rPr>
        <w:t>DEFINITIONS ET ATTRIBUTIONS</w:t>
      </w:r>
    </w:p>
    <w:p w14:paraId="4AE71E99" w14:textId="7DAD9B21" w:rsidR="008C7AC0" w:rsidRPr="00EB6E8B" w:rsidRDefault="00D33D5E" w:rsidP="008C7AC0">
      <w:pPr>
        <w:keepNext/>
        <w:jc w:val="both"/>
        <w:rPr>
          <w:rFonts w:ascii="Tw Cen MT" w:eastAsia="Arial" w:hAnsi="Tw Cen MT" w:cs="Calibri"/>
          <w:b/>
        </w:rPr>
      </w:pPr>
      <w:r w:rsidRPr="00EB6E8B">
        <w:rPr>
          <w:rFonts w:ascii="Tw Cen MT" w:eastAsia="Arial" w:hAnsi="Tw Cen MT" w:cs="Calibri"/>
          <w:b/>
        </w:rPr>
        <w:t xml:space="preserve"> </w:t>
      </w:r>
    </w:p>
    <w:p w14:paraId="1F8DB870" w14:textId="77777777" w:rsidR="005908DD" w:rsidRPr="00EB6E8B" w:rsidRDefault="005908DD" w:rsidP="005908DD">
      <w:pPr>
        <w:keepNext/>
        <w:jc w:val="both"/>
        <w:rPr>
          <w:rFonts w:ascii="Tw Cen MT" w:eastAsia="Arial" w:hAnsi="Tw Cen MT" w:cs="Calibri"/>
          <w:b/>
        </w:rPr>
      </w:pPr>
      <w:r w:rsidRPr="00EB6E8B">
        <w:rPr>
          <w:rFonts w:ascii="Tw Cen MT" w:eastAsia="Arial" w:hAnsi="Tw Cen MT" w:cs="Calibri"/>
          <w:b/>
          <w:i/>
        </w:rPr>
        <w:t>5.1. Définitions générales</w:t>
      </w:r>
    </w:p>
    <w:p w14:paraId="1AE966E6" w14:textId="329A4369" w:rsidR="008C7AC0" w:rsidRPr="00EB6E8B" w:rsidRDefault="008C7AC0" w:rsidP="008C7AC0">
      <w:pPr>
        <w:keepNext/>
        <w:jc w:val="both"/>
        <w:rPr>
          <w:rFonts w:ascii="Tw Cen MT" w:eastAsia="Arial" w:hAnsi="Tw Cen MT" w:cs="Calibri"/>
          <w:b/>
        </w:rPr>
      </w:pPr>
      <w:r w:rsidRPr="00EB6E8B">
        <w:rPr>
          <w:rFonts w:ascii="Tw Cen MT" w:eastAsia="Arial" w:hAnsi="Tw Cen MT" w:cs="Calibri"/>
        </w:rPr>
        <w:t>Pour l'application des dispositions de la présente Lettre-Commande, il est précisé que</w:t>
      </w:r>
      <w:r w:rsidR="00FD5AC7">
        <w:rPr>
          <w:rFonts w:ascii="Tw Cen MT" w:eastAsia="Arial" w:hAnsi="Tw Cen MT" w:cs="Calibri"/>
        </w:rPr>
        <w:t xml:space="preserve"> </w:t>
      </w:r>
      <w:r w:rsidRPr="00EB6E8B">
        <w:rPr>
          <w:rFonts w:ascii="Tw Cen MT" w:eastAsia="Arial" w:hAnsi="Tw Cen MT" w:cs="Calibri"/>
        </w:rPr>
        <w:t>:</w:t>
      </w:r>
    </w:p>
    <w:p w14:paraId="071D409A" w14:textId="02DB500A" w:rsidR="00D33D5E" w:rsidRPr="00EB6E8B" w:rsidRDefault="00D33D5E">
      <w:pPr>
        <w:numPr>
          <w:ilvl w:val="0"/>
          <w:numId w:val="4"/>
        </w:numPr>
        <w:tabs>
          <w:tab w:val="left" w:pos="1065"/>
        </w:tabs>
        <w:ind w:left="1065" w:hanging="360"/>
        <w:jc w:val="both"/>
        <w:rPr>
          <w:rFonts w:ascii="Tw Cen MT" w:eastAsia="Arial" w:hAnsi="Tw Cen MT" w:cs="Calibri"/>
        </w:rPr>
      </w:pPr>
      <w:r w:rsidRPr="00EB6E8B">
        <w:rPr>
          <w:rFonts w:ascii="Tw Cen MT" w:eastAsia="Arial" w:hAnsi="Tw Cen MT" w:cs="Calibri"/>
        </w:rPr>
        <w:t>Les attributions de l’Autorité Contractante (</w:t>
      </w:r>
      <w:r w:rsidRPr="00EB6E8B">
        <w:rPr>
          <w:rFonts w:ascii="Tw Cen MT" w:eastAsia="Arial" w:hAnsi="Tw Cen MT" w:cs="Calibri"/>
          <w:b/>
        </w:rPr>
        <w:t>AC</w:t>
      </w:r>
      <w:r w:rsidR="00B4520D" w:rsidRPr="00EB6E8B">
        <w:rPr>
          <w:rFonts w:ascii="Tw Cen MT" w:eastAsia="Arial" w:hAnsi="Tw Cen MT" w:cs="Calibri"/>
        </w:rPr>
        <w:t>) sont</w:t>
      </w:r>
      <w:r w:rsidRPr="00EB6E8B">
        <w:rPr>
          <w:rFonts w:ascii="Tw Cen MT" w:eastAsia="Arial" w:hAnsi="Tw Cen MT" w:cs="Calibri"/>
        </w:rPr>
        <w:t xml:space="preserve"> dévolues au </w:t>
      </w:r>
      <w:r w:rsidR="00FD5AC7">
        <w:rPr>
          <w:rFonts w:ascii="Tw Cen MT" w:hAnsi="Tw Cen MT" w:cs="Calibri"/>
          <w:b/>
          <w:bCs/>
        </w:rPr>
        <w:t>P</w:t>
      </w:r>
      <w:r w:rsidR="00E75B02">
        <w:rPr>
          <w:rFonts w:ascii="Tw Cen MT" w:hAnsi="Tw Cen MT" w:cs="Calibri"/>
          <w:b/>
          <w:bCs/>
        </w:rPr>
        <w:t xml:space="preserve">résident du </w:t>
      </w:r>
      <w:r w:rsidR="00FD5AC7">
        <w:rPr>
          <w:rFonts w:ascii="Tw Cen MT" w:hAnsi="Tw Cen MT" w:cs="Calibri"/>
          <w:b/>
          <w:bCs/>
        </w:rPr>
        <w:t>C</w:t>
      </w:r>
      <w:r w:rsidR="00E75B02">
        <w:rPr>
          <w:rFonts w:ascii="Tw Cen MT" w:hAnsi="Tw Cen MT" w:cs="Calibri"/>
          <w:b/>
          <w:bCs/>
        </w:rPr>
        <w:t>onseil</w:t>
      </w:r>
      <w:r w:rsidR="00E75B02" w:rsidRPr="00EB6E8B">
        <w:rPr>
          <w:rFonts w:ascii="Tw Cen MT" w:hAnsi="Tw Cen MT" w:cs="Calibri"/>
          <w:b/>
          <w:bCs/>
        </w:rPr>
        <w:t xml:space="preserve"> Région</w:t>
      </w:r>
      <w:r w:rsidR="00E75B02">
        <w:rPr>
          <w:rFonts w:ascii="Tw Cen MT" w:hAnsi="Tw Cen MT" w:cs="Calibri"/>
          <w:b/>
          <w:bCs/>
        </w:rPr>
        <w:t>al</w:t>
      </w:r>
      <w:r w:rsidR="00E75B02" w:rsidRPr="00EB6E8B">
        <w:rPr>
          <w:rFonts w:ascii="Tw Cen MT" w:hAnsi="Tw Cen MT" w:cs="Calibri"/>
          <w:b/>
          <w:bCs/>
        </w:rPr>
        <w:t xml:space="preserve"> de l’Extrême Nord</w:t>
      </w:r>
      <w:r w:rsidRPr="00EB6E8B">
        <w:rPr>
          <w:rFonts w:ascii="Tw Cen MT" w:eastAsia="Arial" w:hAnsi="Tw Cen MT" w:cs="Calibri"/>
        </w:rPr>
        <w:t>. A ce titre il passe le marché, veille à la conservation des originaux des documents y relatifs et procède à la transmission des copies au Ministre en charge des Marchés publics et à l’organisme chargé de la régulation. Il assure également le contrôle de l’effectivité de l’exécution des prestations ;</w:t>
      </w:r>
    </w:p>
    <w:p w14:paraId="08440C85" w14:textId="5268ADAB" w:rsidR="00E75B02" w:rsidRPr="00E75B02" w:rsidRDefault="008C7AC0">
      <w:pPr>
        <w:numPr>
          <w:ilvl w:val="0"/>
          <w:numId w:val="4"/>
        </w:numPr>
        <w:tabs>
          <w:tab w:val="left" w:pos="1065"/>
        </w:tabs>
        <w:ind w:left="1065" w:hanging="360"/>
        <w:jc w:val="both"/>
        <w:rPr>
          <w:rFonts w:ascii="Tw Cen MT" w:hAnsi="Tw Cen MT" w:cs="Calibri"/>
        </w:rPr>
      </w:pPr>
      <w:r w:rsidRPr="00E75B02">
        <w:rPr>
          <w:rFonts w:ascii="Tw Cen MT" w:eastAsia="Arial" w:hAnsi="Tw Cen MT" w:cs="Calibri"/>
        </w:rPr>
        <w:t>Les attributions du Maître d’Ouvrage</w:t>
      </w:r>
      <w:r w:rsidR="00CB77BC" w:rsidRPr="00E75B02">
        <w:rPr>
          <w:rFonts w:ascii="Tw Cen MT" w:eastAsia="Arial" w:hAnsi="Tw Cen MT" w:cs="Calibri"/>
        </w:rPr>
        <w:t xml:space="preserve"> </w:t>
      </w:r>
      <w:r w:rsidRPr="00E75B02">
        <w:rPr>
          <w:rFonts w:ascii="Tw Cen MT" w:eastAsia="Arial" w:hAnsi="Tw Cen MT" w:cs="Calibri"/>
        </w:rPr>
        <w:t xml:space="preserve">sont dévolues </w:t>
      </w:r>
      <w:r w:rsidR="00CB77BC" w:rsidRPr="00E75B02">
        <w:rPr>
          <w:rFonts w:ascii="Tw Cen MT" w:eastAsia="Arial" w:hAnsi="Tw Cen MT" w:cs="Calibri"/>
        </w:rPr>
        <w:t xml:space="preserve">au </w:t>
      </w:r>
      <w:r w:rsidR="00FD5AC7">
        <w:rPr>
          <w:rFonts w:ascii="Tw Cen MT" w:hAnsi="Tw Cen MT" w:cs="Calibri"/>
          <w:b/>
          <w:bCs/>
        </w:rPr>
        <w:t>P</w:t>
      </w:r>
      <w:r w:rsidR="00E75B02">
        <w:rPr>
          <w:rFonts w:ascii="Tw Cen MT" w:hAnsi="Tw Cen MT" w:cs="Calibri"/>
          <w:b/>
          <w:bCs/>
        </w:rPr>
        <w:t xml:space="preserve">résident du </w:t>
      </w:r>
      <w:r w:rsidR="00FD5AC7">
        <w:rPr>
          <w:rFonts w:ascii="Tw Cen MT" w:hAnsi="Tw Cen MT" w:cs="Calibri"/>
          <w:b/>
          <w:bCs/>
        </w:rPr>
        <w:t>C</w:t>
      </w:r>
      <w:r w:rsidR="00E75B02">
        <w:rPr>
          <w:rFonts w:ascii="Tw Cen MT" w:hAnsi="Tw Cen MT" w:cs="Calibri"/>
          <w:b/>
          <w:bCs/>
        </w:rPr>
        <w:t>onseil</w:t>
      </w:r>
      <w:r w:rsidR="00E75B02" w:rsidRPr="00EB6E8B">
        <w:rPr>
          <w:rFonts w:ascii="Tw Cen MT" w:hAnsi="Tw Cen MT" w:cs="Calibri"/>
          <w:b/>
          <w:bCs/>
        </w:rPr>
        <w:t xml:space="preserve"> Région</w:t>
      </w:r>
      <w:r w:rsidR="00E75B02">
        <w:rPr>
          <w:rFonts w:ascii="Tw Cen MT" w:hAnsi="Tw Cen MT" w:cs="Calibri"/>
          <w:b/>
          <w:bCs/>
        </w:rPr>
        <w:t>al</w:t>
      </w:r>
      <w:r w:rsidR="00E75B02" w:rsidRPr="00EB6E8B">
        <w:rPr>
          <w:rFonts w:ascii="Tw Cen MT" w:hAnsi="Tw Cen MT" w:cs="Calibri"/>
          <w:b/>
          <w:bCs/>
        </w:rPr>
        <w:t xml:space="preserve"> de l’Extrême Nord</w:t>
      </w:r>
      <w:r w:rsidR="00054539">
        <w:rPr>
          <w:rFonts w:ascii="Tw Cen MT" w:hAnsi="Tw Cen MT" w:cs="Calibri"/>
          <w:b/>
          <w:bCs/>
        </w:rPr>
        <w:t> ;</w:t>
      </w:r>
      <w:r w:rsidR="00E75B02" w:rsidRPr="00E75B02">
        <w:rPr>
          <w:rFonts w:ascii="Tw Cen MT" w:eastAsia="Arial" w:hAnsi="Tw Cen MT" w:cs="Calibri"/>
        </w:rPr>
        <w:t xml:space="preserve"> </w:t>
      </w:r>
    </w:p>
    <w:p w14:paraId="7D013D3B" w14:textId="6798D349" w:rsidR="00956F50" w:rsidRPr="00054539" w:rsidRDefault="008C7AC0">
      <w:pPr>
        <w:numPr>
          <w:ilvl w:val="0"/>
          <w:numId w:val="4"/>
        </w:numPr>
        <w:tabs>
          <w:tab w:val="left" w:pos="1065"/>
        </w:tabs>
        <w:ind w:left="1065" w:hanging="360"/>
        <w:jc w:val="both"/>
        <w:rPr>
          <w:rFonts w:ascii="Tw Cen MT" w:hAnsi="Tw Cen MT" w:cs="Calibri"/>
        </w:rPr>
      </w:pPr>
      <w:r w:rsidRPr="00E75B02">
        <w:rPr>
          <w:rFonts w:ascii="Tw Cen MT" w:eastAsia="Arial" w:hAnsi="Tw Cen MT" w:cs="Calibri"/>
        </w:rPr>
        <w:t>Les attributions du Chef de Service</w:t>
      </w:r>
      <w:r w:rsidR="00D33D5E" w:rsidRPr="00E75B02">
        <w:rPr>
          <w:rFonts w:ascii="Tw Cen MT" w:eastAsia="Arial" w:hAnsi="Tw Cen MT" w:cs="Calibri"/>
        </w:rPr>
        <w:t xml:space="preserve"> </w:t>
      </w:r>
      <w:r w:rsidR="00054539">
        <w:rPr>
          <w:rFonts w:ascii="Tw Cen MT" w:eastAsia="Arial" w:hAnsi="Tw Cen MT" w:cs="Calibri"/>
        </w:rPr>
        <w:t>du Marché</w:t>
      </w:r>
      <w:r w:rsidRPr="00E75B02">
        <w:rPr>
          <w:rFonts w:ascii="Tw Cen MT" w:eastAsia="Arial" w:hAnsi="Tw Cen MT" w:cs="Calibri"/>
        </w:rPr>
        <w:t xml:space="preserve"> sont dévolues au </w:t>
      </w:r>
      <w:r w:rsidR="00054539">
        <w:rPr>
          <w:rFonts w:ascii="Tw Cen MT" w:hAnsi="Tw Cen MT"/>
          <w:b/>
        </w:rPr>
        <w:t xml:space="preserve">Secrétaire Général du Conseil Régional de l’Extrême-Nord. </w:t>
      </w:r>
      <w:r w:rsidRPr="00E75B02">
        <w:rPr>
          <w:rFonts w:ascii="Tw Cen MT" w:hAnsi="Tw Cen MT" w:cs="Calibri"/>
        </w:rPr>
        <w:t>Il veille au respect des clauses administratives, techniques et financières et des délais contractuels ;</w:t>
      </w:r>
    </w:p>
    <w:p w14:paraId="451406F6" w14:textId="02D80227" w:rsidR="0080482F" w:rsidRPr="00054539" w:rsidRDefault="0080482F">
      <w:pPr>
        <w:numPr>
          <w:ilvl w:val="0"/>
          <w:numId w:val="4"/>
        </w:numPr>
        <w:tabs>
          <w:tab w:val="left" w:pos="1065"/>
        </w:tabs>
        <w:ind w:left="1065" w:hanging="360"/>
        <w:jc w:val="both"/>
        <w:rPr>
          <w:rFonts w:ascii="Tw Cen MT" w:eastAsia="Arial" w:hAnsi="Tw Cen MT" w:cs="Calibri"/>
        </w:rPr>
      </w:pPr>
      <w:r w:rsidRPr="00EB6E8B">
        <w:rPr>
          <w:rFonts w:ascii="Tw Cen MT" w:eastAsia="Arial" w:hAnsi="Tw Cen MT" w:cs="Calibri"/>
          <w:bCs/>
        </w:rPr>
        <w:t xml:space="preserve">Les attributions de l’Ingénieur </w:t>
      </w:r>
      <w:r w:rsidR="00054539">
        <w:rPr>
          <w:rFonts w:ascii="Tw Cen MT" w:eastAsia="Arial" w:hAnsi="Tw Cen MT" w:cs="Calibri"/>
          <w:bCs/>
        </w:rPr>
        <w:t xml:space="preserve">du Marché </w:t>
      </w:r>
      <w:r w:rsidRPr="00EB6E8B">
        <w:rPr>
          <w:rFonts w:ascii="Tw Cen MT" w:eastAsia="Arial" w:hAnsi="Tw Cen MT" w:cs="Calibri"/>
          <w:bCs/>
        </w:rPr>
        <w:t xml:space="preserve">sont exercées par </w:t>
      </w:r>
      <w:r w:rsidRPr="00EB6E8B">
        <w:rPr>
          <w:rFonts w:ascii="Tw Cen MT" w:eastAsia="Arial" w:hAnsi="Tw Cen MT" w:cs="Calibri"/>
          <w:b/>
        </w:rPr>
        <w:t xml:space="preserve">le </w:t>
      </w:r>
      <w:r w:rsidR="00692223" w:rsidRPr="00EB6E8B">
        <w:rPr>
          <w:rFonts w:ascii="Tw Cen MT" w:eastAsia="Arial" w:hAnsi="Tw Cen MT" w:cs="Calibri"/>
          <w:b/>
        </w:rPr>
        <w:t xml:space="preserve">Chef de Service </w:t>
      </w:r>
      <w:r w:rsidR="00A52185" w:rsidRPr="00EB6E8B">
        <w:rPr>
          <w:rFonts w:ascii="Tw Cen MT" w:eastAsia="Arial" w:hAnsi="Tw Cen MT" w:cs="Calibri"/>
          <w:b/>
        </w:rPr>
        <w:t>Régional</w:t>
      </w:r>
      <w:r w:rsidR="00692223" w:rsidRPr="00EB6E8B">
        <w:rPr>
          <w:rFonts w:ascii="Tw Cen MT" w:eastAsia="Arial" w:hAnsi="Tw Cen MT" w:cs="Calibri"/>
          <w:b/>
        </w:rPr>
        <w:t xml:space="preserve"> du Patrimoine de l’Etat à la Délégation</w:t>
      </w:r>
      <w:r w:rsidR="00470CD1" w:rsidRPr="00EB6E8B">
        <w:rPr>
          <w:rFonts w:ascii="Tw Cen MT" w:eastAsia="Arial" w:hAnsi="Tw Cen MT" w:cs="Calibri"/>
          <w:b/>
        </w:rPr>
        <w:t xml:space="preserve"> Régional</w:t>
      </w:r>
      <w:r w:rsidR="00692223" w:rsidRPr="00EB6E8B">
        <w:rPr>
          <w:rFonts w:ascii="Tw Cen MT" w:eastAsia="Arial" w:hAnsi="Tw Cen MT" w:cs="Calibri"/>
          <w:b/>
        </w:rPr>
        <w:t>e</w:t>
      </w:r>
      <w:r w:rsidR="00470CD1" w:rsidRPr="00EB6E8B">
        <w:rPr>
          <w:rFonts w:ascii="Tw Cen MT" w:eastAsia="Arial" w:hAnsi="Tw Cen MT" w:cs="Calibri"/>
          <w:b/>
        </w:rPr>
        <w:t xml:space="preserve"> de</w:t>
      </w:r>
      <w:r w:rsidR="00CB77BC" w:rsidRPr="00EB6E8B">
        <w:rPr>
          <w:rFonts w:ascii="Tw Cen MT" w:eastAsia="Arial" w:hAnsi="Tw Cen MT" w:cs="Calibri"/>
          <w:b/>
        </w:rPr>
        <w:t>s Domaines, du Cadastre et des Affaires Foncières</w:t>
      </w:r>
      <w:r w:rsidR="00470CD1" w:rsidRPr="00EB6E8B">
        <w:rPr>
          <w:rFonts w:ascii="Tw Cen MT" w:eastAsia="Arial" w:hAnsi="Tw Cen MT" w:cs="Calibri"/>
          <w:b/>
        </w:rPr>
        <w:t xml:space="preserve"> de l’Extrême</w:t>
      </w:r>
      <w:r w:rsidR="00054539">
        <w:rPr>
          <w:rFonts w:ascii="Tw Cen MT" w:eastAsia="Arial" w:hAnsi="Tw Cen MT" w:cs="Calibri"/>
          <w:b/>
        </w:rPr>
        <w:t>-</w:t>
      </w:r>
      <w:r w:rsidR="00470CD1" w:rsidRPr="00EB6E8B">
        <w:rPr>
          <w:rFonts w:ascii="Tw Cen MT" w:eastAsia="Arial" w:hAnsi="Tw Cen MT" w:cs="Calibri"/>
          <w:b/>
        </w:rPr>
        <w:t>Nord</w:t>
      </w:r>
      <w:r w:rsidRPr="00EB6E8B">
        <w:rPr>
          <w:rFonts w:ascii="Tw Cen MT" w:eastAsia="Arial" w:hAnsi="Tw Cen MT" w:cs="Calibri"/>
          <w:b/>
        </w:rPr>
        <w:t> ;</w:t>
      </w:r>
      <w:r w:rsidRPr="00EB6E8B">
        <w:rPr>
          <w:rFonts w:ascii="Tw Cen MT" w:eastAsia="Arial" w:hAnsi="Tw Cen MT" w:cs="Calibri"/>
          <w:b/>
        </w:rPr>
        <w:tab/>
      </w:r>
    </w:p>
    <w:p w14:paraId="2C5BE9A1" w14:textId="6287F4CF" w:rsidR="005908DD" w:rsidRPr="00EB6E8B" w:rsidRDefault="008C7AC0">
      <w:pPr>
        <w:numPr>
          <w:ilvl w:val="0"/>
          <w:numId w:val="4"/>
        </w:numPr>
        <w:tabs>
          <w:tab w:val="left" w:pos="1065"/>
        </w:tabs>
        <w:spacing w:line="360" w:lineRule="auto"/>
        <w:ind w:left="1065" w:hanging="360"/>
        <w:jc w:val="both"/>
        <w:rPr>
          <w:rFonts w:ascii="Tw Cen MT" w:eastAsia="Arial" w:hAnsi="Tw Cen MT" w:cs="Calibri"/>
        </w:rPr>
      </w:pPr>
      <w:r w:rsidRPr="00EB6E8B">
        <w:rPr>
          <w:rFonts w:ascii="Tw Cen MT" w:eastAsia="Arial" w:hAnsi="Tw Cen MT" w:cs="Calibri"/>
        </w:rPr>
        <w:t xml:space="preserve">La Commission des Marchés compétente est la </w:t>
      </w:r>
      <w:r w:rsidRPr="00EB6E8B">
        <w:rPr>
          <w:rFonts w:ascii="Tw Cen MT" w:eastAsia="Arial" w:hAnsi="Tw Cen MT" w:cs="Calibri"/>
          <w:b/>
        </w:rPr>
        <w:t xml:space="preserve">Commission </w:t>
      </w:r>
      <w:r w:rsidR="00113F02">
        <w:rPr>
          <w:rFonts w:ascii="Tw Cen MT" w:eastAsia="Arial" w:hAnsi="Tw Cen MT" w:cs="Calibri"/>
          <w:b/>
        </w:rPr>
        <w:t xml:space="preserve">interne </w:t>
      </w:r>
      <w:r w:rsidRPr="00EB6E8B">
        <w:rPr>
          <w:rFonts w:ascii="Tw Cen MT" w:eastAsia="Arial" w:hAnsi="Tw Cen MT" w:cs="Calibri"/>
          <w:b/>
        </w:rPr>
        <w:t xml:space="preserve">de Passation des Marchés </w:t>
      </w:r>
      <w:r w:rsidR="00054539">
        <w:rPr>
          <w:rFonts w:ascii="Tw Cen MT" w:eastAsia="Arial" w:hAnsi="Tw Cen MT" w:cs="Calibri"/>
          <w:b/>
        </w:rPr>
        <w:t xml:space="preserve">placé auprès </w:t>
      </w:r>
      <w:r w:rsidR="00E24FC2">
        <w:rPr>
          <w:rFonts w:ascii="Tw Cen MT" w:eastAsia="Arial" w:hAnsi="Tw Cen MT" w:cs="Calibri"/>
          <w:b/>
        </w:rPr>
        <w:t xml:space="preserve">du </w:t>
      </w:r>
      <w:r w:rsidR="00054539">
        <w:rPr>
          <w:rFonts w:ascii="Tw Cen MT" w:eastAsia="Arial" w:hAnsi="Tw Cen MT" w:cs="Calibri"/>
          <w:b/>
        </w:rPr>
        <w:t>C</w:t>
      </w:r>
      <w:r w:rsidR="00E24FC2">
        <w:rPr>
          <w:rFonts w:ascii="Tw Cen MT" w:eastAsia="Arial" w:hAnsi="Tw Cen MT" w:cs="Calibri"/>
          <w:b/>
        </w:rPr>
        <w:t xml:space="preserve">onseil </w:t>
      </w:r>
      <w:r w:rsidR="00054539">
        <w:rPr>
          <w:rFonts w:ascii="Tw Cen MT" w:eastAsia="Arial" w:hAnsi="Tw Cen MT" w:cs="Calibri"/>
          <w:b/>
        </w:rPr>
        <w:t>R</w:t>
      </w:r>
      <w:r w:rsidR="00E24FC2">
        <w:rPr>
          <w:rFonts w:ascii="Tw Cen MT" w:eastAsia="Arial" w:hAnsi="Tw Cen MT" w:cs="Calibri"/>
          <w:b/>
        </w:rPr>
        <w:t>égional</w:t>
      </w:r>
      <w:r w:rsidR="00CB77BC" w:rsidRPr="00EB6E8B">
        <w:rPr>
          <w:rFonts w:ascii="Tw Cen MT" w:eastAsia="Arial" w:hAnsi="Tw Cen MT" w:cs="Calibri"/>
          <w:b/>
        </w:rPr>
        <w:t xml:space="preserve"> de L’Extrême Nord</w:t>
      </w:r>
      <w:r w:rsidR="00054539">
        <w:rPr>
          <w:rFonts w:ascii="Tw Cen MT" w:eastAsia="Arial" w:hAnsi="Tw Cen MT" w:cs="Calibri"/>
          <w:b/>
        </w:rPr>
        <w:t xml:space="preserve"> </w:t>
      </w:r>
      <w:r w:rsidRPr="00EB6E8B">
        <w:rPr>
          <w:rFonts w:ascii="Tw Cen MT" w:eastAsia="Arial" w:hAnsi="Tw Cen MT" w:cs="Calibri"/>
        </w:rPr>
        <w:t xml:space="preserve">; </w:t>
      </w:r>
    </w:p>
    <w:p w14:paraId="5D1E8C4B" w14:textId="77777777" w:rsidR="005908DD" w:rsidRPr="00EB6E8B" w:rsidRDefault="005908DD">
      <w:pPr>
        <w:numPr>
          <w:ilvl w:val="0"/>
          <w:numId w:val="4"/>
        </w:numPr>
        <w:tabs>
          <w:tab w:val="left" w:pos="1065"/>
        </w:tabs>
        <w:spacing w:line="360" w:lineRule="auto"/>
        <w:ind w:left="1065" w:hanging="360"/>
        <w:jc w:val="both"/>
        <w:rPr>
          <w:rFonts w:ascii="Tw Cen MT" w:eastAsia="Arial" w:hAnsi="Tw Cen MT" w:cs="Calibri"/>
        </w:rPr>
      </w:pPr>
      <w:r w:rsidRPr="00EB6E8B">
        <w:rPr>
          <w:rFonts w:ascii="Tw Cen MT" w:eastAsia="Arial" w:hAnsi="Tw Cen MT" w:cs="Calibri"/>
        </w:rPr>
        <w:t>Le fournisseur est : [A préciser].</w:t>
      </w:r>
    </w:p>
    <w:p w14:paraId="77F90C08" w14:textId="77777777" w:rsidR="005908DD" w:rsidRPr="00EB6E8B" w:rsidRDefault="005908DD" w:rsidP="005908DD">
      <w:pPr>
        <w:rPr>
          <w:rFonts w:ascii="Tw Cen MT" w:eastAsia="Arial" w:hAnsi="Tw Cen MT" w:cs="Calibri"/>
        </w:rPr>
      </w:pPr>
      <w:r w:rsidRPr="00EB6E8B">
        <w:rPr>
          <w:rFonts w:ascii="Tw Cen MT" w:eastAsia="Arial" w:hAnsi="Tw Cen MT" w:cs="Calibri"/>
          <w:b/>
          <w:i/>
        </w:rPr>
        <w:t>5.2 Nantissement</w:t>
      </w:r>
    </w:p>
    <w:p w14:paraId="7675A220" w14:textId="77777777" w:rsidR="00054539" w:rsidRPr="00054539" w:rsidRDefault="00054539" w:rsidP="00054539">
      <w:pPr>
        <w:spacing w:after="46" w:line="247" w:lineRule="auto"/>
        <w:ind w:left="1018" w:right="477" w:hanging="10"/>
        <w:jc w:val="both"/>
        <w:rPr>
          <w:rFonts w:ascii="Tw Cen MT" w:hAnsi="Tw Cen MT"/>
        </w:rPr>
      </w:pPr>
      <w:r w:rsidRPr="00054539">
        <w:rPr>
          <w:rFonts w:ascii="Tw Cen MT" w:eastAsia="Calisto MT" w:hAnsi="Tw Cen MT" w:cs="Calisto MT"/>
        </w:rPr>
        <w:t xml:space="preserve">La présente lettre commande peut-être donnée en nantissement, sous réserve de toute forme de cession de créance. </w:t>
      </w:r>
    </w:p>
    <w:p w14:paraId="19D9A60E" w14:textId="77777777" w:rsidR="00054539" w:rsidRPr="00054539" w:rsidRDefault="00054539">
      <w:pPr>
        <w:widowControl w:val="0"/>
        <w:numPr>
          <w:ilvl w:val="0"/>
          <w:numId w:val="25"/>
        </w:numPr>
        <w:tabs>
          <w:tab w:val="left" w:pos="993"/>
        </w:tabs>
        <w:autoSpaceDE w:val="0"/>
        <w:autoSpaceDN w:val="0"/>
        <w:adjustRightInd w:val="0"/>
        <w:ind w:right="283" w:hanging="11"/>
        <w:contextualSpacing/>
        <w:jc w:val="both"/>
        <w:rPr>
          <w:rFonts w:ascii="Tw Cen MT" w:hAnsi="Tw Cen MT"/>
        </w:rPr>
      </w:pPr>
      <w:r w:rsidRPr="00054539">
        <w:rPr>
          <w:rFonts w:ascii="Tw Cen MT" w:hAnsi="Tw Cen MT"/>
        </w:rPr>
        <w:t xml:space="preserve">L’autorité chargée de l’ordonnancement </w:t>
      </w:r>
      <w:r w:rsidRPr="00054539">
        <w:rPr>
          <w:rFonts w:ascii="Tw Cen MT" w:hAnsi="Tw Cen MT"/>
          <w:spacing w:val="-16"/>
        </w:rPr>
        <w:t xml:space="preserve">des paiements </w:t>
      </w:r>
      <w:r w:rsidRPr="00054539">
        <w:rPr>
          <w:rFonts w:ascii="Tw Cen MT" w:hAnsi="Tw Cen MT"/>
        </w:rPr>
        <w:t>est le Maitre d'Ouvrage ;</w:t>
      </w:r>
    </w:p>
    <w:p w14:paraId="4DC42773" w14:textId="77777777" w:rsidR="00054539" w:rsidRPr="00054539" w:rsidRDefault="00054539">
      <w:pPr>
        <w:widowControl w:val="0"/>
        <w:numPr>
          <w:ilvl w:val="0"/>
          <w:numId w:val="25"/>
        </w:numPr>
        <w:tabs>
          <w:tab w:val="left" w:pos="993"/>
        </w:tabs>
        <w:autoSpaceDE w:val="0"/>
        <w:autoSpaceDN w:val="0"/>
        <w:adjustRightInd w:val="0"/>
        <w:ind w:right="283" w:hanging="11"/>
        <w:contextualSpacing/>
        <w:jc w:val="both"/>
        <w:rPr>
          <w:rFonts w:ascii="Tw Cen MT" w:hAnsi="Tw Cen MT"/>
        </w:rPr>
      </w:pPr>
      <w:r w:rsidRPr="00054539">
        <w:rPr>
          <w:rFonts w:ascii="Tw Cen MT" w:hAnsi="Tw Cen MT"/>
        </w:rPr>
        <w:t>L’autorité chargée de la liquidation des dépenses est le Maitre d'Ouvrage ;</w:t>
      </w:r>
    </w:p>
    <w:p w14:paraId="792A41BD" w14:textId="7A0CE0D5" w:rsidR="00054539" w:rsidRPr="00054539" w:rsidRDefault="00054539">
      <w:pPr>
        <w:widowControl w:val="0"/>
        <w:numPr>
          <w:ilvl w:val="0"/>
          <w:numId w:val="25"/>
        </w:numPr>
        <w:tabs>
          <w:tab w:val="left" w:pos="993"/>
        </w:tabs>
        <w:autoSpaceDE w:val="0"/>
        <w:autoSpaceDN w:val="0"/>
        <w:adjustRightInd w:val="0"/>
        <w:ind w:left="993" w:right="283" w:hanging="284"/>
        <w:contextualSpacing/>
        <w:jc w:val="both"/>
        <w:rPr>
          <w:rFonts w:ascii="Tw Cen MT" w:hAnsi="Tw Cen MT"/>
        </w:rPr>
      </w:pPr>
      <w:r w:rsidRPr="00054539">
        <w:rPr>
          <w:rFonts w:ascii="Tw Cen MT" w:hAnsi="Tw Cen MT"/>
        </w:rPr>
        <w:t>L’autorité chargée du visa préalable au paiement est le</w:t>
      </w:r>
      <w:r>
        <w:rPr>
          <w:rFonts w:ascii="Tw Cen MT" w:hAnsi="Tw Cen MT"/>
        </w:rPr>
        <w:t xml:space="preserve"> Contrôleur Financier Spécialisé</w:t>
      </w:r>
      <w:r w:rsidRPr="00054539">
        <w:rPr>
          <w:rFonts w:ascii="Tw Cen MT" w:hAnsi="Tw Cen MT"/>
        </w:rPr>
        <w:t> ;</w:t>
      </w:r>
    </w:p>
    <w:p w14:paraId="6528DD21" w14:textId="77777777" w:rsidR="00054539" w:rsidRPr="00054539" w:rsidRDefault="00054539">
      <w:pPr>
        <w:widowControl w:val="0"/>
        <w:numPr>
          <w:ilvl w:val="0"/>
          <w:numId w:val="25"/>
        </w:numPr>
        <w:tabs>
          <w:tab w:val="left" w:pos="993"/>
        </w:tabs>
        <w:autoSpaceDE w:val="0"/>
        <w:autoSpaceDN w:val="0"/>
        <w:adjustRightInd w:val="0"/>
        <w:ind w:right="283" w:hanging="11"/>
        <w:contextualSpacing/>
        <w:jc w:val="both"/>
        <w:rPr>
          <w:rFonts w:ascii="Tw Cen MT" w:hAnsi="Tw Cen MT"/>
        </w:rPr>
      </w:pPr>
      <w:r w:rsidRPr="00054539">
        <w:rPr>
          <w:rFonts w:ascii="Tw Cen MT" w:hAnsi="Tw Cen MT"/>
          <w:spacing w:val="5"/>
        </w:rPr>
        <w:t>L’organism</w:t>
      </w:r>
      <w:r w:rsidRPr="00054539">
        <w:rPr>
          <w:rFonts w:ascii="Tw Cen MT" w:hAnsi="Tw Cen MT"/>
        </w:rPr>
        <w:t xml:space="preserve">e </w:t>
      </w:r>
      <w:r w:rsidRPr="00054539">
        <w:rPr>
          <w:rFonts w:ascii="Tw Cen MT" w:hAnsi="Tw Cen MT"/>
          <w:spacing w:val="5"/>
        </w:rPr>
        <w:t>o</w:t>
      </w:r>
      <w:r w:rsidRPr="00054539">
        <w:rPr>
          <w:rFonts w:ascii="Tw Cen MT" w:hAnsi="Tw Cen MT"/>
        </w:rPr>
        <w:t xml:space="preserve">u </w:t>
      </w:r>
      <w:r w:rsidRPr="00054539">
        <w:rPr>
          <w:rFonts w:ascii="Tw Cen MT" w:hAnsi="Tw Cen MT"/>
          <w:spacing w:val="5"/>
        </w:rPr>
        <w:t>l</w:t>
      </w:r>
      <w:r w:rsidRPr="00054539">
        <w:rPr>
          <w:rFonts w:ascii="Tw Cen MT" w:hAnsi="Tw Cen MT"/>
        </w:rPr>
        <w:t xml:space="preserve">e </w:t>
      </w:r>
      <w:r w:rsidRPr="00054539">
        <w:rPr>
          <w:rFonts w:ascii="Tw Cen MT" w:hAnsi="Tw Cen MT"/>
          <w:spacing w:val="5"/>
        </w:rPr>
        <w:t>responsabl</w:t>
      </w:r>
      <w:r w:rsidRPr="00054539">
        <w:rPr>
          <w:rFonts w:ascii="Tw Cen MT" w:hAnsi="Tw Cen MT"/>
        </w:rPr>
        <w:t xml:space="preserve">e </w:t>
      </w:r>
      <w:r w:rsidRPr="00054539">
        <w:rPr>
          <w:rFonts w:ascii="Tw Cen MT" w:hAnsi="Tw Cen MT"/>
          <w:spacing w:val="5"/>
        </w:rPr>
        <w:t>charg</w:t>
      </w:r>
      <w:r w:rsidRPr="00054539">
        <w:rPr>
          <w:rFonts w:ascii="Tw Cen MT" w:hAnsi="Tw Cen MT"/>
        </w:rPr>
        <w:t xml:space="preserve">é </w:t>
      </w:r>
      <w:r w:rsidRPr="00054539">
        <w:rPr>
          <w:rFonts w:ascii="Tw Cen MT" w:hAnsi="Tw Cen MT"/>
          <w:spacing w:val="5"/>
        </w:rPr>
        <w:t xml:space="preserve">du </w:t>
      </w:r>
      <w:r w:rsidRPr="00054539">
        <w:rPr>
          <w:rFonts w:ascii="Tw Cen MT" w:hAnsi="Tw Cen MT"/>
        </w:rPr>
        <w:t>paiement est le Receveur Régional du Conseil Régional de l’Extrême- Nord </w:t>
      </w:r>
      <w:r w:rsidRPr="00054539">
        <w:rPr>
          <w:rFonts w:ascii="Tw Cen MT" w:hAnsi="Tw Cen MT"/>
          <w:i/>
          <w:iCs/>
          <w:spacing w:val="5"/>
        </w:rPr>
        <w:t>;</w:t>
      </w:r>
    </w:p>
    <w:p w14:paraId="6BB8235C" w14:textId="4E0AE1B9" w:rsidR="00054539" w:rsidRPr="00321D91" w:rsidRDefault="00054539">
      <w:pPr>
        <w:widowControl w:val="0"/>
        <w:numPr>
          <w:ilvl w:val="0"/>
          <w:numId w:val="25"/>
        </w:numPr>
        <w:tabs>
          <w:tab w:val="left" w:pos="993"/>
        </w:tabs>
        <w:autoSpaceDE w:val="0"/>
        <w:autoSpaceDN w:val="0"/>
        <w:adjustRightInd w:val="0"/>
        <w:ind w:left="993" w:right="283" w:hanging="284"/>
        <w:contextualSpacing/>
        <w:jc w:val="both"/>
        <w:rPr>
          <w:rFonts w:ascii="Calisto MT" w:hAnsi="Calisto MT"/>
        </w:rPr>
      </w:pPr>
      <w:r w:rsidRPr="00054539">
        <w:rPr>
          <w:rFonts w:ascii="Tw Cen MT" w:hAnsi="Tw Cen MT"/>
        </w:rPr>
        <w:t>Les responsables compétents pour fournir les rensei</w:t>
      </w:r>
      <w:r w:rsidRPr="00054539">
        <w:rPr>
          <w:rFonts w:ascii="Tw Cen MT" w:hAnsi="Tw Cen MT"/>
          <w:spacing w:val="3"/>
        </w:rPr>
        <w:t>gnement</w:t>
      </w:r>
      <w:r w:rsidRPr="00054539">
        <w:rPr>
          <w:rFonts w:ascii="Tw Cen MT" w:hAnsi="Tw Cen MT"/>
        </w:rPr>
        <w:t xml:space="preserve">s </w:t>
      </w:r>
      <w:r w:rsidRPr="00054539">
        <w:rPr>
          <w:rFonts w:ascii="Tw Cen MT" w:hAnsi="Tw Cen MT"/>
          <w:spacing w:val="3"/>
        </w:rPr>
        <w:t>a</w:t>
      </w:r>
      <w:r w:rsidRPr="00054539">
        <w:rPr>
          <w:rFonts w:ascii="Tw Cen MT" w:hAnsi="Tw Cen MT"/>
        </w:rPr>
        <w:t xml:space="preserve">u </w:t>
      </w:r>
      <w:r w:rsidRPr="00054539">
        <w:rPr>
          <w:rFonts w:ascii="Tw Cen MT" w:hAnsi="Tw Cen MT"/>
          <w:spacing w:val="3"/>
        </w:rPr>
        <w:t>titr</w:t>
      </w:r>
      <w:r w:rsidRPr="00054539">
        <w:rPr>
          <w:rFonts w:ascii="Tw Cen MT" w:hAnsi="Tw Cen MT"/>
        </w:rPr>
        <w:t xml:space="preserve">e </w:t>
      </w:r>
      <w:r w:rsidRPr="00054539">
        <w:rPr>
          <w:rFonts w:ascii="Tw Cen MT" w:hAnsi="Tw Cen MT"/>
          <w:spacing w:val="3"/>
        </w:rPr>
        <w:t>d</w:t>
      </w:r>
      <w:r w:rsidRPr="00054539">
        <w:rPr>
          <w:rFonts w:ascii="Tw Cen MT" w:hAnsi="Tw Cen MT"/>
        </w:rPr>
        <w:t xml:space="preserve">e </w:t>
      </w:r>
      <w:r w:rsidRPr="00054539">
        <w:rPr>
          <w:rFonts w:ascii="Tw Cen MT" w:hAnsi="Tw Cen MT"/>
          <w:spacing w:val="3"/>
        </w:rPr>
        <w:t>l’exécutio</w:t>
      </w:r>
      <w:r w:rsidRPr="00054539">
        <w:rPr>
          <w:rFonts w:ascii="Tw Cen MT" w:hAnsi="Tw Cen MT"/>
        </w:rPr>
        <w:t xml:space="preserve">n de la présente </w:t>
      </w:r>
      <w:r w:rsidRPr="00054539">
        <w:rPr>
          <w:rFonts w:ascii="Tw Cen MT" w:eastAsia="Calisto MT" w:hAnsi="Tw Cen MT" w:cs="Calisto MT"/>
        </w:rPr>
        <w:t>lettre commande</w:t>
      </w:r>
      <w:r w:rsidRPr="00054539">
        <w:rPr>
          <w:rFonts w:ascii="Tw Cen MT" w:hAnsi="Tw Cen MT"/>
        </w:rPr>
        <w:t xml:space="preserve"> sont : le Chef de Service du marché et l’Ingénieur du marché</w:t>
      </w:r>
      <w:r w:rsidRPr="00321D91">
        <w:rPr>
          <w:rFonts w:ascii="Calisto MT" w:hAnsi="Calisto MT"/>
        </w:rPr>
        <w:t>.</w:t>
      </w:r>
    </w:p>
    <w:p w14:paraId="479F2D6D" w14:textId="77777777" w:rsidR="008C7AC0" w:rsidRPr="00EB6E8B" w:rsidRDefault="008C7AC0" w:rsidP="008C7AC0">
      <w:pPr>
        <w:keepNext/>
        <w:rPr>
          <w:rFonts w:ascii="Tw Cen MT" w:eastAsia="Arial" w:hAnsi="Tw Cen MT" w:cs="Calibri"/>
          <w:b/>
          <w:u w:val="single"/>
        </w:rPr>
      </w:pPr>
    </w:p>
    <w:p w14:paraId="409E806B" w14:textId="77777777" w:rsidR="008C7AC0" w:rsidRPr="00EB6E8B" w:rsidRDefault="008C7AC0" w:rsidP="008C7AC0">
      <w:pPr>
        <w:keepNext/>
        <w:rPr>
          <w:rFonts w:ascii="Tw Cen MT" w:eastAsia="Arial" w:hAnsi="Tw Cen MT" w:cs="Calibri"/>
          <w:b/>
        </w:rPr>
      </w:pPr>
      <w:r w:rsidRPr="00EB6E8B">
        <w:rPr>
          <w:rFonts w:ascii="Tw Cen MT" w:eastAsia="Arial" w:hAnsi="Tw Cen MT" w:cs="Calibri"/>
          <w:b/>
          <w:u w:val="single"/>
        </w:rPr>
        <w:t>ARTICLE 6</w:t>
      </w:r>
      <w:r w:rsidRPr="00EB6E8B">
        <w:rPr>
          <w:rFonts w:ascii="Tw Cen MT" w:eastAsia="Arial" w:hAnsi="Tw Cen MT" w:cs="Calibri"/>
        </w:rPr>
        <w:t xml:space="preserve"> – </w:t>
      </w:r>
      <w:r w:rsidRPr="00EB6E8B">
        <w:rPr>
          <w:rFonts w:ascii="Tw Cen MT" w:eastAsia="Arial" w:hAnsi="Tw Cen MT" w:cs="Calibri"/>
          <w:b/>
        </w:rPr>
        <w:t>ORDRES DE SERVICE</w:t>
      </w:r>
    </w:p>
    <w:p w14:paraId="1BB17033" w14:textId="77777777" w:rsidR="008C7AC0" w:rsidRPr="00EB6E8B" w:rsidRDefault="008C7AC0" w:rsidP="008C7AC0">
      <w:pPr>
        <w:spacing w:before="120"/>
        <w:ind w:firstLine="720"/>
        <w:jc w:val="both"/>
        <w:rPr>
          <w:rFonts w:ascii="Tw Cen MT" w:hAnsi="Tw Cen MT" w:cs="Calibri"/>
          <w:iCs/>
        </w:rPr>
      </w:pPr>
      <w:r w:rsidRPr="00EB6E8B">
        <w:rPr>
          <w:rFonts w:ascii="Tw Cen MT" w:hAnsi="Tw Cen MT" w:cs="Calibri"/>
        </w:rPr>
        <w:t>Les différents ordres de service seront établis et notifiés ainsi qu’il suit :</w:t>
      </w:r>
      <w:r w:rsidRPr="00EB6E8B">
        <w:rPr>
          <w:rFonts w:ascii="Tw Cen MT" w:hAnsi="Tw Cen MT" w:cs="Calibri"/>
          <w:iCs/>
        </w:rPr>
        <w:tab/>
      </w:r>
    </w:p>
    <w:p w14:paraId="012A1A84" w14:textId="77777777" w:rsidR="008C7AC0" w:rsidRPr="00EB6E8B" w:rsidRDefault="008C7AC0" w:rsidP="008C7AC0">
      <w:pPr>
        <w:spacing w:before="120"/>
        <w:ind w:firstLine="720"/>
        <w:jc w:val="both"/>
        <w:rPr>
          <w:rFonts w:ascii="Tw Cen MT" w:hAnsi="Tw Cen MT" w:cs="Calibri"/>
          <w:iCs/>
        </w:rPr>
      </w:pPr>
    </w:p>
    <w:p w14:paraId="4747E017" w14:textId="14480031" w:rsidR="00692223" w:rsidRPr="00EB6E8B" w:rsidRDefault="008C7AC0"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Calibri"/>
          <w:iCs/>
        </w:rPr>
        <w:t>6.1</w:t>
      </w:r>
      <w:r w:rsidRPr="00EB6E8B">
        <w:rPr>
          <w:rFonts w:ascii="Tw Cen MT" w:hAnsi="Tw Cen MT" w:cs="Calibri"/>
          <w:iCs/>
        </w:rPr>
        <w:tab/>
      </w:r>
      <w:r w:rsidR="00692223" w:rsidRPr="00EB6E8B">
        <w:rPr>
          <w:rFonts w:ascii="Tw Cen MT" w:hAnsi="Tw Cen MT" w:cstheme="minorHAnsi"/>
        </w:rPr>
        <w:t xml:space="preserve">L’ordre de service de commencer les prestations est signé par </w:t>
      </w:r>
      <w:r w:rsidR="00692223" w:rsidRPr="00EB6E8B">
        <w:rPr>
          <w:rFonts w:ascii="Tw Cen MT" w:hAnsi="Tw Cen MT" w:cstheme="minorHAnsi"/>
          <w:b/>
        </w:rPr>
        <w:t>l’Autorité Contractante</w:t>
      </w:r>
      <w:r w:rsidR="00692223" w:rsidRPr="00EB6E8B">
        <w:rPr>
          <w:rFonts w:ascii="Tw Cen MT" w:hAnsi="Tw Cen MT" w:cstheme="minorHAnsi"/>
        </w:rPr>
        <w:t xml:space="preserve"> et notifié au Cocontractant par le Chef service du marché, avec copie à l’Autorité Contractante</w:t>
      </w:r>
      <w:r w:rsidR="00532950">
        <w:rPr>
          <w:rFonts w:ascii="Tw Cen MT" w:hAnsi="Tw Cen MT" w:cstheme="minorHAnsi"/>
        </w:rPr>
        <w:t xml:space="preserve"> et</w:t>
      </w:r>
      <w:r w:rsidR="00692223" w:rsidRPr="00EB6E8B">
        <w:rPr>
          <w:rFonts w:ascii="Tw Cen MT" w:hAnsi="Tw Cen MT" w:cstheme="minorHAnsi"/>
        </w:rPr>
        <w:t xml:space="preserve"> à l’Ingénieur du marché</w:t>
      </w:r>
      <w:r w:rsidR="00532950">
        <w:rPr>
          <w:rFonts w:ascii="Tw Cen MT" w:hAnsi="Tw Cen MT" w:cstheme="minorHAnsi"/>
        </w:rPr>
        <w:t>.</w:t>
      </w:r>
    </w:p>
    <w:p w14:paraId="2B6CBDA8"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p>
    <w:p w14:paraId="05B4992C" w14:textId="7896C4A3"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6.2</w:t>
      </w:r>
      <w:r w:rsidRPr="00EB6E8B">
        <w:rPr>
          <w:rFonts w:ascii="Tw Cen MT" w:hAnsi="Tw Cen MT" w:cstheme="minorHAnsi"/>
        </w:rPr>
        <w:tab/>
        <w:t>Sur</w:t>
      </w:r>
      <w:r w:rsidR="00054539">
        <w:rPr>
          <w:rFonts w:ascii="Tw Cen MT" w:hAnsi="Tw Cen MT" w:cstheme="minorHAnsi"/>
        </w:rPr>
        <w:t xml:space="preserve"> </w:t>
      </w:r>
      <w:r w:rsidRPr="00EB6E8B">
        <w:rPr>
          <w:rFonts w:ascii="Tw Cen MT" w:hAnsi="Tw Cen MT" w:cstheme="minorHAnsi"/>
        </w:rPr>
        <w:t xml:space="preserve">proposition du Maître d’Ouvrage, </w:t>
      </w:r>
      <w:r w:rsidR="00532950">
        <w:rPr>
          <w:rFonts w:ascii="Tw Cen MT" w:hAnsi="Tw Cen MT" w:cstheme="minorHAnsi"/>
        </w:rPr>
        <w:t>l</w:t>
      </w:r>
      <w:r w:rsidRPr="00EB6E8B">
        <w:rPr>
          <w:rFonts w:ascii="Tw Cen MT" w:hAnsi="Tw Cen MT" w:cstheme="minorHAnsi"/>
        </w:rPr>
        <w:t>es ordres de service ayant une incidence sur l’obje</w:t>
      </w:r>
      <w:r w:rsidR="00532950">
        <w:rPr>
          <w:rFonts w:ascii="Tw Cen MT" w:hAnsi="Tw Cen MT" w:cstheme="minorHAnsi"/>
        </w:rPr>
        <w:t>t</w:t>
      </w:r>
      <w:r w:rsidRPr="00EB6E8B">
        <w:rPr>
          <w:rFonts w:ascii="Tw Cen MT" w:hAnsi="Tw Cen MT" w:cstheme="minorHAnsi"/>
        </w:rPr>
        <w:t>, le montant ou le délai d’exécution du marché seront signés par l’Autorité Contractante et notifiés au Cocontractant par le Chef service du marché</w:t>
      </w:r>
      <w:r w:rsidR="00532950">
        <w:rPr>
          <w:rFonts w:ascii="Tw Cen MT" w:hAnsi="Tw Cen MT" w:cstheme="minorHAnsi"/>
        </w:rPr>
        <w:t xml:space="preserve"> et</w:t>
      </w:r>
      <w:r w:rsidR="00B30E18">
        <w:rPr>
          <w:rFonts w:ascii="Tw Cen MT" w:hAnsi="Tw Cen MT" w:cstheme="minorHAnsi"/>
        </w:rPr>
        <w:t xml:space="preserve"> à </w:t>
      </w:r>
      <w:r w:rsidR="00B30E18" w:rsidRPr="00B30E18">
        <w:rPr>
          <w:rFonts w:ascii="Tw Cen MT" w:hAnsi="Tw Cen MT" w:cstheme="minorHAnsi"/>
          <w:color w:val="1F497D" w:themeColor="text2"/>
        </w:rPr>
        <w:t>l’Ingénieur et aux auteurs.</w:t>
      </w:r>
    </w:p>
    <w:p w14:paraId="7C64D6DE" w14:textId="77777777" w:rsidR="00692223"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w w:val="99"/>
        </w:rPr>
      </w:pPr>
    </w:p>
    <w:p w14:paraId="041F955C" w14:textId="77777777" w:rsidR="00532950" w:rsidRPr="00EB6E8B" w:rsidRDefault="00532950"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w w:val="99"/>
        </w:rPr>
      </w:pPr>
    </w:p>
    <w:p w14:paraId="4393F118"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6.3</w:t>
      </w:r>
      <w:r w:rsidRPr="00EB6E8B">
        <w:rPr>
          <w:rFonts w:ascii="Tw Cen MT" w:hAnsi="Tw Cen MT" w:cstheme="minorHAnsi"/>
        </w:rPr>
        <w:tab/>
        <w:t>Les ordres de service à caractère technique liés au déroulement normal de la prestation seront directement signés et notifiés au Cocontractant par l’Ingénieur avec copie au Chef de service.</w:t>
      </w:r>
    </w:p>
    <w:p w14:paraId="1D94F5AB"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p>
    <w:p w14:paraId="76A173B0" w14:textId="574B8EDC"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6.4</w:t>
      </w:r>
      <w:r w:rsidRPr="00EB6E8B">
        <w:rPr>
          <w:rFonts w:ascii="Tw Cen MT" w:hAnsi="Tw Cen MT" w:cstheme="minorHAnsi"/>
        </w:rPr>
        <w:tab/>
        <w:t xml:space="preserve">Les ordres de service valant mise en demeure seront signés par le Maître d’Ouvrage et notifiés au Cocontractant par le Chef de service du marché, avec copie </w:t>
      </w:r>
      <w:r w:rsidR="00532950">
        <w:rPr>
          <w:rFonts w:ascii="Tw Cen MT" w:hAnsi="Tw Cen MT" w:cstheme="minorHAnsi"/>
        </w:rPr>
        <w:t xml:space="preserve">à </w:t>
      </w:r>
      <w:r w:rsidRPr="00EB6E8B">
        <w:rPr>
          <w:rFonts w:ascii="Tw Cen MT" w:hAnsi="Tw Cen MT" w:cstheme="minorHAnsi"/>
        </w:rPr>
        <w:t>l’Ingénieur.</w:t>
      </w:r>
    </w:p>
    <w:p w14:paraId="2AE02D96"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p>
    <w:p w14:paraId="754196B3"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6.5</w:t>
      </w:r>
      <w:r w:rsidRPr="00EB6E8B">
        <w:rPr>
          <w:rFonts w:ascii="Tw Cen MT" w:hAnsi="Tw Cen MT" w:cstheme="minorHAnsi"/>
        </w:rPr>
        <w:tab/>
        <w:t xml:space="preserve">Les ordres de service de suspension et de reprise des prestations, pour cause d’intempéries ou autre cas de force majeure, seront signés par l’Autorité contractante et notifié au cocontractant par le Chef de service du marché. </w:t>
      </w:r>
    </w:p>
    <w:p w14:paraId="703F4E9B" w14:textId="77777777" w:rsidR="00692223" w:rsidRPr="00EB6E8B" w:rsidRDefault="00692223" w:rsidP="00692223">
      <w:pPr>
        <w:widowControl w:val="0"/>
        <w:autoSpaceDE w:val="0"/>
        <w:autoSpaceDN w:val="0"/>
        <w:adjustRightInd w:val="0"/>
        <w:spacing w:line="250" w:lineRule="auto"/>
        <w:ind w:left="454" w:right="-34" w:hanging="454"/>
        <w:jc w:val="both"/>
        <w:rPr>
          <w:rFonts w:ascii="Tw Cen MT" w:hAnsi="Tw Cen MT" w:cstheme="minorHAnsi"/>
        </w:rPr>
      </w:pPr>
    </w:p>
    <w:p w14:paraId="47B77AA2" w14:textId="08B4806A"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b/>
        </w:rPr>
      </w:pPr>
      <w:r w:rsidRPr="00EB6E8B">
        <w:rPr>
          <w:rFonts w:ascii="Tw Cen MT" w:hAnsi="Tw Cen MT" w:cstheme="minorHAnsi"/>
          <w:iCs/>
        </w:rPr>
        <w:t>6.6</w:t>
      </w:r>
      <w:r w:rsidRPr="00EB6E8B">
        <w:rPr>
          <w:rFonts w:ascii="Tw Cen MT" w:hAnsi="Tw Cen MT" w:cstheme="minorHAnsi"/>
          <w:iCs/>
        </w:rPr>
        <w:tab/>
      </w:r>
      <w:r w:rsidRPr="00EB6E8B">
        <w:rPr>
          <w:rFonts w:ascii="Tw Cen MT" w:hAnsi="Tw Cen MT" w:cstheme="minorHAnsi"/>
        </w:rPr>
        <w:t xml:space="preserve">S’agissant des ordres de service signés par l’Autorité Contractante et notifiés par le Chef service du marché, la notification doit être faite dans un </w:t>
      </w:r>
      <w:r w:rsidRPr="00EB6E8B">
        <w:rPr>
          <w:rFonts w:ascii="Tw Cen MT" w:hAnsi="Tw Cen MT" w:cstheme="minorHAnsi"/>
          <w:b/>
        </w:rPr>
        <w:t>délai maximum de 15 jours</w:t>
      </w:r>
      <w:r w:rsidRPr="00EB6E8B">
        <w:rPr>
          <w:rFonts w:ascii="Tw Cen MT" w:hAnsi="Tw Cen MT" w:cstheme="minorHAnsi"/>
        </w:rPr>
        <w:t xml:space="preserve"> à compter de la date de transmission par l’Autorité Contractante. </w:t>
      </w:r>
      <w:r w:rsidRPr="00EB6E8B">
        <w:rPr>
          <w:rFonts w:ascii="Tw Cen MT" w:hAnsi="Tw Cen MT" w:cstheme="minorHAnsi"/>
          <w:b/>
        </w:rPr>
        <w:t>Passé ce délai, l’Autorité Contractante se substitue à lui et procède à ladite notification.</w:t>
      </w:r>
    </w:p>
    <w:p w14:paraId="64E86919" w14:textId="77777777" w:rsidR="008C7AC0" w:rsidRPr="00EB6E8B" w:rsidRDefault="008C7AC0" w:rsidP="00692223">
      <w:pPr>
        <w:widowControl w:val="0"/>
        <w:tabs>
          <w:tab w:val="num" w:pos="2410"/>
        </w:tabs>
        <w:autoSpaceDE w:val="0"/>
        <w:autoSpaceDN w:val="0"/>
        <w:adjustRightInd w:val="0"/>
        <w:spacing w:line="250" w:lineRule="auto"/>
        <w:ind w:left="454" w:right="-34" w:hanging="454"/>
        <w:jc w:val="both"/>
        <w:rPr>
          <w:rFonts w:ascii="Tw Cen MT" w:eastAsia="Arial" w:hAnsi="Tw Cen MT" w:cs="Calibri"/>
          <w:b/>
          <w:u w:val="single"/>
        </w:rPr>
      </w:pPr>
    </w:p>
    <w:p w14:paraId="4314D287" w14:textId="77777777" w:rsidR="008C7AC0" w:rsidRPr="00EB6E8B" w:rsidRDefault="008C7AC0" w:rsidP="008C7AC0">
      <w:pPr>
        <w:widowControl w:val="0"/>
        <w:suppressAutoHyphens/>
        <w:rPr>
          <w:rFonts w:ascii="Tw Cen MT" w:eastAsia="Arial" w:hAnsi="Tw Cen MT" w:cs="Calibri"/>
        </w:rPr>
      </w:pPr>
      <w:r w:rsidRPr="00EB6E8B">
        <w:rPr>
          <w:rFonts w:ascii="Tw Cen MT" w:eastAsia="Arial" w:hAnsi="Tw Cen MT" w:cs="Calibri"/>
          <w:b/>
          <w:u w:val="single"/>
        </w:rPr>
        <w:t>ARTICLE 7</w:t>
      </w:r>
      <w:r w:rsidRPr="00EB6E8B">
        <w:rPr>
          <w:rFonts w:ascii="Tw Cen MT" w:eastAsia="Arial" w:hAnsi="Tw Cen MT" w:cs="Calibri"/>
        </w:rPr>
        <w:t>-</w:t>
      </w:r>
      <w:r w:rsidRPr="00EB6E8B">
        <w:rPr>
          <w:rFonts w:ascii="Tw Cen MT" w:eastAsia="Arial" w:hAnsi="Tw Cen MT" w:cs="Calibri"/>
          <w:b/>
        </w:rPr>
        <w:t>DELAI ET LIEU DE LIVRAISON</w:t>
      </w:r>
    </w:p>
    <w:p w14:paraId="10DD54D8" w14:textId="483913D4" w:rsidR="008C7AC0" w:rsidRPr="00EB6E8B" w:rsidRDefault="008C7AC0" w:rsidP="008C7AC0">
      <w:pPr>
        <w:widowControl w:val="0"/>
        <w:suppressAutoHyphens/>
        <w:jc w:val="both"/>
        <w:rPr>
          <w:rFonts w:ascii="Tw Cen MT" w:eastAsia="Arial" w:hAnsi="Tw Cen MT" w:cs="Calibri"/>
        </w:rPr>
      </w:pPr>
      <w:r w:rsidRPr="00EB6E8B">
        <w:rPr>
          <w:rFonts w:ascii="Tw Cen MT" w:eastAsia="Arial" w:hAnsi="Tw Cen MT" w:cs="Calibri"/>
        </w:rPr>
        <w:t>Le dé</w:t>
      </w:r>
      <w:r w:rsidR="00E24FC2">
        <w:rPr>
          <w:rFonts w:ascii="Tw Cen MT" w:eastAsia="Arial" w:hAnsi="Tw Cen MT" w:cs="Calibri"/>
        </w:rPr>
        <w:t>lai de livraison des équipements</w:t>
      </w:r>
      <w:r w:rsidRPr="00EB6E8B">
        <w:rPr>
          <w:rFonts w:ascii="Tw Cen MT" w:eastAsia="Arial" w:hAnsi="Tw Cen MT" w:cs="Calibri"/>
        </w:rPr>
        <w:t xml:space="preserve"> est fixé à </w:t>
      </w:r>
      <w:r w:rsidR="00EC41ED">
        <w:rPr>
          <w:rFonts w:ascii="Tw Cen MT" w:eastAsia="Arial" w:hAnsi="Tw Cen MT" w:cs="Calibri"/>
          <w:b/>
        </w:rPr>
        <w:t xml:space="preserve">soixante (60) jours </w:t>
      </w:r>
      <w:r w:rsidR="00E24FC2">
        <w:rPr>
          <w:rFonts w:ascii="Tw Cen MT" w:eastAsia="Arial" w:hAnsi="Tw Cen MT" w:cs="Calibri"/>
          <w:b/>
        </w:rPr>
        <w:t xml:space="preserve"> </w:t>
      </w:r>
      <w:r w:rsidRPr="00EB6E8B">
        <w:rPr>
          <w:rFonts w:ascii="Tw Cen MT" w:eastAsia="Arial" w:hAnsi="Tw Cen MT" w:cs="Calibri"/>
        </w:rPr>
        <w:t>à compter de la date de notification de la présente Lettre-Commande.</w:t>
      </w:r>
    </w:p>
    <w:p w14:paraId="160CA71B" w14:textId="774B0B1C" w:rsidR="008C7AC0" w:rsidRPr="00EB6E8B" w:rsidRDefault="008C7AC0" w:rsidP="008C7AC0">
      <w:pPr>
        <w:rPr>
          <w:rFonts w:ascii="Tw Cen MT" w:eastAsia="Arial" w:hAnsi="Tw Cen MT" w:cs="Calibri"/>
        </w:rPr>
      </w:pPr>
      <w:r w:rsidRPr="00EB6E8B">
        <w:rPr>
          <w:rFonts w:ascii="Tw Cen MT" w:eastAsia="Arial" w:hAnsi="Tw Cen MT" w:cs="Calibri"/>
        </w:rPr>
        <w:t xml:space="preserve">Les livraisons se feront </w:t>
      </w:r>
      <w:r w:rsidR="00E24FC2">
        <w:rPr>
          <w:rFonts w:ascii="Tw Cen MT" w:eastAsia="Arial" w:hAnsi="Tw Cen MT" w:cs="Calibri"/>
        </w:rPr>
        <w:t xml:space="preserve">au </w:t>
      </w:r>
      <w:r w:rsidR="00532950">
        <w:rPr>
          <w:rFonts w:ascii="Tw Cen MT" w:eastAsia="Arial" w:hAnsi="Tw Cen MT" w:cs="Calibri"/>
        </w:rPr>
        <w:t>C</w:t>
      </w:r>
      <w:r w:rsidR="00E24FC2">
        <w:rPr>
          <w:rFonts w:ascii="Tw Cen MT" w:eastAsia="Arial" w:hAnsi="Tw Cen MT" w:cs="Calibri"/>
        </w:rPr>
        <w:t xml:space="preserve">onseil </w:t>
      </w:r>
      <w:r w:rsidR="00532950">
        <w:rPr>
          <w:rFonts w:ascii="Tw Cen MT" w:eastAsia="Arial" w:hAnsi="Tw Cen MT" w:cs="Calibri"/>
        </w:rPr>
        <w:t>R</w:t>
      </w:r>
      <w:r w:rsidR="00E24FC2">
        <w:rPr>
          <w:rFonts w:ascii="Tw Cen MT" w:eastAsia="Arial" w:hAnsi="Tw Cen MT" w:cs="Calibri"/>
        </w:rPr>
        <w:t>égional de l’</w:t>
      </w:r>
      <w:r w:rsidR="00532950">
        <w:rPr>
          <w:rFonts w:ascii="Tw Cen MT" w:eastAsia="Arial" w:hAnsi="Tw Cen MT" w:cs="Calibri"/>
        </w:rPr>
        <w:t>E</w:t>
      </w:r>
      <w:r w:rsidR="00E24FC2">
        <w:rPr>
          <w:rFonts w:ascii="Tw Cen MT" w:eastAsia="Arial" w:hAnsi="Tw Cen MT" w:cs="Calibri"/>
        </w:rPr>
        <w:t>xtrême</w:t>
      </w:r>
      <w:r w:rsidR="00532950">
        <w:rPr>
          <w:rFonts w:ascii="Tw Cen MT" w:eastAsia="Arial" w:hAnsi="Tw Cen MT" w:cs="Calibri"/>
        </w:rPr>
        <w:t>-N</w:t>
      </w:r>
      <w:r w:rsidR="00E24FC2">
        <w:rPr>
          <w:rFonts w:ascii="Tw Cen MT" w:eastAsia="Arial" w:hAnsi="Tw Cen MT" w:cs="Calibri"/>
        </w:rPr>
        <w:t>ord</w:t>
      </w:r>
      <w:r w:rsidR="006E317B">
        <w:rPr>
          <w:rFonts w:ascii="Tw Cen MT" w:eastAsia="Arial" w:hAnsi="Tw Cen MT" w:cs="Calibri"/>
        </w:rPr>
        <w:t>.</w:t>
      </w:r>
    </w:p>
    <w:p w14:paraId="7E7378F7" w14:textId="77777777" w:rsidR="008C7AC0" w:rsidRPr="00EB6E8B" w:rsidRDefault="008C7AC0" w:rsidP="008C7AC0">
      <w:pPr>
        <w:tabs>
          <w:tab w:val="left" w:pos="-720"/>
        </w:tabs>
        <w:suppressAutoHyphens/>
        <w:rPr>
          <w:rFonts w:ascii="Tw Cen MT" w:eastAsia="Arial" w:hAnsi="Tw Cen MT" w:cs="Calibri"/>
        </w:rPr>
      </w:pPr>
    </w:p>
    <w:p w14:paraId="2EF4AAD8" w14:textId="77777777" w:rsidR="008C7AC0" w:rsidRPr="00EB6E8B" w:rsidRDefault="008C7AC0" w:rsidP="008C7AC0">
      <w:pPr>
        <w:keepNext/>
        <w:rPr>
          <w:rFonts w:ascii="Tw Cen MT" w:eastAsia="Arial" w:hAnsi="Tw Cen MT" w:cs="Calibri"/>
        </w:rPr>
      </w:pPr>
      <w:r w:rsidRPr="00EB6E8B">
        <w:rPr>
          <w:rFonts w:ascii="Tw Cen MT" w:eastAsia="Arial" w:hAnsi="Tw Cen MT" w:cs="Calibri"/>
          <w:b/>
          <w:u w:val="single"/>
        </w:rPr>
        <w:t>ARTICLE 8</w:t>
      </w:r>
      <w:r w:rsidRPr="00EB6E8B">
        <w:rPr>
          <w:rFonts w:ascii="Tw Cen MT" w:eastAsia="Arial" w:hAnsi="Tw Cen MT" w:cs="Calibri"/>
        </w:rPr>
        <w:t xml:space="preserve"> - </w:t>
      </w:r>
      <w:r w:rsidRPr="00EB6E8B">
        <w:rPr>
          <w:rFonts w:ascii="Tw Cen MT" w:eastAsia="Arial" w:hAnsi="Tw Cen MT" w:cs="Calibri"/>
          <w:b/>
        </w:rPr>
        <w:t>DOMICILE DU FOURNISSEUR</w:t>
      </w:r>
    </w:p>
    <w:p w14:paraId="7B4AF7E8" w14:textId="77777777" w:rsidR="008C7AC0" w:rsidRPr="00EB6E8B" w:rsidRDefault="008C7AC0" w:rsidP="008C7AC0">
      <w:pPr>
        <w:tabs>
          <w:tab w:val="left" w:pos="-720"/>
        </w:tabs>
        <w:suppressAutoHyphens/>
        <w:rPr>
          <w:rFonts w:ascii="Tw Cen MT" w:eastAsia="Arial" w:hAnsi="Tw Cen MT" w:cs="Calibri"/>
        </w:rPr>
      </w:pPr>
      <w:r w:rsidRPr="00EB6E8B">
        <w:rPr>
          <w:rFonts w:ascii="Tw Cen MT" w:eastAsia="Arial" w:hAnsi="Tw Cen MT" w:cs="Calibri"/>
        </w:rPr>
        <w:t xml:space="preserve">Le Fournisseur fait élection de domicile </w:t>
      </w:r>
    </w:p>
    <w:p w14:paraId="06157E83" w14:textId="77777777" w:rsidR="008C7AC0" w:rsidRPr="00EB6E8B" w:rsidRDefault="008C7AC0" w:rsidP="008C7AC0">
      <w:pPr>
        <w:tabs>
          <w:tab w:val="left" w:pos="-720"/>
        </w:tabs>
        <w:suppressAutoHyphens/>
        <w:spacing w:line="360" w:lineRule="auto"/>
        <w:rPr>
          <w:rFonts w:ascii="Tw Cen MT" w:eastAsia="Arial" w:hAnsi="Tw Cen MT" w:cs="Calibri"/>
        </w:rPr>
      </w:pPr>
      <w:proofErr w:type="gramStart"/>
      <w:r w:rsidRPr="00EB6E8B">
        <w:rPr>
          <w:rFonts w:ascii="Tw Cen MT" w:eastAsia="Arial" w:hAnsi="Tw Cen MT" w:cs="Calibri"/>
        </w:rPr>
        <w:t>à</w:t>
      </w:r>
      <w:proofErr w:type="gramEnd"/>
      <w:r w:rsidRPr="00EB6E8B">
        <w:rPr>
          <w:rFonts w:ascii="Tw Cen MT" w:eastAsia="Arial" w:hAnsi="Tw Cen MT" w:cs="Calibri"/>
        </w:rPr>
        <w:t xml:space="preserve"> : ……………………………………………………………………………..……… </w:t>
      </w:r>
    </w:p>
    <w:p w14:paraId="01A32B8E" w14:textId="77777777" w:rsidR="008C7AC0" w:rsidRPr="00EB6E8B" w:rsidRDefault="008C7AC0" w:rsidP="008C7AC0">
      <w:pPr>
        <w:tabs>
          <w:tab w:val="left" w:pos="-720"/>
        </w:tabs>
        <w:suppressAutoHyphens/>
        <w:spacing w:line="360" w:lineRule="auto"/>
        <w:rPr>
          <w:rFonts w:ascii="Tw Cen MT" w:eastAsia="Arial" w:hAnsi="Tw Cen MT" w:cs="Calibri"/>
        </w:rPr>
      </w:pPr>
      <w:r w:rsidRPr="00EB6E8B">
        <w:rPr>
          <w:rFonts w:ascii="Tw Cen MT" w:eastAsia="Arial" w:hAnsi="Tw Cen MT" w:cs="Calibri"/>
        </w:rPr>
        <w:t>BP : ……………………TEL. : …………………………FAX : ………………………</w:t>
      </w:r>
    </w:p>
    <w:p w14:paraId="6BCA9065" w14:textId="77777777" w:rsidR="008C7AC0" w:rsidRPr="00EB6E8B" w:rsidRDefault="008C7AC0" w:rsidP="00692223">
      <w:pPr>
        <w:tabs>
          <w:tab w:val="left" w:pos="-720"/>
        </w:tabs>
        <w:suppressAutoHyphens/>
        <w:spacing w:line="360" w:lineRule="auto"/>
        <w:rPr>
          <w:rFonts w:ascii="Tw Cen MT" w:eastAsia="Arial" w:hAnsi="Tw Cen MT" w:cs="Calibri"/>
        </w:rPr>
      </w:pPr>
      <w:r w:rsidRPr="00EB6E8B">
        <w:rPr>
          <w:rFonts w:ascii="Tw Cen MT" w:eastAsia="Arial" w:hAnsi="Tw Cen MT" w:cs="Calibri"/>
        </w:rPr>
        <w:t xml:space="preserve">     Toutes les notifications lui seront vala</w:t>
      </w:r>
      <w:r w:rsidR="00692223" w:rsidRPr="00EB6E8B">
        <w:rPr>
          <w:rFonts w:ascii="Tw Cen MT" w:eastAsia="Arial" w:hAnsi="Tw Cen MT" w:cs="Calibri"/>
        </w:rPr>
        <w:t>blement faites à cette adresse.</w:t>
      </w:r>
    </w:p>
    <w:p w14:paraId="55125A2B" w14:textId="77777777" w:rsidR="008C7AC0" w:rsidRPr="00EB6E8B" w:rsidRDefault="008C7AC0" w:rsidP="00043F61">
      <w:pPr>
        <w:pStyle w:val="Retraitcorpsdetexte3"/>
        <w:ind w:left="720" w:firstLine="0"/>
        <w:rPr>
          <w:rFonts w:ascii="Tw Cen MT" w:hAnsi="Tw Cen MT" w:cs="Calibri"/>
          <w:sz w:val="24"/>
          <w:szCs w:val="24"/>
        </w:rPr>
      </w:pPr>
    </w:p>
    <w:p w14:paraId="3C1A0328" w14:textId="77777777" w:rsidR="008C7AC0" w:rsidRPr="00126145" w:rsidRDefault="008C7AC0" w:rsidP="003400F7">
      <w:pPr>
        <w:tabs>
          <w:tab w:val="left" w:pos="-720"/>
        </w:tabs>
        <w:suppressAutoHyphens/>
        <w:spacing w:after="240"/>
        <w:jc w:val="center"/>
        <w:rPr>
          <w:rFonts w:ascii="Tw Cen MT" w:eastAsia="Arial" w:hAnsi="Tw Cen MT" w:cs="Calibri"/>
          <w:b/>
          <w:u w:val="single"/>
        </w:rPr>
      </w:pPr>
      <w:r w:rsidRPr="00126145">
        <w:rPr>
          <w:rFonts w:ascii="Tw Cen MT" w:eastAsia="Arial" w:hAnsi="Tw Cen MT" w:cs="Calibri"/>
          <w:b/>
          <w:u w:val="single"/>
        </w:rPr>
        <w:t>CHAPITRE II</w:t>
      </w:r>
      <w:r w:rsidR="003400F7" w:rsidRPr="00126145">
        <w:rPr>
          <w:rFonts w:ascii="Tw Cen MT" w:eastAsia="Arial" w:hAnsi="Tw Cen MT" w:cs="Calibri"/>
          <w:b/>
          <w:u w:val="single"/>
        </w:rPr>
        <w:t xml:space="preserve"> : </w:t>
      </w:r>
      <w:r w:rsidRPr="00126145">
        <w:rPr>
          <w:rFonts w:ascii="Tw Cen MT" w:eastAsia="Arial" w:hAnsi="Tw Cen MT" w:cs="Calibri"/>
          <w:b/>
          <w:u w:val="single"/>
        </w:rPr>
        <w:t>EXECUTION DE LA LETTRE-COMMANDE</w:t>
      </w:r>
    </w:p>
    <w:p w14:paraId="4CF7DFB6" w14:textId="77777777" w:rsidR="008C7AC0" w:rsidRPr="00EB6E8B" w:rsidRDefault="008C7AC0" w:rsidP="008C7AC0">
      <w:pPr>
        <w:keepNext/>
        <w:spacing w:line="360" w:lineRule="auto"/>
        <w:rPr>
          <w:rFonts w:ascii="Tw Cen MT" w:eastAsia="Arial" w:hAnsi="Tw Cen MT" w:cs="Calibri"/>
        </w:rPr>
      </w:pPr>
      <w:r w:rsidRPr="00EB6E8B">
        <w:rPr>
          <w:rFonts w:ascii="Tw Cen MT" w:eastAsia="Arial" w:hAnsi="Tw Cen MT" w:cs="Calibri"/>
          <w:b/>
          <w:u w:val="single"/>
        </w:rPr>
        <w:t>ARTICLE 9</w:t>
      </w:r>
      <w:r w:rsidRPr="00EB6E8B">
        <w:rPr>
          <w:rFonts w:ascii="Tw Cen MT" w:eastAsia="Arial" w:hAnsi="Tw Cen MT" w:cs="Calibri"/>
        </w:rPr>
        <w:t xml:space="preserve"> - </w:t>
      </w:r>
      <w:r w:rsidRPr="00EB6E8B">
        <w:rPr>
          <w:rFonts w:ascii="Tw Cen MT" w:eastAsia="Arial" w:hAnsi="Tw Cen MT" w:cs="Calibri"/>
          <w:b/>
        </w:rPr>
        <w:t>ROLE ET RESPONSABILITE DU FOURNISSEUR</w:t>
      </w:r>
    </w:p>
    <w:p w14:paraId="5C4E1C36" w14:textId="6CD0F555" w:rsidR="008C7AC0" w:rsidRPr="00EB6E8B" w:rsidRDefault="008C7AC0" w:rsidP="008C7AC0">
      <w:pPr>
        <w:jc w:val="both"/>
        <w:rPr>
          <w:rFonts w:ascii="Tw Cen MT" w:eastAsia="Arial" w:hAnsi="Tw Cen MT" w:cs="Calibri"/>
        </w:rPr>
      </w:pPr>
      <w:r w:rsidRPr="00EB6E8B">
        <w:rPr>
          <w:rFonts w:ascii="Tw Cen MT" w:eastAsia="Arial" w:hAnsi="Tw Cen MT" w:cs="Calibri"/>
        </w:rPr>
        <w:t xml:space="preserve">     Le Fournisseur a pour mission d'assurer la fourniture d’équipements tels que décrite dans l’article 10 sous le contrôle de l’Ingénieur d</w:t>
      </w:r>
      <w:r w:rsidR="00532950">
        <w:rPr>
          <w:rFonts w:ascii="Tw Cen MT" w:eastAsia="Arial" w:hAnsi="Tw Cen MT" w:cs="Calibri"/>
        </w:rPr>
        <w:t>u Marché</w:t>
      </w:r>
      <w:r w:rsidR="00532950" w:rsidRPr="00EB6E8B">
        <w:rPr>
          <w:rFonts w:ascii="Tw Cen MT" w:eastAsia="Arial" w:hAnsi="Tw Cen MT" w:cs="Calibri"/>
        </w:rPr>
        <w:t xml:space="preserve"> et</w:t>
      </w:r>
      <w:r w:rsidRPr="00EB6E8B">
        <w:rPr>
          <w:rFonts w:ascii="Tw Cen MT" w:eastAsia="Arial" w:hAnsi="Tw Cen MT" w:cs="Calibri"/>
        </w:rPr>
        <w:t xml:space="preserve"> ce conformément aux règles et normes en vigueur au Cameroun et aux spécifications de </w:t>
      </w:r>
      <w:r w:rsidR="00532950" w:rsidRPr="00EB6E8B">
        <w:rPr>
          <w:rFonts w:ascii="Tw Cen MT" w:eastAsia="Arial" w:hAnsi="Tw Cen MT" w:cs="Calibri"/>
        </w:rPr>
        <w:t>la présente</w:t>
      </w:r>
      <w:r w:rsidRPr="00EB6E8B">
        <w:rPr>
          <w:rFonts w:ascii="Tw Cen MT" w:eastAsia="Arial" w:hAnsi="Tw Cen MT" w:cs="Calibri"/>
        </w:rPr>
        <w:t xml:space="preserve"> lettre-commande.</w:t>
      </w:r>
    </w:p>
    <w:p w14:paraId="3B9D2E51" w14:textId="77777777" w:rsidR="008C7AC0" w:rsidRPr="00EB6E8B" w:rsidRDefault="008C7AC0" w:rsidP="008C7AC0">
      <w:pPr>
        <w:tabs>
          <w:tab w:val="left" w:pos="-720"/>
        </w:tabs>
        <w:suppressAutoHyphens/>
        <w:jc w:val="both"/>
        <w:rPr>
          <w:rFonts w:ascii="Tw Cen MT" w:eastAsia="Arial" w:hAnsi="Tw Cen MT" w:cs="Calibri"/>
        </w:rPr>
      </w:pPr>
    </w:p>
    <w:p w14:paraId="1806A615" w14:textId="77777777" w:rsidR="008C7AC0" w:rsidRPr="00EB6E8B" w:rsidRDefault="008C7AC0" w:rsidP="008C7AC0">
      <w:pPr>
        <w:keepNext/>
        <w:spacing w:line="360" w:lineRule="auto"/>
        <w:rPr>
          <w:rFonts w:ascii="Tw Cen MT" w:eastAsia="Arial" w:hAnsi="Tw Cen MT" w:cs="Calibri"/>
          <w:b/>
        </w:rPr>
      </w:pPr>
      <w:r w:rsidRPr="00EB6E8B">
        <w:rPr>
          <w:rFonts w:ascii="Tw Cen MT" w:eastAsia="Arial" w:hAnsi="Tw Cen MT" w:cs="Calibri"/>
          <w:b/>
          <w:u w:val="single"/>
        </w:rPr>
        <w:t>ARTICLE 10</w:t>
      </w:r>
      <w:r w:rsidRPr="00EB6E8B">
        <w:rPr>
          <w:rFonts w:ascii="Tw Cen MT" w:eastAsia="Arial" w:hAnsi="Tw Cen MT" w:cs="Calibri"/>
        </w:rPr>
        <w:t xml:space="preserve"> - </w:t>
      </w:r>
      <w:r w:rsidRPr="00EB6E8B">
        <w:rPr>
          <w:rFonts w:ascii="Tw Cen MT" w:eastAsia="Arial" w:hAnsi="Tw Cen MT" w:cs="Calibri"/>
          <w:b/>
        </w:rPr>
        <w:t>CONSISTANCE DES PRESTATIONS</w:t>
      </w:r>
    </w:p>
    <w:p w14:paraId="521E2023" w14:textId="77777777" w:rsidR="008C7AC0" w:rsidRPr="00EB6E8B" w:rsidRDefault="008C7AC0" w:rsidP="008C7AC0">
      <w:pPr>
        <w:tabs>
          <w:tab w:val="left" w:pos="-720"/>
        </w:tabs>
        <w:suppressAutoHyphens/>
        <w:rPr>
          <w:rFonts w:ascii="Tw Cen MT" w:eastAsia="Arial" w:hAnsi="Tw Cen MT" w:cs="Calibri"/>
        </w:rPr>
      </w:pPr>
      <w:r w:rsidRPr="00EB6E8B">
        <w:rPr>
          <w:rFonts w:ascii="Tw Cen MT" w:eastAsia="Arial" w:hAnsi="Tw Cen MT" w:cs="Calibri"/>
        </w:rPr>
        <w:t xml:space="preserve">     Les prestations du Fournisseur comprennent l'achat des équipements, la livraison, l’installation, les tests ou essais de fonctionnement et la maintenance pendant la période de garantie.</w:t>
      </w:r>
    </w:p>
    <w:p w14:paraId="68C3B481" w14:textId="77777777" w:rsidR="008C7AC0" w:rsidRPr="00EB6E8B" w:rsidRDefault="008C7AC0" w:rsidP="008C7AC0">
      <w:pPr>
        <w:tabs>
          <w:tab w:val="left" w:pos="-720"/>
        </w:tabs>
        <w:suppressAutoHyphens/>
        <w:rPr>
          <w:rFonts w:ascii="Tw Cen MT" w:eastAsia="Arial" w:hAnsi="Tw Cen MT" w:cs="Calibri"/>
        </w:rPr>
      </w:pPr>
    </w:p>
    <w:p w14:paraId="36F0B83E" w14:textId="77777777" w:rsidR="008625C5" w:rsidRPr="00EB6E8B" w:rsidRDefault="008C7AC0" w:rsidP="008625C5">
      <w:pPr>
        <w:keepNext/>
        <w:spacing w:line="360" w:lineRule="auto"/>
        <w:rPr>
          <w:rFonts w:ascii="Tw Cen MT" w:eastAsia="Arial" w:hAnsi="Tw Cen MT" w:cs="Calibri"/>
        </w:rPr>
      </w:pPr>
      <w:r w:rsidRPr="00EB6E8B">
        <w:rPr>
          <w:rFonts w:ascii="Tw Cen MT" w:eastAsia="Arial" w:hAnsi="Tw Cen MT" w:cs="Calibri"/>
          <w:b/>
          <w:u w:val="single"/>
        </w:rPr>
        <w:lastRenderedPageBreak/>
        <w:t>ARTICLE 11</w:t>
      </w:r>
      <w:r w:rsidRPr="00EB6E8B">
        <w:rPr>
          <w:rFonts w:ascii="Tw Cen MT" w:eastAsia="Arial" w:hAnsi="Tw Cen MT" w:cs="Calibri"/>
        </w:rPr>
        <w:t xml:space="preserve"> - </w:t>
      </w:r>
      <w:r w:rsidRPr="00EB6E8B">
        <w:rPr>
          <w:rFonts w:ascii="Tw Cen MT" w:eastAsia="Arial" w:hAnsi="Tw Cen MT" w:cs="Calibri"/>
          <w:b/>
        </w:rPr>
        <w:t>DESCRIPTION DES FOURNITURES</w:t>
      </w:r>
    </w:p>
    <w:p w14:paraId="70926BC9" w14:textId="387072FA" w:rsidR="00745CD6" w:rsidRPr="003611A7" w:rsidRDefault="00745CD6" w:rsidP="00745CD6">
      <w:pPr>
        <w:rPr>
          <w:rFonts w:ascii="Tw Cen MT" w:hAnsi="Tw Cen MT" w:cstheme="minorHAnsi"/>
        </w:rPr>
      </w:pPr>
      <w:r w:rsidRPr="002E7346">
        <w:rPr>
          <w:rFonts w:ascii="Tw Cen MT" w:eastAsia="Arial" w:hAnsi="Tw Cen MT" w:cs="Calibri"/>
        </w:rPr>
        <w:t>Les prestations consistent à l’acquisition de dix (10) ordinateurs portables et logiciels spécialisés, deux (02) app</w:t>
      </w:r>
      <w:r w:rsidR="00B43901">
        <w:rPr>
          <w:rFonts w:ascii="Tw Cen MT" w:eastAsia="Arial" w:hAnsi="Tw Cen MT" w:cs="Calibri"/>
        </w:rPr>
        <w:t>areils GPS et un appareil Photo</w:t>
      </w:r>
      <w:r>
        <w:rPr>
          <w:rFonts w:ascii="Tw Cen MT" w:eastAsia="Arial" w:hAnsi="Tw Cen MT" w:cs="Calibri"/>
        </w:rPr>
        <w:t xml:space="preserve"> </w:t>
      </w:r>
      <w:r w:rsidRPr="00EB6E8B">
        <w:rPr>
          <w:rFonts w:ascii="Tw Cen MT" w:hAnsi="Tw Cen MT"/>
        </w:rPr>
        <w:t>dont les caractéristiques sont répertoriées dans le tableau ci-dessous :</w:t>
      </w:r>
    </w:p>
    <w:p w14:paraId="3C3DFE86" w14:textId="77777777" w:rsidR="00745CD6" w:rsidRDefault="00745CD6" w:rsidP="00745CD6">
      <w:pPr>
        <w:jc w:val="both"/>
        <w:rPr>
          <w:rFonts w:ascii="Tw Cen MT" w:hAnsi="Tw Cen M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1"/>
        <w:gridCol w:w="3485"/>
        <w:gridCol w:w="709"/>
        <w:gridCol w:w="5670"/>
      </w:tblGrid>
      <w:tr w:rsidR="00745CD6" w:rsidRPr="0067213F" w14:paraId="156A0EC6" w14:textId="77777777" w:rsidTr="00986FF0">
        <w:trPr>
          <w:trHeight w:val="197"/>
          <w:jc w:val="center"/>
        </w:trPr>
        <w:tc>
          <w:tcPr>
            <w:tcW w:w="621" w:type="dxa"/>
            <w:tcBorders>
              <w:top w:val="single" w:sz="4" w:space="0" w:color="auto"/>
              <w:left w:val="single" w:sz="4" w:space="0" w:color="auto"/>
              <w:bottom w:val="single" w:sz="4" w:space="0" w:color="auto"/>
              <w:right w:val="single" w:sz="4" w:space="0" w:color="auto"/>
            </w:tcBorders>
            <w:vAlign w:val="center"/>
          </w:tcPr>
          <w:p w14:paraId="315A21F0" w14:textId="77777777" w:rsidR="00745CD6" w:rsidRPr="0067213F" w:rsidRDefault="00745CD6" w:rsidP="00986FF0">
            <w:pPr>
              <w:rPr>
                <w:bCs/>
              </w:rPr>
            </w:pPr>
            <w:r w:rsidRPr="0067213F">
              <w:rPr>
                <w:bCs/>
              </w:rPr>
              <w:t>N°</w:t>
            </w:r>
          </w:p>
        </w:tc>
        <w:tc>
          <w:tcPr>
            <w:tcW w:w="3485" w:type="dxa"/>
            <w:tcBorders>
              <w:top w:val="single" w:sz="4" w:space="0" w:color="auto"/>
              <w:left w:val="single" w:sz="4" w:space="0" w:color="auto"/>
              <w:bottom w:val="single" w:sz="4" w:space="0" w:color="auto"/>
              <w:right w:val="single" w:sz="4" w:space="0" w:color="auto"/>
            </w:tcBorders>
            <w:vAlign w:val="center"/>
          </w:tcPr>
          <w:p w14:paraId="69D4C40F" w14:textId="77777777" w:rsidR="00745CD6" w:rsidRPr="0067213F" w:rsidRDefault="00745CD6" w:rsidP="00986FF0">
            <w:pPr>
              <w:jc w:val="center"/>
              <w:rPr>
                <w:b/>
                <w:bCs/>
              </w:rPr>
            </w:pPr>
            <w:r w:rsidRPr="0067213F">
              <w:rPr>
                <w:b/>
                <w:bCs/>
              </w:rPr>
              <w:t>DESCRIPTION</w:t>
            </w:r>
          </w:p>
        </w:tc>
        <w:tc>
          <w:tcPr>
            <w:tcW w:w="709" w:type="dxa"/>
            <w:tcBorders>
              <w:top w:val="single" w:sz="4" w:space="0" w:color="auto"/>
              <w:left w:val="single" w:sz="4" w:space="0" w:color="auto"/>
              <w:bottom w:val="single" w:sz="4" w:space="0" w:color="auto"/>
              <w:right w:val="single" w:sz="4" w:space="0" w:color="auto"/>
            </w:tcBorders>
            <w:vAlign w:val="center"/>
          </w:tcPr>
          <w:p w14:paraId="2272656B" w14:textId="77777777" w:rsidR="00745CD6" w:rsidRPr="0067213F" w:rsidRDefault="00745CD6" w:rsidP="00986FF0">
            <w:pPr>
              <w:jc w:val="center"/>
              <w:rPr>
                <w:b/>
                <w:bCs/>
              </w:rPr>
            </w:pPr>
            <w:r w:rsidRPr="0067213F">
              <w:rPr>
                <w:b/>
                <w:bCs/>
              </w:rPr>
              <w:t>QTE</w:t>
            </w:r>
          </w:p>
        </w:tc>
        <w:tc>
          <w:tcPr>
            <w:tcW w:w="5670" w:type="dxa"/>
            <w:tcBorders>
              <w:top w:val="single" w:sz="4" w:space="0" w:color="auto"/>
              <w:left w:val="single" w:sz="4" w:space="0" w:color="auto"/>
              <w:bottom w:val="single" w:sz="4" w:space="0" w:color="auto"/>
              <w:right w:val="single" w:sz="4" w:space="0" w:color="auto"/>
            </w:tcBorders>
            <w:vAlign w:val="center"/>
          </w:tcPr>
          <w:p w14:paraId="19A977EA" w14:textId="77777777" w:rsidR="00745CD6" w:rsidRPr="0067213F" w:rsidRDefault="00745CD6" w:rsidP="00986FF0">
            <w:pPr>
              <w:jc w:val="center"/>
              <w:rPr>
                <w:b/>
                <w:bCs/>
              </w:rPr>
            </w:pPr>
            <w:r>
              <w:rPr>
                <w:b/>
                <w:bCs/>
              </w:rPr>
              <w:t>C</w:t>
            </w:r>
            <w:r w:rsidRPr="0067213F">
              <w:rPr>
                <w:b/>
                <w:bCs/>
              </w:rPr>
              <w:t>ARACTERISTIQUES</w:t>
            </w:r>
          </w:p>
        </w:tc>
      </w:tr>
      <w:tr w:rsidR="00745CD6" w:rsidRPr="0067213F" w14:paraId="717EB850" w14:textId="77777777" w:rsidTr="00986FF0">
        <w:trPr>
          <w:trHeight w:val="313"/>
          <w:jc w:val="center"/>
        </w:trPr>
        <w:tc>
          <w:tcPr>
            <w:tcW w:w="621" w:type="dxa"/>
            <w:tcBorders>
              <w:top w:val="single" w:sz="4" w:space="0" w:color="auto"/>
              <w:left w:val="single" w:sz="4" w:space="0" w:color="auto"/>
              <w:bottom w:val="single" w:sz="4" w:space="0" w:color="auto"/>
              <w:right w:val="single" w:sz="4" w:space="0" w:color="auto"/>
            </w:tcBorders>
            <w:vAlign w:val="center"/>
          </w:tcPr>
          <w:p w14:paraId="20C56F57" w14:textId="77777777" w:rsidR="00745CD6" w:rsidRPr="0067213F" w:rsidRDefault="00745CD6">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514D12EE" w14:textId="0B767A30" w:rsidR="00745CD6" w:rsidRPr="0067213F" w:rsidRDefault="00024C81" w:rsidP="00986FF0">
            <w:pPr>
              <w:rPr>
                <w:bCs/>
              </w:rPr>
            </w:pPr>
            <w:r>
              <w:rPr>
                <w:bCs/>
              </w:rPr>
              <w:t>Ordinateur portable</w:t>
            </w:r>
          </w:p>
        </w:tc>
        <w:tc>
          <w:tcPr>
            <w:tcW w:w="709" w:type="dxa"/>
            <w:tcBorders>
              <w:top w:val="single" w:sz="4" w:space="0" w:color="auto"/>
              <w:left w:val="single" w:sz="4" w:space="0" w:color="auto"/>
              <w:bottom w:val="single" w:sz="4" w:space="0" w:color="auto"/>
              <w:right w:val="single" w:sz="4" w:space="0" w:color="auto"/>
            </w:tcBorders>
            <w:vAlign w:val="center"/>
          </w:tcPr>
          <w:p w14:paraId="14DC0264" w14:textId="77777777" w:rsidR="00745CD6" w:rsidRPr="0067213F" w:rsidRDefault="00745CD6" w:rsidP="00986FF0">
            <w:pPr>
              <w:jc w:val="center"/>
            </w:pPr>
            <w:r>
              <w:t>10</w:t>
            </w:r>
          </w:p>
        </w:tc>
        <w:tc>
          <w:tcPr>
            <w:tcW w:w="5670" w:type="dxa"/>
            <w:tcBorders>
              <w:top w:val="single" w:sz="4" w:space="0" w:color="auto"/>
              <w:left w:val="single" w:sz="4" w:space="0" w:color="auto"/>
              <w:bottom w:val="single" w:sz="4" w:space="0" w:color="auto"/>
              <w:right w:val="single" w:sz="4" w:space="0" w:color="auto"/>
            </w:tcBorders>
            <w:vAlign w:val="center"/>
          </w:tcPr>
          <w:p w14:paraId="57546635" w14:textId="77777777" w:rsidR="00745CD6" w:rsidRDefault="00745CD6">
            <w:pPr>
              <w:pStyle w:val="Paragraphedeliste"/>
              <w:numPr>
                <w:ilvl w:val="0"/>
                <w:numId w:val="29"/>
              </w:numPr>
              <w:jc w:val="both"/>
            </w:pPr>
            <w:r>
              <w:t>Taille d’Ecran </w:t>
            </w:r>
            <w:r w:rsidRPr="008912E7">
              <w:rPr>
                <w:b/>
              </w:rPr>
              <w:t xml:space="preserve">: </w:t>
            </w:r>
            <w:r w:rsidRPr="008912E7">
              <w:rPr>
                <w:rFonts w:ascii="Arial" w:hAnsi="Arial" w:cs="Arial"/>
                <w:b/>
                <w:lang w:val="en-US"/>
              </w:rPr>
              <w:t xml:space="preserve">15,6" </w:t>
            </w:r>
            <w:r w:rsidRPr="008912E7">
              <w:rPr>
                <w:rFonts w:ascii="Arial" w:hAnsi="Arial" w:cs="Arial"/>
                <w:b/>
              </w:rPr>
              <w:t>tactile ;</w:t>
            </w:r>
          </w:p>
          <w:p w14:paraId="5BE1DBB7" w14:textId="77777777" w:rsidR="00745CD6" w:rsidRDefault="00745CD6">
            <w:pPr>
              <w:pStyle w:val="Paragraphedeliste"/>
              <w:numPr>
                <w:ilvl w:val="0"/>
                <w:numId w:val="29"/>
              </w:numPr>
              <w:jc w:val="both"/>
            </w:pPr>
            <w:r>
              <w:t xml:space="preserve">Système d’Exploitation : </w:t>
            </w:r>
            <w:r>
              <w:rPr>
                <w:b/>
              </w:rPr>
              <w:t xml:space="preserve">Windows 10, 64 bits Intel </w:t>
            </w:r>
            <w:proofErr w:type="spellStart"/>
            <w:r>
              <w:rPr>
                <w:b/>
              </w:rPr>
              <w:t>Core</w:t>
            </w:r>
            <w:proofErr w:type="spellEnd"/>
            <w:r>
              <w:rPr>
                <w:b/>
              </w:rPr>
              <w:t xml:space="preserve"> i7 (5</w:t>
            </w:r>
            <w:r w:rsidRPr="009276BA">
              <w:rPr>
                <w:b/>
                <w:vertAlign w:val="superscript"/>
              </w:rPr>
              <w:t>eme</w:t>
            </w:r>
            <w:r>
              <w:rPr>
                <w:b/>
              </w:rPr>
              <w:t xml:space="preserve"> génération)</w:t>
            </w:r>
            <w:r w:rsidRPr="006E22DB">
              <w:rPr>
                <w:b/>
              </w:rPr>
              <w:t> ;</w:t>
            </w:r>
          </w:p>
          <w:p w14:paraId="02B6DADE" w14:textId="77777777" w:rsidR="00745CD6" w:rsidRDefault="00745CD6">
            <w:pPr>
              <w:pStyle w:val="Paragraphedeliste"/>
              <w:numPr>
                <w:ilvl w:val="0"/>
                <w:numId w:val="29"/>
              </w:numPr>
              <w:jc w:val="both"/>
            </w:pPr>
            <w:r>
              <w:t xml:space="preserve">Processeur : </w:t>
            </w:r>
            <w:r w:rsidRPr="006E22DB">
              <w:rPr>
                <w:b/>
              </w:rPr>
              <w:t xml:space="preserve">Intel </w:t>
            </w:r>
            <w:proofErr w:type="spellStart"/>
            <w:r w:rsidRPr="006E22DB">
              <w:rPr>
                <w:b/>
              </w:rPr>
              <w:t>Core</w:t>
            </w:r>
            <w:proofErr w:type="spellEnd"/>
            <w:r w:rsidRPr="006E22DB">
              <w:rPr>
                <w:b/>
              </w:rPr>
              <w:t xml:space="preserve"> i7 ;</w:t>
            </w:r>
          </w:p>
          <w:p w14:paraId="3BF732E4" w14:textId="77777777" w:rsidR="00745CD6" w:rsidRDefault="00745CD6">
            <w:pPr>
              <w:pStyle w:val="Paragraphedeliste"/>
              <w:numPr>
                <w:ilvl w:val="0"/>
                <w:numId w:val="29"/>
              </w:numPr>
              <w:jc w:val="both"/>
            </w:pPr>
            <w:r>
              <w:t>Mémoire vive :</w:t>
            </w:r>
            <w:r w:rsidRPr="006E22DB">
              <w:rPr>
                <w:b/>
              </w:rPr>
              <w:t xml:space="preserve"> 32 Go ;</w:t>
            </w:r>
          </w:p>
          <w:p w14:paraId="1568302C" w14:textId="77777777" w:rsidR="00745CD6" w:rsidRPr="006E22DB" w:rsidRDefault="00745CD6">
            <w:pPr>
              <w:pStyle w:val="Paragraphedeliste"/>
              <w:numPr>
                <w:ilvl w:val="0"/>
                <w:numId w:val="29"/>
              </w:numPr>
              <w:jc w:val="both"/>
              <w:rPr>
                <w:b/>
              </w:rPr>
            </w:pPr>
            <w:r>
              <w:t xml:space="preserve">Carte graphique : </w:t>
            </w:r>
            <w:r w:rsidRPr="006E22DB">
              <w:rPr>
                <w:b/>
              </w:rPr>
              <w:t>Intel UHD Graphics ;</w:t>
            </w:r>
          </w:p>
          <w:p w14:paraId="590CBC35" w14:textId="77777777" w:rsidR="00745CD6" w:rsidRPr="006E22DB" w:rsidRDefault="00745CD6">
            <w:pPr>
              <w:pStyle w:val="Paragraphedeliste"/>
              <w:numPr>
                <w:ilvl w:val="0"/>
                <w:numId w:val="29"/>
              </w:numPr>
              <w:jc w:val="both"/>
            </w:pPr>
            <w:r>
              <w:t xml:space="preserve">Processeur : </w:t>
            </w:r>
            <w:r w:rsidRPr="006E22DB">
              <w:rPr>
                <w:b/>
              </w:rPr>
              <w:t>2,6-3Ghz ;</w:t>
            </w:r>
          </w:p>
          <w:p w14:paraId="589D2E3F" w14:textId="7F5EB523" w:rsidR="00745CD6" w:rsidRDefault="00745CD6">
            <w:pPr>
              <w:pStyle w:val="Paragraphedeliste"/>
              <w:numPr>
                <w:ilvl w:val="0"/>
                <w:numId w:val="29"/>
              </w:numPr>
              <w:jc w:val="both"/>
            </w:pPr>
            <w:r>
              <w:t xml:space="preserve">Clavier : </w:t>
            </w:r>
            <w:r w:rsidR="003273C7" w:rsidRPr="009276BA">
              <w:rPr>
                <w:b/>
              </w:rPr>
              <w:t>lumineux </w:t>
            </w:r>
            <w:r w:rsidR="003273C7">
              <w:rPr>
                <w:b/>
              </w:rPr>
              <w:t>avec support de pose</w:t>
            </w:r>
            <w:r w:rsidRPr="009276BA">
              <w:rPr>
                <w:b/>
              </w:rPr>
              <w:t>;</w:t>
            </w:r>
          </w:p>
          <w:p w14:paraId="2103FD6E" w14:textId="77777777" w:rsidR="00745CD6" w:rsidRPr="004E332F" w:rsidRDefault="00745CD6">
            <w:pPr>
              <w:pStyle w:val="Paragraphedeliste"/>
              <w:numPr>
                <w:ilvl w:val="0"/>
                <w:numId w:val="29"/>
              </w:numPr>
              <w:jc w:val="both"/>
            </w:pPr>
            <w:r>
              <w:t xml:space="preserve">Stockage principal : </w:t>
            </w:r>
            <w:r w:rsidRPr="006E22DB">
              <w:rPr>
                <w:b/>
              </w:rPr>
              <w:t>2 Téra HDD ;</w:t>
            </w:r>
          </w:p>
          <w:p w14:paraId="311E36EF" w14:textId="77777777" w:rsidR="00745CD6" w:rsidRDefault="00745CD6">
            <w:pPr>
              <w:pStyle w:val="Paragraphedeliste"/>
              <w:numPr>
                <w:ilvl w:val="0"/>
                <w:numId w:val="29"/>
              </w:numPr>
              <w:jc w:val="both"/>
            </w:pPr>
            <w:r w:rsidRPr="004E332F">
              <w:t>Mémoire vidéo dédié</w:t>
            </w:r>
            <w:r>
              <w:rPr>
                <w:b/>
              </w:rPr>
              <w:t xml:space="preserve"> : 16 </w:t>
            </w:r>
            <w:r w:rsidRPr="006E22DB">
              <w:rPr>
                <w:b/>
              </w:rPr>
              <w:t>Go</w:t>
            </w:r>
            <w:r>
              <w:rPr>
                <w:b/>
              </w:rPr>
              <w:t> ;</w:t>
            </w:r>
          </w:p>
          <w:p w14:paraId="6F2E3DB9" w14:textId="77777777" w:rsidR="00745CD6" w:rsidRDefault="00745CD6">
            <w:pPr>
              <w:pStyle w:val="Paragraphedeliste"/>
              <w:numPr>
                <w:ilvl w:val="0"/>
                <w:numId w:val="29"/>
              </w:numPr>
              <w:jc w:val="both"/>
            </w:pPr>
            <w:r>
              <w:t>Connectivité Bluetooth 4.0 Bluetooth 4.2 Ethernet,</w:t>
            </w:r>
          </w:p>
          <w:p w14:paraId="5C02C64F" w14:textId="77777777" w:rsidR="00745CD6" w:rsidRPr="0067213F" w:rsidRDefault="00745CD6">
            <w:pPr>
              <w:pStyle w:val="Paragraphedeliste"/>
              <w:numPr>
                <w:ilvl w:val="0"/>
                <w:numId w:val="29"/>
              </w:numPr>
              <w:spacing w:after="160" w:line="259" w:lineRule="auto"/>
            </w:pPr>
            <w:r w:rsidRPr="008912E7">
              <w:t>Microsoft office 2</w:t>
            </w:r>
            <w:r>
              <w:t>021 professionnel plus 64 bits.</w:t>
            </w:r>
          </w:p>
        </w:tc>
      </w:tr>
      <w:tr w:rsidR="00745CD6" w:rsidRPr="0067213F" w14:paraId="4A112DB6" w14:textId="77777777" w:rsidTr="00986FF0">
        <w:trPr>
          <w:trHeight w:val="3945"/>
          <w:jc w:val="center"/>
        </w:trPr>
        <w:tc>
          <w:tcPr>
            <w:tcW w:w="621" w:type="dxa"/>
            <w:tcBorders>
              <w:top w:val="single" w:sz="4" w:space="0" w:color="auto"/>
              <w:left w:val="single" w:sz="4" w:space="0" w:color="auto"/>
              <w:bottom w:val="single" w:sz="4" w:space="0" w:color="auto"/>
              <w:right w:val="single" w:sz="4" w:space="0" w:color="auto"/>
            </w:tcBorders>
            <w:vAlign w:val="center"/>
          </w:tcPr>
          <w:p w14:paraId="2571B952" w14:textId="77777777" w:rsidR="00745CD6" w:rsidRPr="0067213F" w:rsidRDefault="00745CD6">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16DF33C4" w14:textId="77777777" w:rsidR="00745CD6" w:rsidRDefault="00745CD6" w:rsidP="00986FF0">
            <w:pPr>
              <w:rPr>
                <w:bCs/>
              </w:rPr>
            </w:pPr>
            <w:r>
              <w:rPr>
                <w:bCs/>
              </w:rPr>
              <w:t>Logiciels spécialisés</w:t>
            </w:r>
          </w:p>
        </w:tc>
        <w:tc>
          <w:tcPr>
            <w:tcW w:w="709" w:type="dxa"/>
            <w:tcBorders>
              <w:top w:val="single" w:sz="4" w:space="0" w:color="auto"/>
              <w:left w:val="single" w:sz="4" w:space="0" w:color="auto"/>
              <w:bottom w:val="single" w:sz="4" w:space="0" w:color="auto"/>
              <w:right w:val="single" w:sz="4" w:space="0" w:color="auto"/>
            </w:tcBorders>
            <w:vAlign w:val="center"/>
          </w:tcPr>
          <w:p w14:paraId="0BD1A9CB" w14:textId="77777777" w:rsidR="00745CD6" w:rsidRPr="0067213F" w:rsidRDefault="00745CD6" w:rsidP="00986FF0">
            <w:pPr>
              <w:jc w:val="center"/>
            </w:pPr>
            <w:r>
              <w:t>12</w:t>
            </w:r>
          </w:p>
        </w:tc>
        <w:tc>
          <w:tcPr>
            <w:tcW w:w="5670" w:type="dxa"/>
            <w:tcBorders>
              <w:top w:val="single" w:sz="4" w:space="0" w:color="auto"/>
              <w:left w:val="single" w:sz="4" w:space="0" w:color="auto"/>
              <w:bottom w:val="single" w:sz="4" w:space="0" w:color="auto"/>
              <w:right w:val="single" w:sz="4" w:space="0" w:color="auto"/>
            </w:tcBorders>
            <w:vAlign w:val="center"/>
          </w:tcPr>
          <w:p w14:paraId="056B7E15" w14:textId="77777777" w:rsidR="00745CD6" w:rsidRDefault="00745CD6">
            <w:pPr>
              <w:pStyle w:val="Paragraphedeliste"/>
              <w:numPr>
                <w:ilvl w:val="0"/>
                <w:numId w:val="31"/>
              </w:numPr>
              <w:jc w:val="both"/>
            </w:pPr>
            <w:proofErr w:type="spellStart"/>
            <w:r>
              <w:t>AutoCad</w:t>
            </w:r>
            <w:proofErr w:type="spellEnd"/>
            <w:r>
              <w:t> ;</w:t>
            </w:r>
          </w:p>
          <w:p w14:paraId="07D09AFD" w14:textId="77777777" w:rsidR="00745CD6" w:rsidRDefault="00745CD6">
            <w:pPr>
              <w:pStyle w:val="Paragraphedeliste"/>
              <w:numPr>
                <w:ilvl w:val="0"/>
                <w:numId w:val="31"/>
              </w:numPr>
              <w:jc w:val="both"/>
            </w:pPr>
            <w:proofErr w:type="spellStart"/>
            <w:r>
              <w:t>Robbot</w:t>
            </w:r>
            <w:proofErr w:type="spellEnd"/>
            <w:r>
              <w:t xml:space="preserve"> structural </w:t>
            </w:r>
            <w:proofErr w:type="spellStart"/>
            <w:r>
              <w:t>analysis</w:t>
            </w:r>
            <w:proofErr w:type="spellEnd"/>
            <w:r>
              <w:t> ;</w:t>
            </w:r>
          </w:p>
          <w:p w14:paraId="68D68797" w14:textId="77777777" w:rsidR="00745CD6" w:rsidRDefault="00745CD6">
            <w:pPr>
              <w:pStyle w:val="Paragraphedeliste"/>
              <w:numPr>
                <w:ilvl w:val="0"/>
                <w:numId w:val="31"/>
              </w:numPr>
              <w:jc w:val="both"/>
            </w:pPr>
            <w:r>
              <w:t>Métré gros œuvre ;</w:t>
            </w:r>
          </w:p>
          <w:p w14:paraId="091CA817" w14:textId="77777777" w:rsidR="00745CD6" w:rsidRDefault="00745CD6">
            <w:pPr>
              <w:pStyle w:val="Paragraphedeliste"/>
              <w:numPr>
                <w:ilvl w:val="0"/>
                <w:numId w:val="31"/>
              </w:numPr>
              <w:jc w:val="both"/>
            </w:pPr>
            <w:r>
              <w:t>Métré électricité ;</w:t>
            </w:r>
          </w:p>
          <w:p w14:paraId="2B6933FA" w14:textId="77777777" w:rsidR="00745CD6" w:rsidRDefault="00745CD6">
            <w:pPr>
              <w:pStyle w:val="Paragraphedeliste"/>
              <w:numPr>
                <w:ilvl w:val="0"/>
                <w:numId w:val="31"/>
              </w:numPr>
              <w:jc w:val="both"/>
            </w:pPr>
            <w:r>
              <w:t>Matlab ;</w:t>
            </w:r>
          </w:p>
          <w:p w14:paraId="7DFBCB71" w14:textId="77777777" w:rsidR="00745CD6" w:rsidRDefault="00745CD6">
            <w:pPr>
              <w:pStyle w:val="Paragraphedeliste"/>
              <w:numPr>
                <w:ilvl w:val="0"/>
                <w:numId w:val="31"/>
              </w:numPr>
              <w:jc w:val="both"/>
            </w:pPr>
            <w:proofErr w:type="spellStart"/>
            <w:r>
              <w:t>Autofluide</w:t>
            </w:r>
            <w:proofErr w:type="spellEnd"/>
            <w:r>
              <w:t> ;</w:t>
            </w:r>
          </w:p>
          <w:p w14:paraId="3FB8B526" w14:textId="77777777" w:rsidR="00745CD6" w:rsidRDefault="00745CD6">
            <w:pPr>
              <w:pStyle w:val="Paragraphedeliste"/>
              <w:numPr>
                <w:ilvl w:val="0"/>
                <w:numId w:val="31"/>
              </w:numPr>
              <w:jc w:val="both"/>
            </w:pPr>
            <w:proofErr w:type="spellStart"/>
            <w:r>
              <w:t>Statgraphic</w:t>
            </w:r>
            <w:proofErr w:type="spellEnd"/>
            <w:r>
              <w:t> ;</w:t>
            </w:r>
          </w:p>
          <w:p w14:paraId="2C0A3977" w14:textId="77777777" w:rsidR="00745CD6" w:rsidRDefault="00745CD6">
            <w:pPr>
              <w:pStyle w:val="Paragraphedeliste"/>
              <w:numPr>
                <w:ilvl w:val="0"/>
                <w:numId w:val="31"/>
              </w:numPr>
              <w:jc w:val="both"/>
            </w:pPr>
            <w:proofErr w:type="spellStart"/>
            <w:r>
              <w:t>Irricad</w:t>
            </w:r>
            <w:proofErr w:type="spellEnd"/>
            <w:r>
              <w:t> ;</w:t>
            </w:r>
          </w:p>
          <w:p w14:paraId="1F4B48B9" w14:textId="77777777" w:rsidR="00745CD6" w:rsidRDefault="00745CD6">
            <w:pPr>
              <w:pStyle w:val="Paragraphedeliste"/>
              <w:numPr>
                <w:ilvl w:val="0"/>
                <w:numId w:val="31"/>
              </w:numPr>
              <w:jc w:val="both"/>
            </w:pPr>
            <w:r>
              <w:t>QGIS ;</w:t>
            </w:r>
          </w:p>
          <w:p w14:paraId="2631A76B" w14:textId="77777777" w:rsidR="00745CD6" w:rsidRDefault="00745CD6">
            <w:pPr>
              <w:pStyle w:val="Paragraphedeliste"/>
              <w:numPr>
                <w:ilvl w:val="0"/>
                <w:numId w:val="31"/>
              </w:numPr>
              <w:jc w:val="both"/>
            </w:pPr>
            <w:r>
              <w:t>Adobe audition ;</w:t>
            </w:r>
          </w:p>
          <w:p w14:paraId="59F06EEA" w14:textId="77777777" w:rsidR="00745CD6" w:rsidRDefault="00745CD6">
            <w:pPr>
              <w:pStyle w:val="Paragraphedeliste"/>
              <w:numPr>
                <w:ilvl w:val="0"/>
                <w:numId w:val="31"/>
              </w:numPr>
              <w:jc w:val="both"/>
            </w:pPr>
            <w:r>
              <w:t>Illustrator ;</w:t>
            </w:r>
          </w:p>
          <w:p w14:paraId="77DBE5F0" w14:textId="77777777" w:rsidR="00745CD6" w:rsidRDefault="00745CD6">
            <w:pPr>
              <w:pStyle w:val="Paragraphedeliste"/>
              <w:numPr>
                <w:ilvl w:val="0"/>
                <w:numId w:val="31"/>
              </w:numPr>
              <w:jc w:val="both"/>
            </w:pPr>
            <w:r w:rsidRPr="008912E7">
              <w:t>Antivirus Security 10</w:t>
            </w:r>
            <w:r>
              <w:t xml:space="preserve"> postes /1 an.</w:t>
            </w:r>
          </w:p>
        </w:tc>
      </w:tr>
      <w:tr w:rsidR="00745CD6" w:rsidRPr="0067213F" w14:paraId="21BB46A6" w14:textId="77777777" w:rsidTr="00986FF0">
        <w:trPr>
          <w:trHeight w:val="2980"/>
          <w:jc w:val="center"/>
        </w:trPr>
        <w:tc>
          <w:tcPr>
            <w:tcW w:w="621" w:type="dxa"/>
            <w:tcBorders>
              <w:top w:val="single" w:sz="4" w:space="0" w:color="auto"/>
              <w:left w:val="single" w:sz="4" w:space="0" w:color="auto"/>
              <w:bottom w:val="single" w:sz="4" w:space="0" w:color="auto"/>
              <w:right w:val="single" w:sz="4" w:space="0" w:color="auto"/>
            </w:tcBorders>
            <w:vAlign w:val="center"/>
          </w:tcPr>
          <w:p w14:paraId="10136CF9" w14:textId="77777777" w:rsidR="00745CD6" w:rsidRPr="0067213F" w:rsidRDefault="00745CD6">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5448355E" w14:textId="77777777" w:rsidR="00745CD6" w:rsidRPr="0067213F" w:rsidRDefault="00745CD6" w:rsidP="00986FF0">
            <w:pPr>
              <w:rPr>
                <w:bCs/>
              </w:rPr>
            </w:pPr>
            <w:r w:rsidRPr="0067213F">
              <w:rPr>
                <w:bCs/>
              </w:rPr>
              <w:t xml:space="preserve">Appareil GPS </w:t>
            </w:r>
          </w:p>
        </w:tc>
        <w:tc>
          <w:tcPr>
            <w:tcW w:w="709" w:type="dxa"/>
            <w:tcBorders>
              <w:top w:val="single" w:sz="4" w:space="0" w:color="auto"/>
              <w:left w:val="single" w:sz="4" w:space="0" w:color="auto"/>
              <w:bottom w:val="single" w:sz="4" w:space="0" w:color="auto"/>
              <w:right w:val="single" w:sz="4" w:space="0" w:color="auto"/>
            </w:tcBorders>
            <w:vAlign w:val="center"/>
          </w:tcPr>
          <w:p w14:paraId="713437BA" w14:textId="77777777" w:rsidR="00745CD6" w:rsidRPr="0067213F" w:rsidRDefault="00745CD6" w:rsidP="00986FF0">
            <w:pPr>
              <w:jc w:val="center"/>
            </w:pPr>
            <w:r w:rsidRPr="0067213F">
              <w:t>2</w:t>
            </w:r>
          </w:p>
        </w:tc>
        <w:tc>
          <w:tcPr>
            <w:tcW w:w="5670" w:type="dxa"/>
            <w:tcBorders>
              <w:top w:val="single" w:sz="4" w:space="0" w:color="auto"/>
              <w:left w:val="single" w:sz="4" w:space="0" w:color="auto"/>
              <w:bottom w:val="single" w:sz="4" w:space="0" w:color="auto"/>
              <w:right w:val="single" w:sz="4" w:space="0" w:color="auto"/>
            </w:tcBorders>
            <w:vAlign w:val="center"/>
          </w:tcPr>
          <w:p w14:paraId="7B4ADFF0" w14:textId="77777777" w:rsidR="00745CD6" w:rsidRPr="0067213F" w:rsidRDefault="00745CD6" w:rsidP="00986FF0">
            <w:pPr>
              <w:jc w:val="both"/>
            </w:pPr>
            <w:r w:rsidRPr="0067213F">
              <w:t xml:space="preserve"> GPS MAP 64</w:t>
            </w:r>
            <w:r>
              <w:t> :</w:t>
            </w:r>
          </w:p>
          <w:p w14:paraId="027E06AF" w14:textId="77777777" w:rsidR="00745CD6" w:rsidRPr="00626C6F" w:rsidRDefault="00745CD6">
            <w:pPr>
              <w:pStyle w:val="Paragraphedeliste"/>
              <w:numPr>
                <w:ilvl w:val="0"/>
                <w:numId w:val="33"/>
              </w:numPr>
              <w:jc w:val="both"/>
              <w:rPr>
                <w:b/>
              </w:rPr>
            </w:pPr>
            <w:r w:rsidRPr="0067213F">
              <w:rPr>
                <w:b/>
              </w:rPr>
              <w:t>Dimension</w:t>
            </w:r>
            <w:r>
              <w:rPr>
                <w:b/>
              </w:rPr>
              <w:t xml:space="preserve"> : </w:t>
            </w:r>
            <w:r w:rsidRPr="0067213F">
              <w:t>6,1x16, 0x3, 6cm</w:t>
            </w:r>
            <w:r>
              <w:t> ;</w:t>
            </w:r>
          </w:p>
          <w:p w14:paraId="37D30ADE" w14:textId="77777777" w:rsidR="00745CD6" w:rsidRPr="00626C6F" w:rsidRDefault="00745CD6">
            <w:pPr>
              <w:pStyle w:val="Paragraphedeliste"/>
              <w:numPr>
                <w:ilvl w:val="0"/>
                <w:numId w:val="33"/>
              </w:numPr>
              <w:jc w:val="both"/>
              <w:rPr>
                <w:b/>
              </w:rPr>
            </w:pPr>
            <w:r w:rsidRPr="0067213F">
              <w:rPr>
                <w:b/>
              </w:rPr>
              <w:t>Taille de l’Ecran</w:t>
            </w:r>
            <w:r>
              <w:rPr>
                <w:b/>
              </w:rPr>
              <w:t xml:space="preserve"> : </w:t>
            </w:r>
            <w:r w:rsidRPr="0067213F">
              <w:t>3,6x5, 5cm</w:t>
            </w:r>
            <w:r>
              <w:t> ;</w:t>
            </w:r>
          </w:p>
          <w:p w14:paraId="3654AF55" w14:textId="77777777" w:rsidR="00745CD6" w:rsidRPr="00626C6F" w:rsidRDefault="00745CD6">
            <w:pPr>
              <w:pStyle w:val="Paragraphedeliste"/>
              <w:numPr>
                <w:ilvl w:val="0"/>
                <w:numId w:val="33"/>
              </w:numPr>
              <w:jc w:val="both"/>
              <w:rPr>
                <w:b/>
              </w:rPr>
            </w:pPr>
            <w:r w:rsidRPr="0067213F">
              <w:rPr>
                <w:b/>
              </w:rPr>
              <w:t>Résolution de l’Ecran</w:t>
            </w:r>
            <w:r>
              <w:rPr>
                <w:b/>
              </w:rPr>
              <w:t xml:space="preserve"> : </w:t>
            </w:r>
            <w:r w:rsidRPr="0067213F">
              <w:t>160x240pixel</w:t>
            </w:r>
            <w:r>
              <w:t> ;</w:t>
            </w:r>
          </w:p>
          <w:p w14:paraId="69D721B3" w14:textId="77777777" w:rsidR="00745CD6" w:rsidRPr="00626C6F" w:rsidRDefault="00745CD6">
            <w:pPr>
              <w:pStyle w:val="Paragraphedeliste"/>
              <w:numPr>
                <w:ilvl w:val="0"/>
                <w:numId w:val="33"/>
              </w:numPr>
              <w:jc w:val="both"/>
              <w:rPr>
                <w:b/>
              </w:rPr>
            </w:pPr>
            <w:r w:rsidRPr="0067213F">
              <w:rPr>
                <w:b/>
              </w:rPr>
              <w:t>Poids</w:t>
            </w:r>
            <w:r>
              <w:rPr>
                <w:b/>
              </w:rPr>
              <w:t xml:space="preserve"> : </w:t>
            </w:r>
            <w:r w:rsidRPr="0067213F">
              <w:t>260,1g avec piles</w:t>
            </w:r>
            <w:r>
              <w:t> ;</w:t>
            </w:r>
          </w:p>
          <w:p w14:paraId="7D34B75A" w14:textId="77777777" w:rsidR="00745CD6" w:rsidRPr="00626C6F" w:rsidRDefault="00745CD6">
            <w:pPr>
              <w:pStyle w:val="Paragraphedeliste"/>
              <w:numPr>
                <w:ilvl w:val="0"/>
                <w:numId w:val="33"/>
              </w:numPr>
              <w:jc w:val="both"/>
              <w:rPr>
                <w:b/>
              </w:rPr>
            </w:pPr>
            <w:r w:rsidRPr="0067213F">
              <w:rPr>
                <w:b/>
              </w:rPr>
              <w:t>Interface PC</w:t>
            </w:r>
            <w:r>
              <w:rPr>
                <w:b/>
              </w:rPr>
              <w:t xml:space="preserve"> : </w:t>
            </w:r>
            <w:r w:rsidRPr="0067213F">
              <w:t>Compatible USB et NMEA0183</w:t>
            </w:r>
            <w:r>
              <w:t>.</w:t>
            </w:r>
          </w:p>
          <w:p w14:paraId="6A6AE40A" w14:textId="77777777" w:rsidR="00745CD6" w:rsidRPr="00626C6F" w:rsidRDefault="00745CD6">
            <w:pPr>
              <w:pStyle w:val="Paragraphedeliste"/>
              <w:numPr>
                <w:ilvl w:val="0"/>
                <w:numId w:val="33"/>
              </w:numPr>
              <w:jc w:val="both"/>
              <w:rPr>
                <w:b/>
              </w:rPr>
            </w:pPr>
            <w:r w:rsidRPr="0067213F">
              <w:rPr>
                <w:b/>
              </w:rPr>
              <w:t>Mémoire intégrée</w:t>
            </w:r>
            <w:r>
              <w:rPr>
                <w:b/>
              </w:rPr>
              <w:t xml:space="preserve"> : </w:t>
            </w:r>
            <w:r w:rsidRPr="0067213F">
              <w:t>4Go</w:t>
            </w:r>
            <w:r>
              <w:t>.</w:t>
            </w:r>
          </w:p>
        </w:tc>
      </w:tr>
      <w:tr w:rsidR="00745CD6" w:rsidRPr="0067213F" w14:paraId="7FCC14B3" w14:textId="77777777" w:rsidTr="00986FF0">
        <w:trPr>
          <w:trHeight w:val="836"/>
          <w:jc w:val="center"/>
        </w:trPr>
        <w:tc>
          <w:tcPr>
            <w:tcW w:w="621" w:type="dxa"/>
            <w:tcBorders>
              <w:top w:val="single" w:sz="4" w:space="0" w:color="auto"/>
              <w:left w:val="single" w:sz="4" w:space="0" w:color="auto"/>
              <w:bottom w:val="single" w:sz="4" w:space="0" w:color="auto"/>
              <w:right w:val="single" w:sz="4" w:space="0" w:color="auto"/>
            </w:tcBorders>
            <w:vAlign w:val="center"/>
          </w:tcPr>
          <w:p w14:paraId="2892212D" w14:textId="77777777" w:rsidR="00745CD6" w:rsidRPr="0067213F" w:rsidRDefault="00745CD6">
            <w:pPr>
              <w:pStyle w:val="Paragraphedeliste"/>
              <w:numPr>
                <w:ilvl w:val="0"/>
                <w:numId w:val="32"/>
              </w:numPr>
              <w:jc w:val="center"/>
            </w:pPr>
          </w:p>
        </w:tc>
        <w:tc>
          <w:tcPr>
            <w:tcW w:w="3485" w:type="dxa"/>
            <w:tcBorders>
              <w:top w:val="single" w:sz="4" w:space="0" w:color="auto"/>
              <w:left w:val="single" w:sz="4" w:space="0" w:color="auto"/>
              <w:bottom w:val="single" w:sz="4" w:space="0" w:color="auto"/>
              <w:right w:val="single" w:sz="4" w:space="0" w:color="auto"/>
            </w:tcBorders>
            <w:vAlign w:val="center"/>
          </w:tcPr>
          <w:p w14:paraId="090F9125" w14:textId="04CFF2D3" w:rsidR="00745CD6" w:rsidRPr="0067213F" w:rsidRDefault="00745CD6" w:rsidP="00986FF0">
            <w:pPr>
              <w:rPr>
                <w:bCs/>
              </w:rPr>
            </w:pPr>
            <w:r>
              <w:rPr>
                <w:bCs/>
              </w:rPr>
              <w:t>Appareil photo à long</w:t>
            </w:r>
            <w:r w:rsidR="00181EF8">
              <w:rPr>
                <w:bCs/>
              </w:rPr>
              <w:t>ue</w:t>
            </w:r>
            <w:r>
              <w:rPr>
                <w:bCs/>
              </w:rPr>
              <w:t xml:space="preserve"> porté</w:t>
            </w:r>
            <w:r w:rsidR="00181EF8">
              <w:rPr>
                <w:bCs/>
              </w:rPr>
              <w:t>e</w:t>
            </w:r>
            <w:r>
              <w:rPr>
                <w:bCs/>
              </w:rPr>
              <w:t xml:space="preserve"> (trépieds mixte, sac, carte mémoire, une clé USB, sacoche noire et port carte mémoire)</w:t>
            </w:r>
          </w:p>
        </w:tc>
        <w:tc>
          <w:tcPr>
            <w:tcW w:w="709" w:type="dxa"/>
            <w:tcBorders>
              <w:top w:val="single" w:sz="4" w:space="0" w:color="auto"/>
              <w:left w:val="single" w:sz="4" w:space="0" w:color="auto"/>
              <w:bottom w:val="single" w:sz="4" w:space="0" w:color="auto"/>
              <w:right w:val="single" w:sz="4" w:space="0" w:color="auto"/>
            </w:tcBorders>
            <w:vAlign w:val="center"/>
          </w:tcPr>
          <w:p w14:paraId="353FEB18" w14:textId="77777777" w:rsidR="00745CD6" w:rsidRPr="0067213F" w:rsidRDefault="00745CD6" w:rsidP="00986FF0">
            <w:pPr>
              <w:jc w:val="center"/>
            </w:pPr>
            <w:r>
              <w:t>1</w:t>
            </w:r>
          </w:p>
        </w:tc>
        <w:tc>
          <w:tcPr>
            <w:tcW w:w="5670" w:type="dxa"/>
            <w:tcBorders>
              <w:top w:val="single" w:sz="4" w:space="0" w:color="auto"/>
              <w:left w:val="single" w:sz="4" w:space="0" w:color="auto"/>
              <w:bottom w:val="single" w:sz="4" w:space="0" w:color="auto"/>
              <w:right w:val="single" w:sz="4" w:space="0" w:color="auto"/>
            </w:tcBorders>
            <w:vAlign w:val="center"/>
          </w:tcPr>
          <w:p w14:paraId="702AC977" w14:textId="77777777" w:rsidR="00745CD6" w:rsidRPr="006E1959" w:rsidRDefault="00745CD6">
            <w:pPr>
              <w:pStyle w:val="Paragraphedeliste"/>
              <w:numPr>
                <w:ilvl w:val="0"/>
                <w:numId w:val="30"/>
              </w:numPr>
              <w:jc w:val="both"/>
              <w:rPr>
                <w:b/>
              </w:rPr>
            </w:pPr>
            <w:r w:rsidRPr="0067213F">
              <w:rPr>
                <w:b/>
              </w:rPr>
              <w:t>Dimension</w:t>
            </w:r>
            <w:r>
              <w:rPr>
                <w:b/>
              </w:rPr>
              <w:t xml:space="preserve"> : </w:t>
            </w:r>
            <w:r>
              <w:t>144x116x76</w:t>
            </w:r>
            <w:r w:rsidRPr="0067213F">
              <w:t>cm</w:t>
            </w:r>
            <w:r>
              <w:t> ;</w:t>
            </w:r>
          </w:p>
          <w:p w14:paraId="347FBA97" w14:textId="77777777" w:rsidR="00745CD6" w:rsidRPr="00285390" w:rsidRDefault="00745CD6">
            <w:pPr>
              <w:pStyle w:val="Paragraphedeliste"/>
              <w:numPr>
                <w:ilvl w:val="0"/>
                <w:numId w:val="30"/>
              </w:numPr>
              <w:jc w:val="both"/>
              <w:rPr>
                <w:b/>
              </w:rPr>
            </w:pPr>
            <w:r>
              <w:rPr>
                <w:b/>
              </w:rPr>
              <w:t xml:space="preserve">Type d’Ecran : </w:t>
            </w:r>
            <w:r w:rsidRPr="006E1959">
              <w:rPr>
                <w:rFonts w:ascii="Arial" w:hAnsi="Arial" w:cs="Arial"/>
                <w:lang w:val="en-US"/>
              </w:rPr>
              <w:t xml:space="preserve">3,2" </w:t>
            </w:r>
            <w:r w:rsidRPr="006E1959">
              <w:rPr>
                <w:rFonts w:ascii="Arial" w:hAnsi="Arial" w:cs="Arial"/>
              </w:rPr>
              <w:t>tactile ;</w:t>
            </w:r>
          </w:p>
          <w:p w14:paraId="2325FD1D" w14:textId="77777777" w:rsidR="00745CD6" w:rsidRPr="00285390" w:rsidRDefault="00745CD6">
            <w:pPr>
              <w:pStyle w:val="Paragraphedeliste"/>
              <w:numPr>
                <w:ilvl w:val="0"/>
                <w:numId w:val="30"/>
              </w:numPr>
              <w:jc w:val="both"/>
              <w:rPr>
                <w:b/>
              </w:rPr>
            </w:pPr>
            <w:r w:rsidRPr="0067213F">
              <w:rPr>
                <w:b/>
              </w:rPr>
              <w:t>Poids net</w:t>
            </w:r>
            <w:r>
              <w:rPr>
                <w:b/>
              </w:rPr>
              <w:t xml:space="preserve"> : </w:t>
            </w:r>
            <w:r>
              <w:t>840</w:t>
            </w:r>
            <w:r w:rsidRPr="0067213F">
              <w:t>g</w:t>
            </w:r>
            <w:r>
              <w:t> ;</w:t>
            </w:r>
          </w:p>
          <w:p w14:paraId="036BF53D" w14:textId="77777777" w:rsidR="00745CD6" w:rsidRDefault="00745CD6">
            <w:pPr>
              <w:pStyle w:val="Paragraphedeliste"/>
              <w:numPr>
                <w:ilvl w:val="0"/>
                <w:numId w:val="30"/>
              </w:numPr>
              <w:jc w:val="both"/>
              <w:rPr>
                <w:b/>
              </w:rPr>
            </w:pPr>
            <w:r>
              <w:rPr>
                <w:b/>
              </w:rPr>
              <w:t>Viseur :</w:t>
            </w:r>
            <w:r w:rsidRPr="006E1959">
              <w:t xml:space="preserve"> Optical ;</w:t>
            </w:r>
          </w:p>
          <w:p w14:paraId="5FABE55F" w14:textId="77777777" w:rsidR="00745CD6" w:rsidRPr="00A36E8D" w:rsidRDefault="00745CD6">
            <w:pPr>
              <w:pStyle w:val="Paragraphedeliste"/>
              <w:numPr>
                <w:ilvl w:val="0"/>
                <w:numId w:val="30"/>
              </w:numPr>
              <w:jc w:val="both"/>
              <w:rPr>
                <w:b/>
              </w:rPr>
            </w:pPr>
            <w:r w:rsidRPr="0067213F">
              <w:rPr>
                <w:b/>
              </w:rPr>
              <w:t xml:space="preserve">Résolution </w:t>
            </w:r>
            <w:r>
              <w:rPr>
                <w:b/>
              </w:rPr>
              <w:t xml:space="preserve">vidéo : </w:t>
            </w:r>
            <w:r>
              <w:t>3840x2160;</w:t>
            </w:r>
          </w:p>
          <w:p w14:paraId="608B60E6" w14:textId="77777777" w:rsidR="00745CD6" w:rsidRDefault="00745CD6">
            <w:pPr>
              <w:pStyle w:val="Paragraphedeliste"/>
              <w:numPr>
                <w:ilvl w:val="0"/>
                <w:numId w:val="30"/>
              </w:numPr>
              <w:jc w:val="both"/>
              <w:rPr>
                <w:b/>
              </w:rPr>
            </w:pPr>
            <w:r w:rsidRPr="0067213F">
              <w:rPr>
                <w:b/>
              </w:rPr>
              <w:t>Résolution</w:t>
            </w:r>
            <w:r>
              <w:rPr>
                <w:b/>
              </w:rPr>
              <w:t> :</w:t>
            </w:r>
            <w:r w:rsidRPr="00A36E8D">
              <w:t xml:space="preserve"> 25Mp ;</w:t>
            </w:r>
          </w:p>
          <w:p w14:paraId="5E114D44" w14:textId="77777777" w:rsidR="00745CD6" w:rsidRPr="00A36E8D" w:rsidRDefault="00745CD6">
            <w:pPr>
              <w:pStyle w:val="Paragraphedeliste"/>
              <w:numPr>
                <w:ilvl w:val="0"/>
                <w:numId w:val="30"/>
              </w:numPr>
              <w:jc w:val="both"/>
              <w:rPr>
                <w:b/>
              </w:rPr>
            </w:pPr>
            <w:r>
              <w:rPr>
                <w:b/>
              </w:rPr>
              <w:lastRenderedPageBreak/>
              <w:t>Technologie :</w:t>
            </w:r>
            <w:r w:rsidRPr="00A36E8D">
              <w:t xml:space="preserve"> Full frame </w:t>
            </w:r>
            <w:proofErr w:type="spellStart"/>
            <w:r w:rsidRPr="00A36E8D">
              <w:t>bsi</w:t>
            </w:r>
            <w:proofErr w:type="spellEnd"/>
            <w:r w:rsidRPr="00A36E8D">
              <w:t>-CMOS ;</w:t>
            </w:r>
          </w:p>
          <w:p w14:paraId="58CE1141" w14:textId="77777777" w:rsidR="00745CD6" w:rsidRPr="00A655F2" w:rsidRDefault="00745CD6">
            <w:pPr>
              <w:pStyle w:val="Paragraphedeliste"/>
              <w:numPr>
                <w:ilvl w:val="0"/>
                <w:numId w:val="30"/>
              </w:numPr>
              <w:jc w:val="both"/>
              <w:rPr>
                <w:b/>
              </w:rPr>
            </w:pPr>
            <w:r>
              <w:rPr>
                <w:b/>
              </w:rPr>
              <w:t>Iso :</w:t>
            </w:r>
            <w:r w:rsidRPr="00A36E8D">
              <w:t xml:space="preserve"> 100-51200 ;</w:t>
            </w:r>
          </w:p>
          <w:p w14:paraId="166C52A1" w14:textId="2197CC6F" w:rsidR="00A655F2" w:rsidRPr="00A655F2" w:rsidRDefault="00A655F2">
            <w:pPr>
              <w:pStyle w:val="Paragraphedeliste"/>
              <w:numPr>
                <w:ilvl w:val="0"/>
                <w:numId w:val="30"/>
              </w:numPr>
              <w:jc w:val="both"/>
              <w:rPr>
                <w:b/>
              </w:rPr>
            </w:pPr>
            <w:r>
              <w:rPr>
                <w:b/>
              </w:rPr>
              <w:t xml:space="preserve">Zoom : </w:t>
            </w:r>
            <w:r w:rsidRPr="00FB1ABE">
              <w:t>18-140</w:t>
            </w:r>
            <w:r>
              <w:t> ;</w:t>
            </w:r>
          </w:p>
          <w:p w14:paraId="7478C580" w14:textId="77777777" w:rsidR="00745CD6" w:rsidRPr="00285390" w:rsidRDefault="00745CD6">
            <w:pPr>
              <w:pStyle w:val="Paragraphedeliste"/>
              <w:numPr>
                <w:ilvl w:val="0"/>
                <w:numId w:val="30"/>
              </w:numPr>
              <w:jc w:val="both"/>
              <w:rPr>
                <w:b/>
              </w:rPr>
            </w:pPr>
            <w:r w:rsidRPr="0067213F">
              <w:rPr>
                <w:b/>
              </w:rPr>
              <w:t>Taille capteur photo</w:t>
            </w:r>
            <w:r>
              <w:rPr>
                <w:b/>
              </w:rPr>
              <w:t xml:space="preserve"> : </w:t>
            </w:r>
            <w:r w:rsidRPr="0067213F">
              <w:t>APS-6C</w:t>
            </w:r>
            <w:r>
              <w:t> ;</w:t>
            </w:r>
          </w:p>
          <w:p w14:paraId="583DA600" w14:textId="77777777" w:rsidR="00745CD6" w:rsidRPr="00285390" w:rsidRDefault="00745CD6">
            <w:pPr>
              <w:pStyle w:val="Paragraphedeliste"/>
              <w:numPr>
                <w:ilvl w:val="0"/>
                <w:numId w:val="30"/>
              </w:numPr>
              <w:jc w:val="both"/>
              <w:rPr>
                <w:b/>
              </w:rPr>
            </w:pPr>
            <w:r w:rsidRPr="0067213F">
              <w:rPr>
                <w:b/>
              </w:rPr>
              <w:t>Type de contrôle d’exposition</w:t>
            </w:r>
            <w:r>
              <w:rPr>
                <w:b/>
              </w:rPr>
              <w:t xml:space="preserve"> : </w:t>
            </w:r>
            <w:r w:rsidRPr="0067213F">
              <w:t>Auto</w:t>
            </w:r>
            <w:r>
              <w:t> ;</w:t>
            </w:r>
          </w:p>
          <w:p w14:paraId="50163A6C" w14:textId="77777777" w:rsidR="00745CD6" w:rsidRPr="00285390" w:rsidRDefault="00745CD6">
            <w:pPr>
              <w:pStyle w:val="Paragraphedeliste"/>
              <w:numPr>
                <w:ilvl w:val="0"/>
                <w:numId w:val="30"/>
              </w:numPr>
              <w:jc w:val="both"/>
              <w:rPr>
                <w:b/>
              </w:rPr>
            </w:pPr>
            <w:r w:rsidRPr="0067213F">
              <w:rPr>
                <w:b/>
              </w:rPr>
              <w:t>Technologie de connectivité</w:t>
            </w:r>
            <w:r>
              <w:rPr>
                <w:b/>
              </w:rPr>
              <w:t xml:space="preserve"> : </w:t>
            </w:r>
            <w:r w:rsidRPr="0067213F">
              <w:t>HDMI</w:t>
            </w:r>
            <w:r>
              <w:t xml:space="preserve">, </w:t>
            </w:r>
            <w:r w:rsidRPr="0067213F">
              <w:t xml:space="preserve">Carte mémoire compatible </w:t>
            </w:r>
            <w:r>
              <w:t xml:space="preserve">et </w:t>
            </w:r>
            <w:r w:rsidRPr="0067213F">
              <w:t>Carte SD, SDHC</w:t>
            </w:r>
            <w:r>
              <w:t>.</w:t>
            </w:r>
          </w:p>
        </w:tc>
      </w:tr>
    </w:tbl>
    <w:p w14:paraId="53432491" w14:textId="77777777" w:rsidR="00745CD6" w:rsidRDefault="00745CD6" w:rsidP="00745CD6">
      <w:pPr>
        <w:jc w:val="both"/>
        <w:rPr>
          <w:rFonts w:ascii="Tw Cen MT" w:hAnsi="Tw Cen MT"/>
        </w:rPr>
      </w:pPr>
    </w:p>
    <w:p w14:paraId="616E1F4C" w14:textId="0399F5BD" w:rsidR="00CA3BCE" w:rsidRPr="00EB6E8B" w:rsidRDefault="00745CD6" w:rsidP="00745CD6">
      <w:pPr>
        <w:jc w:val="both"/>
        <w:rPr>
          <w:rFonts w:ascii="Tw Cen MT" w:hAnsi="Tw Cen MT"/>
        </w:rPr>
      </w:pPr>
      <w:r w:rsidRPr="00EB6E8B">
        <w:rPr>
          <w:rFonts w:ascii="Tw Cen MT" w:hAnsi="Tw Cen MT"/>
          <w:b/>
          <w:u w:val="single"/>
        </w:rPr>
        <w:t>NB</w:t>
      </w:r>
      <w:r w:rsidRPr="00EB6E8B">
        <w:rPr>
          <w:rFonts w:ascii="Tw Cen MT" w:hAnsi="Tw Cen MT"/>
        </w:rPr>
        <w:t> : Le fournisseur devra effectuer les installations et les tests de fonctionnement de tous les équipements livrés</w:t>
      </w:r>
      <w:r>
        <w:rPr>
          <w:rFonts w:ascii="Tw Cen MT" w:hAnsi="Tw Cen MT"/>
        </w:rPr>
        <w:t>.</w:t>
      </w:r>
    </w:p>
    <w:p w14:paraId="58B3816C" w14:textId="77777777" w:rsidR="008C7AC0" w:rsidRPr="00EB6E8B" w:rsidRDefault="008C7AC0" w:rsidP="00CA3BCE">
      <w:pPr>
        <w:jc w:val="both"/>
        <w:rPr>
          <w:rFonts w:ascii="Tw Cen MT" w:hAnsi="Tw Cen MT" w:cs="Calibri"/>
        </w:rPr>
      </w:pPr>
    </w:p>
    <w:p w14:paraId="7978EBC4" w14:textId="77777777" w:rsidR="008C7AC0" w:rsidRPr="00EB6E8B" w:rsidRDefault="008C7AC0" w:rsidP="00CA3BCE">
      <w:pPr>
        <w:tabs>
          <w:tab w:val="left" w:pos="-720"/>
        </w:tabs>
        <w:suppressAutoHyphens/>
        <w:rPr>
          <w:rFonts w:ascii="Tw Cen MT" w:eastAsia="Arial" w:hAnsi="Tw Cen MT" w:cs="Calibri"/>
        </w:rPr>
      </w:pPr>
      <w:r w:rsidRPr="00EB6E8B">
        <w:rPr>
          <w:rFonts w:ascii="Tw Cen MT" w:eastAsia="Arial" w:hAnsi="Tw Cen MT" w:cs="Calibri"/>
          <w:b/>
          <w:u w:val="single"/>
        </w:rPr>
        <w:t>ARTICLE 12</w:t>
      </w:r>
      <w:r w:rsidRPr="00EB6E8B">
        <w:rPr>
          <w:rFonts w:ascii="Tw Cen MT" w:eastAsia="Arial" w:hAnsi="Tw Cen MT" w:cs="Calibri"/>
        </w:rPr>
        <w:t xml:space="preserve"> - </w:t>
      </w:r>
      <w:r w:rsidRPr="00EB6E8B">
        <w:rPr>
          <w:rFonts w:ascii="Tw Cen MT" w:eastAsia="Arial" w:hAnsi="Tw Cen MT" w:cs="Calibri"/>
          <w:b/>
        </w:rPr>
        <w:t>INFORMATIONS ET DOCUMENTS A FOURNIR PAR LE FOURNISSEUR</w:t>
      </w:r>
    </w:p>
    <w:p w14:paraId="2EF9AEBF" w14:textId="62CBBEAA"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 xml:space="preserve">Avant la réception provisoire, le fournisseur devra transmettre à l’Autorité Contractante avec copie au Chef de service </w:t>
      </w:r>
      <w:r w:rsidR="00B03AA8">
        <w:rPr>
          <w:rFonts w:ascii="Tw Cen MT" w:eastAsia="Arial" w:hAnsi="Tw Cen MT" w:cs="Calibri"/>
        </w:rPr>
        <w:t xml:space="preserve">du Marché </w:t>
      </w:r>
      <w:r w:rsidRPr="00EB6E8B">
        <w:rPr>
          <w:rFonts w:ascii="Tw Cen MT" w:eastAsia="Arial" w:hAnsi="Tw Cen MT" w:cs="Calibri"/>
        </w:rPr>
        <w:t>et à l’Ingénieur les documents suivants</w:t>
      </w:r>
      <w:r w:rsidR="00B03AA8">
        <w:rPr>
          <w:rFonts w:ascii="Tw Cen MT" w:eastAsia="Arial" w:hAnsi="Tw Cen MT" w:cs="Calibri"/>
        </w:rPr>
        <w:t xml:space="preserve"> </w:t>
      </w:r>
      <w:r w:rsidRPr="00EB6E8B">
        <w:rPr>
          <w:rFonts w:ascii="Tw Cen MT" w:eastAsia="Arial" w:hAnsi="Tw Cen MT" w:cs="Calibri"/>
        </w:rPr>
        <w:t xml:space="preserve">: </w:t>
      </w:r>
    </w:p>
    <w:p w14:paraId="3BB1A8A2" w14:textId="77777777" w:rsidR="008C7AC0" w:rsidRPr="00EB6E8B" w:rsidRDefault="008C7AC0">
      <w:pPr>
        <w:numPr>
          <w:ilvl w:val="0"/>
          <w:numId w:val="5"/>
        </w:numPr>
        <w:tabs>
          <w:tab w:val="left" w:pos="1068"/>
        </w:tabs>
        <w:ind w:left="1068" w:hanging="360"/>
        <w:jc w:val="both"/>
        <w:rPr>
          <w:rFonts w:ascii="Tw Cen MT" w:eastAsia="Arial" w:hAnsi="Tw Cen MT" w:cs="Calibri"/>
        </w:rPr>
      </w:pPr>
      <w:r w:rsidRPr="00EB6E8B">
        <w:rPr>
          <w:rFonts w:ascii="Tw Cen MT" w:eastAsia="Arial" w:hAnsi="Tw Cen MT" w:cs="Calibri"/>
        </w:rPr>
        <w:t>Copie de la Lettre-Commande enregistrée décrivant les fournitures indiquant leurs quantités, leur prix et le montant total ;</w:t>
      </w:r>
    </w:p>
    <w:p w14:paraId="58C68D09" w14:textId="71320E22" w:rsidR="008C7AC0" w:rsidRPr="00B03AA8" w:rsidRDefault="008C7AC0">
      <w:pPr>
        <w:numPr>
          <w:ilvl w:val="0"/>
          <w:numId w:val="5"/>
        </w:numPr>
        <w:tabs>
          <w:tab w:val="left" w:pos="1068"/>
        </w:tabs>
        <w:ind w:left="1068" w:hanging="360"/>
        <w:jc w:val="both"/>
        <w:rPr>
          <w:rFonts w:ascii="Tw Cen MT" w:eastAsia="Arial" w:hAnsi="Tw Cen MT" w:cs="Calibri"/>
        </w:rPr>
      </w:pPr>
      <w:r w:rsidRPr="00EB6E8B">
        <w:rPr>
          <w:rFonts w:ascii="Tw Cen MT" w:eastAsia="Arial" w:hAnsi="Tw Cen MT" w:cs="Calibri"/>
        </w:rPr>
        <w:t>Notification de la livraison ;</w:t>
      </w:r>
    </w:p>
    <w:p w14:paraId="06DAAA95" w14:textId="2102E2A5" w:rsidR="008C7AC0" w:rsidRPr="00EB6E8B" w:rsidRDefault="008C7AC0">
      <w:pPr>
        <w:numPr>
          <w:ilvl w:val="0"/>
          <w:numId w:val="5"/>
        </w:numPr>
        <w:tabs>
          <w:tab w:val="left" w:pos="1068"/>
        </w:tabs>
        <w:ind w:left="1068" w:hanging="360"/>
        <w:jc w:val="both"/>
        <w:rPr>
          <w:rFonts w:ascii="Tw Cen MT" w:eastAsia="Arial" w:hAnsi="Tw Cen MT" w:cs="Calibri"/>
        </w:rPr>
      </w:pPr>
      <w:r w:rsidRPr="00EB6E8B">
        <w:rPr>
          <w:rFonts w:ascii="Tw Cen MT" w:eastAsia="Arial" w:hAnsi="Tw Cen MT" w:cs="Calibri"/>
        </w:rPr>
        <w:t>Attestation du service après-vente</w:t>
      </w:r>
      <w:r w:rsidR="00B03AA8">
        <w:rPr>
          <w:rFonts w:ascii="Tw Cen MT" w:eastAsia="Arial" w:hAnsi="Tw Cen MT" w:cs="Calibri"/>
        </w:rPr>
        <w:t xml:space="preserve"> sur l’honneur</w:t>
      </w:r>
      <w:r w:rsidRPr="00EB6E8B">
        <w:rPr>
          <w:rFonts w:ascii="Tw Cen MT" w:eastAsia="Arial" w:hAnsi="Tw Cen MT" w:cs="Calibri"/>
        </w:rPr>
        <w:t> ;</w:t>
      </w:r>
    </w:p>
    <w:p w14:paraId="0DCEC5F0" w14:textId="77777777" w:rsidR="008C7AC0" w:rsidRDefault="008C7AC0">
      <w:pPr>
        <w:numPr>
          <w:ilvl w:val="0"/>
          <w:numId w:val="5"/>
        </w:numPr>
        <w:tabs>
          <w:tab w:val="left" w:pos="1068"/>
        </w:tabs>
        <w:ind w:left="1068" w:hanging="360"/>
        <w:jc w:val="both"/>
        <w:rPr>
          <w:rFonts w:ascii="Tw Cen MT" w:eastAsia="Arial" w:hAnsi="Tw Cen MT" w:cs="Calibri"/>
        </w:rPr>
      </w:pPr>
      <w:r w:rsidRPr="00EB6E8B">
        <w:rPr>
          <w:rFonts w:ascii="Tw Cen MT" w:eastAsia="Arial" w:hAnsi="Tw Cen MT" w:cs="Calibri"/>
        </w:rPr>
        <w:t>Procès-verbal de réception technique.</w:t>
      </w:r>
    </w:p>
    <w:p w14:paraId="326AE9BD" w14:textId="77777777" w:rsidR="00B03AA8" w:rsidRPr="00EB6E8B" w:rsidRDefault="00B03AA8" w:rsidP="00B03AA8">
      <w:pPr>
        <w:tabs>
          <w:tab w:val="left" w:pos="1068"/>
        </w:tabs>
        <w:ind w:left="1068"/>
        <w:jc w:val="both"/>
        <w:rPr>
          <w:rFonts w:ascii="Tw Cen MT" w:eastAsia="Arial" w:hAnsi="Tw Cen MT" w:cs="Calibri"/>
        </w:rPr>
      </w:pPr>
    </w:p>
    <w:p w14:paraId="508C3751"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13</w:t>
      </w:r>
      <w:r w:rsidRPr="00EB6E8B">
        <w:rPr>
          <w:rFonts w:ascii="Tw Cen MT" w:eastAsia="Arial" w:hAnsi="Tw Cen MT" w:cs="Calibri"/>
        </w:rPr>
        <w:t xml:space="preserve"> - </w:t>
      </w:r>
      <w:r w:rsidRPr="00EB6E8B">
        <w:rPr>
          <w:rFonts w:ascii="Tw Cen MT" w:eastAsia="Arial" w:hAnsi="Tw Cen MT" w:cs="Calibri"/>
          <w:b/>
        </w:rPr>
        <w:t>RECEPTION DES FOURNITURES</w:t>
      </w:r>
    </w:p>
    <w:p w14:paraId="2E3301EF" w14:textId="77777777" w:rsidR="00F42AC6" w:rsidRPr="00EB6E8B" w:rsidRDefault="00F42AC6" w:rsidP="00CA3BCE">
      <w:pPr>
        <w:keepNext/>
        <w:jc w:val="both"/>
        <w:rPr>
          <w:rFonts w:ascii="Tw Cen MT" w:eastAsia="Arial" w:hAnsi="Tw Cen MT" w:cs="Calibri"/>
          <w:b/>
        </w:rPr>
      </w:pPr>
    </w:p>
    <w:p w14:paraId="75DDE9B0" w14:textId="77777777" w:rsidR="008C7AC0" w:rsidRPr="00EB6E8B" w:rsidRDefault="008C7AC0" w:rsidP="00CA3BCE">
      <w:pPr>
        <w:ind w:firstLine="708"/>
        <w:jc w:val="both"/>
        <w:rPr>
          <w:rFonts w:ascii="Tw Cen MT" w:eastAsia="Arial" w:hAnsi="Tw Cen MT" w:cs="Calibri"/>
          <w:b/>
          <w:u w:val="single"/>
        </w:rPr>
      </w:pPr>
      <w:r w:rsidRPr="00EB6E8B">
        <w:rPr>
          <w:rFonts w:ascii="Tw Cen MT" w:eastAsia="Arial" w:hAnsi="Tw Cen MT" w:cs="Calibri"/>
          <w:b/>
        </w:rPr>
        <w:t xml:space="preserve">13- 1 </w:t>
      </w:r>
      <w:r w:rsidRPr="00EB6E8B">
        <w:rPr>
          <w:rFonts w:ascii="Tw Cen MT" w:eastAsia="Arial" w:hAnsi="Tw Cen MT" w:cs="Calibri"/>
          <w:b/>
          <w:u w:val="single"/>
        </w:rPr>
        <w:t>RECEPTION TECHNIQUE</w:t>
      </w:r>
    </w:p>
    <w:p w14:paraId="5D5B0A29" w14:textId="77777777" w:rsidR="00F42AC6" w:rsidRPr="00EB6E8B" w:rsidRDefault="00F42AC6" w:rsidP="00CA3BCE">
      <w:pPr>
        <w:ind w:firstLine="708"/>
        <w:jc w:val="both"/>
        <w:rPr>
          <w:rFonts w:ascii="Tw Cen MT" w:eastAsia="Arial" w:hAnsi="Tw Cen MT" w:cs="Calibri"/>
          <w:b/>
          <w:u w:val="single"/>
        </w:rPr>
      </w:pPr>
    </w:p>
    <w:p w14:paraId="08A19F3D" w14:textId="4A95CD61"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Avant la réception provisoire, le fournisseur demande par écrit à l’Ingénieur, l’organisation d’une réception technique préalable à la réception provisoire. Cette opération consistera à :</w:t>
      </w:r>
    </w:p>
    <w:p w14:paraId="3B66A08E" w14:textId="77777777" w:rsidR="008C7AC0" w:rsidRPr="00EB6E8B" w:rsidRDefault="008C7AC0">
      <w:pPr>
        <w:pStyle w:val="Paragraphedeliste"/>
        <w:numPr>
          <w:ilvl w:val="0"/>
          <w:numId w:val="8"/>
        </w:numPr>
        <w:jc w:val="both"/>
        <w:rPr>
          <w:rFonts w:ascii="Tw Cen MT" w:eastAsia="Arial" w:hAnsi="Tw Cen MT" w:cs="Calibri"/>
        </w:rPr>
      </w:pPr>
      <w:r w:rsidRPr="00EB6E8B">
        <w:rPr>
          <w:rFonts w:ascii="Tw Cen MT" w:eastAsia="Arial" w:hAnsi="Tw Cen MT" w:cs="Calibri"/>
        </w:rPr>
        <w:t>La sortie des matériels de leurs emballages ;</w:t>
      </w:r>
    </w:p>
    <w:p w14:paraId="6B2A46AB" w14:textId="77777777" w:rsidR="008C7AC0" w:rsidRPr="00EB6E8B" w:rsidRDefault="008C7AC0">
      <w:pPr>
        <w:pStyle w:val="Paragraphedeliste"/>
        <w:numPr>
          <w:ilvl w:val="0"/>
          <w:numId w:val="8"/>
        </w:numPr>
        <w:jc w:val="both"/>
        <w:rPr>
          <w:rFonts w:ascii="Tw Cen MT" w:eastAsia="Arial" w:hAnsi="Tw Cen MT" w:cs="Calibri"/>
        </w:rPr>
      </w:pPr>
      <w:r w:rsidRPr="00EB6E8B">
        <w:rPr>
          <w:rFonts w:ascii="Tw Cen MT" w:eastAsia="Arial" w:hAnsi="Tw Cen MT" w:cs="Calibri"/>
        </w:rPr>
        <w:t>L’assemblage des matériels ;</w:t>
      </w:r>
    </w:p>
    <w:p w14:paraId="4FE5FB37" w14:textId="77777777" w:rsidR="008C7AC0" w:rsidRPr="00EB6E8B" w:rsidRDefault="008C7AC0">
      <w:pPr>
        <w:pStyle w:val="Paragraphedeliste"/>
        <w:numPr>
          <w:ilvl w:val="0"/>
          <w:numId w:val="8"/>
        </w:numPr>
        <w:jc w:val="both"/>
        <w:rPr>
          <w:rFonts w:ascii="Tw Cen MT" w:eastAsia="Arial" w:hAnsi="Tw Cen MT" w:cs="Calibri"/>
        </w:rPr>
      </w:pPr>
      <w:r w:rsidRPr="00EB6E8B">
        <w:rPr>
          <w:rFonts w:ascii="Tw Cen MT" w:eastAsia="Arial" w:hAnsi="Tw Cen MT" w:cs="Calibri"/>
        </w:rPr>
        <w:t>Mise en fonctionnement ;</w:t>
      </w:r>
    </w:p>
    <w:p w14:paraId="44E358CD" w14:textId="77777777" w:rsidR="008C7AC0" w:rsidRPr="00EB6E8B" w:rsidRDefault="008C7AC0">
      <w:pPr>
        <w:pStyle w:val="Paragraphedeliste"/>
        <w:numPr>
          <w:ilvl w:val="0"/>
          <w:numId w:val="8"/>
        </w:numPr>
        <w:jc w:val="both"/>
        <w:rPr>
          <w:rFonts w:ascii="Tw Cen MT" w:eastAsia="Arial" w:hAnsi="Tw Cen MT" w:cs="Calibri"/>
        </w:rPr>
      </w:pPr>
      <w:r w:rsidRPr="00EB6E8B">
        <w:rPr>
          <w:rFonts w:ascii="Tw Cen MT" w:eastAsia="Arial" w:hAnsi="Tw Cen MT" w:cs="Calibri"/>
        </w:rPr>
        <w:t>La réalisation des tests ou essais de bon fonctionnement.</w:t>
      </w:r>
    </w:p>
    <w:p w14:paraId="60D298EC" w14:textId="77777777" w:rsidR="008C7AC0" w:rsidRPr="00EB6E8B" w:rsidRDefault="008C7AC0" w:rsidP="00CA3BCE">
      <w:pPr>
        <w:jc w:val="both"/>
        <w:rPr>
          <w:rFonts w:ascii="Tw Cen MT" w:eastAsia="Arial" w:hAnsi="Tw Cen MT" w:cs="Calibri"/>
        </w:rPr>
      </w:pPr>
      <w:r w:rsidRPr="00EB6E8B">
        <w:rPr>
          <w:rFonts w:ascii="Tw Cen MT" w:eastAsia="Arial" w:hAnsi="Tw Cen MT" w:cs="Calibri"/>
        </w:rPr>
        <w:t>A l’issue de ces travaux, un procès-verbal de réception technique sera dressé et signé par tous les membres.</w:t>
      </w:r>
    </w:p>
    <w:p w14:paraId="0A417785" w14:textId="32C4A3BF" w:rsidR="008C7AC0" w:rsidRDefault="008C7AC0" w:rsidP="00CA3BCE">
      <w:pPr>
        <w:jc w:val="both"/>
        <w:rPr>
          <w:rFonts w:ascii="Tw Cen MT" w:eastAsia="Arial" w:hAnsi="Tw Cen MT" w:cs="Calibri"/>
        </w:rPr>
      </w:pPr>
      <w:r w:rsidRPr="00EB6E8B">
        <w:rPr>
          <w:rFonts w:ascii="Tw Cen MT" w:eastAsia="Arial" w:hAnsi="Tw Cen MT" w:cs="Calibri"/>
          <w:b/>
          <w:u w:val="single"/>
        </w:rPr>
        <w:t>NB</w:t>
      </w:r>
      <w:r w:rsidRPr="00EB6E8B">
        <w:rPr>
          <w:rFonts w:ascii="Tw Cen MT" w:eastAsia="Arial" w:hAnsi="Tw Cen MT" w:cs="Calibri"/>
          <w:b/>
        </w:rPr>
        <w:t> </w:t>
      </w:r>
      <w:r w:rsidRPr="00EB6E8B">
        <w:rPr>
          <w:rFonts w:ascii="Tw Cen MT" w:eastAsia="Arial" w:hAnsi="Tw Cen MT" w:cs="Calibri"/>
        </w:rPr>
        <w:t>: La Commission de réception technique est constituée de l’Ingénieur du Marché</w:t>
      </w:r>
      <w:r w:rsidR="00B03AA8">
        <w:rPr>
          <w:rFonts w:ascii="Tw Cen MT" w:eastAsia="Arial" w:hAnsi="Tw Cen MT" w:cs="Calibri"/>
        </w:rPr>
        <w:t xml:space="preserve"> et</w:t>
      </w:r>
      <w:r w:rsidRPr="00EB6E8B">
        <w:rPr>
          <w:rFonts w:ascii="Tw Cen MT" w:eastAsia="Arial" w:hAnsi="Tw Cen MT" w:cs="Calibri"/>
        </w:rPr>
        <w:t xml:space="preserve"> le fournisseur.</w:t>
      </w:r>
    </w:p>
    <w:p w14:paraId="1E80CA64" w14:textId="77777777" w:rsidR="00B03AA8" w:rsidRPr="00EB6E8B" w:rsidRDefault="00B03AA8" w:rsidP="00CA3BCE">
      <w:pPr>
        <w:jc w:val="both"/>
        <w:rPr>
          <w:rFonts w:ascii="Tw Cen MT" w:eastAsia="Arial" w:hAnsi="Tw Cen MT" w:cs="Calibri"/>
        </w:rPr>
      </w:pPr>
    </w:p>
    <w:p w14:paraId="0C92DE5E" w14:textId="16391166" w:rsidR="008C7AC0" w:rsidRDefault="008C7AC0" w:rsidP="00CA3BCE">
      <w:pPr>
        <w:ind w:firstLine="708"/>
        <w:jc w:val="both"/>
        <w:rPr>
          <w:rFonts w:ascii="Tw Cen MT" w:eastAsia="Arial" w:hAnsi="Tw Cen MT" w:cs="Calibri"/>
          <w:b/>
          <w:u w:val="single"/>
        </w:rPr>
      </w:pPr>
      <w:r w:rsidRPr="00EB6E8B">
        <w:rPr>
          <w:rFonts w:ascii="Tw Cen MT" w:eastAsia="Arial" w:hAnsi="Tw Cen MT" w:cs="Calibri"/>
          <w:b/>
        </w:rPr>
        <w:t xml:space="preserve">13- </w:t>
      </w:r>
      <w:r w:rsidR="00B03AA8" w:rsidRPr="00EB6E8B">
        <w:rPr>
          <w:rFonts w:ascii="Tw Cen MT" w:eastAsia="Arial" w:hAnsi="Tw Cen MT" w:cs="Calibri"/>
          <w:b/>
        </w:rPr>
        <w:t xml:space="preserve">2 </w:t>
      </w:r>
      <w:r w:rsidR="00B03AA8" w:rsidRPr="00EB6E8B">
        <w:rPr>
          <w:rFonts w:ascii="Tw Cen MT" w:eastAsia="Arial" w:hAnsi="Tw Cen MT" w:cs="Calibri"/>
          <w:b/>
          <w:u w:val="single"/>
        </w:rPr>
        <w:t>RECEPTION</w:t>
      </w:r>
      <w:r w:rsidRPr="00EB6E8B">
        <w:rPr>
          <w:rFonts w:ascii="Tw Cen MT" w:eastAsia="Arial" w:hAnsi="Tw Cen MT" w:cs="Calibri"/>
          <w:b/>
          <w:u w:val="single"/>
        </w:rPr>
        <w:t xml:space="preserve"> PROVISOIRE</w:t>
      </w:r>
    </w:p>
    <w:p w14:paraId="44538FB6" w14:textId="77777777" w:rsidR="00B03AA8" w:rsidRPr="00EB6E8B" w:rsidRDefault="00B03AA8" w:rsidP="00CA3BCE">
      <w:pPr>
        <w:ind w:firstLine="708"/>
        <w:jc w:val="both"/>
        <w:rPr>
          <w:rFonts w:ascii="Tw Cen MT" w:eastAsia="Arial" w:hAnsi="Tw Cen MT" w:cs="Calibri"/>
          <w:b/>
          <w:u w:val="single"/>
        </w:rPr>
      </w:pPr>
    </w:p>
    <w:p w14:paraId="796986B3" w14:textId="77777777" w:rsidR="008C7AC0" w:rsidRPr="00EB6E8B" w:rsidRDefault="008C7AC0" w:rsidP="00CA3BCE">
      <w:pPr>
        <w:jc w:val="both"/>
        <w:rPr>
          <w:rFonts w:ascii="Tw Cen MT" w:eastAsia="Arial" w:hAnsi="Tw Cen MT" w:cs="Calibri"/>
          <w:b/>
        </w:rPr>
      </w:pPr>
      <w:r w:rsidRPr="00EB6E8B">
        <w:rPr>
          <w:rFonts w:ascii="Tw Cen MT" w:eastAsia="Arial" w:hAnsi="Tw Cen MT" w:cs="Calibri"/>
          <w:b/>
        </w:rPr>
        <w:t>– la réception est prononcée lorsque :</w:t>
      </w:r>
    </w:p>
    <w:p w14:paraId="606176F6" w14:textId="77777777" w:rsidR="008C7AC0" w:rsidRDefault="008C7AC0">
      <w:pPr>
        <w:numPr>
          <w:ilvl w:val="0"/>
          <w:numId w:val="6"/>
        </w:numPr>
        <w:ind w:left="1134" w:hanging="283"/>
        <w:jc w:val="both"/>
        <w:rPr>
          <w:rFonts w:ascii="Tw Cen MT" w:eastAsia="Arial" w:hAnsi="Tw Cen MT" w:cs="Calibri"/>
        </w:rPr>
      </w:pPr>
      <w:r w:rsidRPr="00EB6E8B">
        <w:rPr>
          <w:rFonts w:ascii="Tw Cen MT" w:eastAsia="Arial" w:hAnsi="Tw Cen MT" w:cs="Calibri"/>
        </w:rPr>
        <w:t>La fourniture sera achevée conformément aux spécifications du présent Marché et aux règles de l’art ;</w:t>
      </w:r>
    </w:p>
    <w:p w14:paraId="161DB7FA" w14:textId="77777777" w:rsidR="008C7AC0" w:rsidRDefault="008C7AC0">
      <w:pPr>
        <w:numPr>
          <w:ilvl w:val="0"/>
          <w:numId w:val="6"/>
        </w:numPr>
        <w:ind w:left="1134" w:hanging="283"/>
        <w:jc w:val="both"/>
        <w:rPr>
          <w:rFonts w:ascii="Tw Cen MT" w:eastAsia="Arial" w:hAnsi="Tw Cen MT" w:cs="Calibri"/>
        </w:rPr>
      </w:pPr>
      <w:r w:rsidRPr="00745CD6">
        <w:rPr>
          <w:rFonts w:ascii="Tw Cen MT" w:eastAsia="Arial" w:hAnsi="Tw Cen MT" w:cs="Calibri"/>
        </w:rPr>
        <w:t xml:space="preserve">Les équipements répondront aux prescriptions normatives en vigueur ; </w:t>
      </w:r>
    </w:p>
    <w:p w14:paraId="0D27A7EC" w14:textId="77777777" w:rsidR="008C7AC0" w:rsidRPr="00745CD6" w:rsidRDefault="008C7AC0">
      <w:pPr>
        <w:numPr>
          <w:ilvl w:val="0"/>
          <w:numId w:val="6"/>
        </w:numPr>
        <w:ind w:left="1134" w:hanging="283"/>
        <w:jc w:val="both"/>
        <w:rPr>
          <w:rFonts w:ascii="Tw Cen MT" w:eastAsia="Arial" w:hAnsi="Tw Cen MT" w:cs="Calibri"/>
        </w:rPr>
      </w:pPr>
      <w:r w:rsidRPr="00745CD6">
        <w:rPr>
          <w:rFonts w:ascii="Tw Cen MT" w:eastAsia="Arial" w:hAnsi="Tw Cen MT" w:cs="Calibri"/>
        </w:rPr>
        <w:t>Les équipements auront subi avec satisfaction les essais et les épreuves spécifiques.</w:t>
      </w:r>
    </w:p>
    <w:p w14:paraId="4561C1C1" w14:textId="77777777" w:rsidR="008C7AC0" w:rsidRPr="00EB6E8B" w:rsidRDefault="008C7AC0" w:rsidP="00CA3BCE">
      <w:pPr>
        <w:jc w:val="both"/>
        <w:rPr>
          <w:rFonts w:ascii="Tw Cen MT" w:eastAsia="Arial" w:hAnsi="Tw Cen MT" w:cs="Calibri"/>
        </w:rPr>
      </w:pPr>
      <w:r w:rsidRPr="00EB6E8B">
        <w:rPr>
          <w:rFonts w:ascii="Tw Cen MT" w:eastAsia="Arial" w:hAnsi="Tw Cen MT" w:cs="Calibri"/>
          <w:b/>
        </w:rPr>
        <w:t>–La Commission de réception provisoire sera composée des membres suivants :</w:t>
      </w:r>
    </w:p>
    <w:p w14:paraId="059710BF" w14:textId="77777777" w:rsidR="00B03AA8" w:rsidRPr="00B03AA8" w:rsidRDefault="00B03AA8">
      <w:pPr>
        <w:widowControl w:val="0"/>
        <w:numPr>
          <w:ilvl w:val="1"/>
          <w:numId w:val="26"/>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Maître d’Ouvrage ou son représentant, Président ;</w:t>
      </w:r>
    </w:p>
    <w:p w14:paraId="0F6A329A" w14:textId="77777777" w:rsidR="00B03AA8" w:rsidRPr="00B03AA8" w:rsidRDefault="00B03AA8">
      <w:pPr>
        <w:widowControl w:val="0"/>
        <w:numPr>
          <w:ilvl w:val="1"/>
          <w:numId w:val="26"/>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Représentant de l’Autorité Contractante, Membre ;</w:t>
      </w:r>
    </w:p>
    <w:p w14:paraId="7823EECC" w14:textId="77777777" w:rsidR="00B03AA8" w:rsidRPr="00B03AA8" w:rsidRDefault="00B03AA8">
      <w:pPr>
        <w:widowControl w:val="0"/>
        <w:numPr>
          <w:ilvl w:val="1"/>
          <w:numId w:val="26"/>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Chef de Service du Marché, Membre ;</w:t>
      </w:r>
    </w:p>
    <w:p w14:paraId="158CF26F" w14:textId="77777777" w:rsidR="00B03AA8" w:rsidRPr="00B03AA8" w:rsidRDefault="00B03AA8">
      <w:pPr>
        <w:widowControl w:val="0"/>
        <w:numPr>
          <w:ilvl w:val="1"/>
          <w:numId w:val="26"/>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MINMAP ou son représentant, Observateur ;</w:t>
      </w:r>
    </w:p>
    <w:p w14:paraId="5B3D5C92" w14:textId="77777777" w:rsidR="00B03AA8" w:rsidRPr="00B03AA8" w:rsidRDefault="00B03AA8">
      <w:pPr>
        <w:widowControl w:val="0"/>
        <w:numPr>
          <w:ilvl w:val="1"/>
          <w:numId w:val="26"/>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L’ingénieur du marché, Rapporteur ;</w:t>
      </w:r>
    </w:p>
    <w:p w14:paraId="5C153B7B" w14:textId="77777777" w:rsidR="00B03AA8" w:rsidRPr="00B03AA8" w:rsidRDefault="00B03AA8">
      <w:pPr>
        <w:widowControl w:val="0"/>
        <w:numPr>
          <w:ilvl w:val="1"/>
          <w:numId w:val="26"/>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Comptable Matières, Membre ;</w:t>
      </w:r>
    </w:p>
    <w:p w14:paraId="1CA6F078" w14:textId="77777777" w:rsidR="00B03AA8" w:rsidRPr="00B03AA8" w:rsidRDefault="00B03AA8">
      <w:pPr>
        <w:widowControl w:val="0"/>
        <w:numPr>
          <w:ilvl w:val="1"/>
          <w:numId w:val="26"/>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 xml:space="preserve">Le Prestataire ou son représentant, Membre. </w:t>
      </w:r>
    </w:p>
    <w:p w14:paraId="396A2EB4" w14:textId="77777777" w:rsidR="0045470B" w:rsidRDefault="0045470B" w:rsidP="00B03AA8">
      <w:pPr>
        <w:ind w:firstLine="708"/>
        <w:jc w:val="both"/>
        <w:rPr>
          <w:rFonts w:ascii="Tw Cen MT" w:eastAsia="Arial" w:hAnsi="Tw Cen MT" w:cs="Calibri"/>
        </w:rPr>
      </w:pPr>
    </w:p>
    <w:p w14:paraId="4994C9A4" w14:textId="16594614" w:rsidR="008C7AC0" w:rsidRPr="00EB6E8B" w:rsidRDefault="008C7AC0" w:rsidP="00B03AA8">
      <w:pPr>
        <w:ind w:firstLine="708"/>
        <w:jc w:val="both"/>
        <w:rPr>
          <w:rFonts w:ascii="Tw Cen MT" w:eastAsia="Arial" w:hAnsi="Tw Cen MT" w:cs="Calibri"/>
        </w:rPr>
      </w:pPr>
      <w:r w:rsidRPr="00EB6E8B">
        <w:rPr>
          <w:rFonts w:ascii="Tw Cen MT" w:eastAsia="Arial" w:hAnsi="Tw Cen MT" w:cs="Calibri"/>
        </w:rPr>
        <w:t xml:space="preserve">Le fournisseur est convoqué à la réception par courrier au moins </w:t>
      </w:r>
      <w:r w:rsidR="00B03AA8">
        <w:rPr>
          <w:rFonts w:ascii="Tw Cen MT" w:eastAsia="Arial" w:hAnsi="Tw Cen MT" w:cs="Calibri"/>
        </w:rPr>
        <w:t xml:space="preserve">soixante-douze </w:t>
      </w:r>
      <w:r w:rsidRPr="00EB6E8B">
        <w:rPr>
          <w:rFonts w:ascii="Tw Cen MT" w:eastAsia="Arial" w:hAnsi="Tw Cen MT" w:cs="Calibri"/>
        </w:rPr>
        <w:t>(</w:t>
      </w:r>
      <w:r w:rsidR="00B03AA8">
        <w:rPr>
          <w:rFonts w:ascii="Tw Cen MT" w:eastAsia="Arial" w:hAnsi="Tw Cen MT" w:cs="Calibri"/>
        </w:rPr>
        <w:t>72</w:t>
      </w:r>
      <w:r w:rsidRPr="00EB6E8B">
        <w:rPr>
          <w:rFonts w:ascii="Tw Cen MT" w:eastAsia="Arial" w:hAnsi="Tw Cen MT" w:cs="Calibri"/>
        </w:rPr>
        <w:t xml:space="preserve">) </w:t>
      </w:r>
      <w:r w:rsidR="00B03AA8">
        <w:rPr>
          <w:rFonts w:ascii="Tw Cen MT" w:eastAsia="Arial" w:hAnsi="Tw Cen MT" w:cs="Calibri"/>
        </w:rPr>
        <w:t>heures</w:t>
      </w:r>
      <w:r w:rsidRPr="00EB6E8B">
        <w:rPr>
          <w:rFonts w:ascii="Tw Cen MT" w:eastAsia="Arial" w:hAnsi="Tw Cen MT" w:cs="Calibri"/>
        </w:rPr>
        <w:t xml:space="preserve"> avant la date de la réception. Il est tenu d’y assister ou de s’y faire représenter.</w:t>
      </w:r>
    </w:p>
    <w:p w14:paraId="6C088200" w14:textId="77777777" w:rsidR="008C7AC0" w:rsidRPr="00EB6E8B" w:rsidRDefault="008C7AC0" w:rsidP="00CA3BCE">
      <w:pPr>
        <w:spacing w:line="276" w:lineRule="auto"/>
        <w:ind w:firstLine="708"/>
        <w:jc w:val="both"/>
        <w:rPr>
          <w:rFonts w:ascii="Tw Cen MT" w:eastAsia="Arial" w:hAnsi="Tw Cen MT" w:cs="Calibri"/>
        </w:rPr>
      </w:pPr>
      <w:r w:rsidRPr="00EB6E8B">
        <w:rPr>
          <w:rFonts w:ascii="Tw Cen MT" w:eastAsia="Arial" w:hAnsi="Tw Cen MT" w:cs="Calibri"/>
        </w:rPr>
        <w:lastRenderedPageBreak/>
        <w:t xml:space="preserve"> Son absence équivaut à l’acceptation sans réserve des conclusions de la commission de réception.</w:t>
      </w:r>
    </w:p>
    <w:p w14:paraId="1D7029A5" w14:textId="77777777" w:rsidR="008C7AC0" w:rsidRDefault="008C7AC0" w:rsidP="00CA3BCE">
      <w:pPr>
        <w:spacing w:line="276" w:lineRule="auto"/>
        <w:ind w:firstLine="708"/>
        <w:jc w:val="both"/>
        <w:rPr>
          <w:rFonts w:ascii="Tw Cen MT" w:eastAsia="Arial" w:hAnsi="Tw Cen MT" w:cs="Calibri"/>
        </w:rPr>
      </w:pPr>
      <w:r w:rsidRPr="00EB6E8B">
        <w:rPr>
          <w:rFonts w:ascii="Tw Cen MT" w:eastAsia="Arial" w:hAnsi="Tw Cen MT" w:cs="Calibri"/>
        </w:rPr>
        <w:t>La commission après réception provisoire examine le procès-verbal des opérations préalables à la réception et procède à la réception provisoire de la fourniture.</w:t>
      </w:r>
    </w:p>
    <w:p w14:paraId="5655422F" w14:textId="77777777" w:rsidR="00F76263" w:rsidRPr="00EB6E8B" w:rsidRDefault="00F76263" w:rsidP="00CA3BCE">
      <w:pPr>
        <w:spacing w:line="276" w:lineRule="auto"/>
        <w:ind w:firstLine="708"/>
        <w:jc w:val="both"/>
        <w:rPr>
          <w:rFonts w:ascii="Tw Cen MT" w:eastAsia="Arial" w:hAnsi="Tw Cen MT" w:cs="Calibri"/>
        </w:rPr>
      </w:pPr>
    </w:p>
    <w:p w14:paraId="72FA6B4A" w14:textId="77777777" w:rsidR="00EB6E8B" w:rsidRDefault="008C7AC0" w:rsidP="001E69CB">
      <w:pPr>
        <w:spacing w:line="276" w:lineRule="auto"/>
        <w:ind w:firstLine="708"/>
        <w:jc w:val="both"/>
        <w:rPr>
          <w:rFonts w:ascii="Tw Cen MT" w:eastAsia="Arial" w:hAnsi="Tw Cen MT" w:cs="Calibri"/>
        </w:rPr>
      </w:pPr>
      <w:r w:rsidRPr="00EB6E8B">
        <w:rPr>
          <w:rFonts w:ascii="Tw Cen MT" w:eastAsia="Arial" w:hAnsi="Tw Cen MT" w:cs="Calibri"/>
        </w:rPr>
        <w:t>La réception provisoire fera l’objet d’un procès-verbal de réception provisoire signé sur le champ par tous les membres de la commission. Le procès-verbal de réception provisoire indique le début de la période de garantie.</w:t>
      </w:r>
    </w:p>
    <w:p w14:paraId="0BF2F99C" w14:textId="77777777" w:rsidR="00EB6E8B" w:rsidRPr="00EB6E8B" w:rsidRDefault="00EB6E8B" w:rsidP="00CA3BCE">
      <w:pPr>
        <w:spacing w:line="276" w:lineRule="auto"/>
        <w:ind w:firstLine="708"/>
        <w:jc w:val="both"/>
        <w:rPr>
          <w:rFonts w:ascii="Tw Cen MT" w:eastAsia="Arial" w:hAnsi="Tw Cen MT" w:cs="Calibri"/>
        </w:rPr>
      </w:pPr>
    </w:p>
    <w:p w14:paraId="035E95BD" w14:textId="7C1C9A1E" w:rsidR="003B3F59" w:rsidRPr="00EB6E8B" w:rsidRDefault="008C7AC0" w:rsidP="00CA3BCE">
      <w:pPr>
        <w:ind w:firstLine="708"/>
        <w:jc w:val="both"/>
        <w:rPr>
          <w:rFonts w:ascii="Tw Cen MT" w:eastAsia="Arial" w:hAnsi="Tw Cen MT" w:cs="Calibri"/>
          <w:b/>
          <w:u w:val="single"/>
        </w:rPr>
      </w:pPr>
      <w:r w:rsidRPr="00EB6E8B">
        <w:rPr>
          <w:rFonts w:ascii="Tw Cen MT" w:eastAsia="Arial" w:hAnsi="Tw Cen MT" w:cs="Calibri"/>
          <w:b/>
        </w:rPr>
        <w:t xml:space="preserve">13-3 </w:t>
      </w:r>
      <w:r w:rsidRPr="00EB6E8B">
        <w:rPr>
          <w:rFonts w:ascii="Tw Cen MT" w:eastAsia="Arial" w:hAnsi="Tw Cen MT" w:cs="Calibri"/>
          <w:b/>
          <w:u w:val="single"/>
        </w:rPr>
        <w:t>RECEPTION DEFINITIVE</w:t>
      </w:r>
    </w:p>
    <w:p w14:paraId="5EA332C0" w14:textId="77777777" w:rsidR="00F42AC6" w:rsidRPr="00EB6E8B" w:rsidRDefault="00F42AC6" w:rsidP="00CA3BCE">
      <w:pPr>
        <w:ind w:firstLine="708"/>
        <w:jc w:val="both"/>
        <w:rPr>
          <w:rFonts w:ascii="Tw Cen MT" w:eastAsia="Arial" w:hAnsi="Tw Cen MT" w:cs="Calibri"/>
          <w:b/>
          <w:u w:val="single"/>
        </w:rPr>
      </w:pPr>
    </w:p>
    <w:p w14:paraId="35DEC758" w14:textId="77777777" w:rsidR="008C7AC0" w:rsidRPr="00EB6E8B" w:rsidRDefault="008C7AC0" w:rsidP="00CA3BCE">
      <w:pPr>
        <w:spacing w:line="276" w:lineRule="auto"/>
        <w:ind w:firstLine="708"/>
        <w:jc w:val="both"/>
        <w:rPr>
          <w:rFonts w:ascii="Tw Cen MT" w:eastAsia="Arial" w:hAnsi="Tw Cen MT" w:cs="Calibri"/>
        </w:rPr>
      </w:pPr>
      <w:r w:rsidRPr="00EB6E8B">
        <w:rPr>
          <w:rFonts w:ascii="Tw Cen MT" w:eastAsia="Arial" w:hAnsi="Tw Cen MT" w:cs="Calibri"/>
        </w:rPr>
        <w:t>La réception définitive s’effectuera dans un délai maximal de quinze (15) jours à compter de l’expiration du délai de garantie.</w:t>
      </w:r>
    </w:p>
    <w:p w14:paraId="3E923B68" w14:textId="77777777" w:rsidR="008C7AC0" w:rsidRPr="00EB6E8B" w:rsidRDefault="008C7AC0" w:rsidP="00CA3BCE">
      <w:pPr>
        <w:spacing w:line="276" w:lineRule="auto"/>
        <w:jc w:val="both"/>
        <w:rPr>
          <w:rFonts w:ascii="Tw Cen MT" w:eastAsia="Arial" w:hAnsi="Tw Cen MT" w:cs="Calibri"/>
        </w:rPr>
      </w:pPr>
      <w:r w:rsidRPr="00EB6E8B">
        <w:rPr>
          <w:rFonts w:ascii="Tw Cen MT" w:eastAsia="Arial" w:hAnsi="Tw Cen MT" w:cs="Calibri"/>
        </w:rPr>
        <w:tab/>
        <w:t>La procédure de réception est la même que celle de la réception provisoire.</w:t>
      </w:r>
    </w:p>
    <w:p w14:paraId="0AFDE6B7" w14:textId="77777777" w:rsidR="008C7AC0" w:rsidRPr="00EB6E8B" w:rsidRDefault="008C7AC0" w:rsidP="00CA3BCE">
      <w:pPr>
        <w:tabs>
          <w:tab w:val="left" w:pos="-720"/>
        </w:tabs>
        <w:suppressAutoHyphens/>
        <w:jc w:val="both"/>
        <w:rPr>
          <w:rFonts w:ascii="Tw Cen MT" w:eastAsia="Arial" w:hAnsi="Tw Cen MT" w:cs="Calibri"/>
        </w:rPr>
      </w:pPr>
    </w:p>
    <w:p w14:paraId="4988BD77"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14</w:t>
      </w:r>
      <w:r w:rsidR="000C189F" w:rsidRPr="00EB6E8B">
        <w:rPr>
          <w:rFonts w:ascii="Tw Cen MT" w:eastAsia="Arial" w:hAnsi="Tw Cen MT" w:cs="Calibri"/>
        </w:rPr>
        <w:t>–</w:t>
      </w:r>
      <w:r w:rsidRPr="00EB6E8B">
        <w:rPr>
          <w:rFonts w:ascii="Tw Cen MT" w:eastAsia="Arial" w:hAnsi="Tw Cen MT" w:cs="Calibri"/>
          <w:b/>
        </w:rPr>
        <w:t>GARANTIE</w:t>
      </w:r>
    </w:p>
    <w:p w14:paraId="1DD966E8" w14:textId="77777777" w:rsidR="00F42AC6" w:rsidRPr="00EB6E8B" w:rsidRDefault="00F42AC6" w:rsidP="00CA3BCE">
      <w:pPr>
        <w:keepNext/>
        <w:jc w:val="both"/>
        <w:rPr>
          <w:rFonts w:ascii="Tw Cen MT" w:eastAsia="Arial" w:hAnsi="Tw Cen MT" w:cs="Calibri"/>
          <w:b/>
        </w:rPr>
      </w:pPr>
    </w:p>
    <w:p w14:paraId="384DA29B" w14:textId="77777777" w:rsidR="008C7AC0" w:rsidRDefault="00EC117D" w:rsidP="00CA3BCE">
      <w:pPr>
        <w:spacing w:line="276" w:lineRule="auto"/>
        <w:ind w:firstLine="708"/>
        <w:jc w:val="both"/>
        <w:rPr>
          <w:rFonts w:ascii="Tw Cen MT" w:eastAsia="Arial" w:hAnsi="Tw Cen MT" w:cs="Calibri"/>
        </w:rPr>
      </w:pPr>
      <w:r w:rsidRPr="00EB6E8B">
        <w:rPr>
          <w:rFonts w:ascii="Tw Cen MT" w:eastAsia="Arial" w:hAnsi="Tw Cen MT" w:cs="Calibri"/>
        </w:rPr>
        <w:t xml:space="preserve">La durée de garantie est de </w:t>
      </w:r>
      <w:r w:rsidRPr="00EB6E8B">
        <w:rPr>
          <w:rFonts w:ascii="Tw Cen MT" w:eastAsia="Arial" w:hAnsi="Tw Cen MT" w:cs="Calibri"/>
          <w:b/>
        </w:rPr>
        <w:t xml:space="preserve">six (06) </w:t>
      </w:r>
      <w:r w:rsidRPr="00EB6E8B">
        <w:rPr>
          <w:rFonts w:ascii="Tw Cen MT" w:eastAsia="Arial" w:hAnsi="Tw Cen MT" w:cs="Calibri"/>
        </w:rPr>
        <w:t>mo</w:t>
      </w:r>
      <w:r w:rsidR="00CA3BCE" w:rsidRPr="00EB6E8B">
        <w:rPr>
          <w:rFonts w:ascii="Tw Cen MT" w:eastAsia="Arial" w:hAnsi="Tw Cen MT" w:cs="Calibri"/>
        </w:rPr>
        <w:t>i</w:t>
      </w:r>
      <w:r w:rsidRPr="00EB6E8B">
        <w:rPr>
          <w:rFonts w:ascii="Tw Cen MT" w:eastAsia="Arial" w:hAnsi="Tw Cen MT" w:cs="Calibri"/>
        </w:rPr>
        <w:t>s à compter de la date de réception provisoire de la Fourniture, le montant de la retenue de garantie est fixé à 10% du montant TTC du marché. Pendant la période de garantie, le fournisseur est tenu d’assurer la maintenance de la fourniture livrée</w:t>
      </w:r>
      <w:r w:rsidR="00CA3BCE" w:rsidRPr="00EB6E8B">
        <w:rPr>
          <w:rFonts w:ascii="Tw Cen MT" w:eastAsia="Arial" w:hAnsi="Tw Cen MT" w:cs="Calibri"/>
        </w:rPr>
        <w:t xml:space="preserve">. </w:t>
      </w:r>
    </w:p>
    <w:p w14:paraId="5D3490F4" w14:textId="77777777" w:rsidR="00F76263" w:rsidRDefault="00F76263" w:rsidP="00CA3BCE">
      <w:pPr>
        <w:spacing w:line="276" w:lineRule="auto"/>
        <w:ind w:firstLine="708"/>
        <w:jc w:val="both"/>
        <w:rPr>
          <w:rFonts w:ascii="Tw Cen MT" w:eastAsia="Arial" w:hAnsi="Tw Cen MT" w:cs="Calibri"/>
        </w:rPr>
      </w:pPr>
    </w:p>
    <w:p w14:paraId="435A5932" w14:textId="77777777" w:rsidR="00F76263" w:rsidRPr="00EB6E8B" w:rsidRDefault="00F76263" w:rsidP="00CA3BCE">
      <w:pPr>
        <w:spacing w:line="276" w:lineRule="auto"/>
        <w:ind w:firstLine="708"/>
        <w:jc w:val="both"/>
        <w:rPr>
          <w:rFonts w:ascii="Tw Cen MT" w:eastAsia="Arial" w:hAnsi="Tw Cen MT" w:cs="Calibri"/>
        </w:rPr>
      </w:pPr>
    </w:p>
    <w:p w14:paraId="1563E35C" w14:textId="77777777" w:rsidR="008C7AC0" w:rsidRPr="00EB6E8B" w:rsidRDefault="008C7AC0" w:rsidP="00EB6E8B">
      <w:pPr>
        <w:jc w:val="center"/>
        <w:rPr>
          <w:rFonts w:ascii="Tw Cen MT" w:eastAsia="Arial" w:hAnsi="Tw Cen MT" w:cs="Calibri"/>
          <w:b/>
        </w:rPr>
      </w:pPr>
      <w:r w:rsidRPr="00EB6E8B">
        <w:rPr>
          <w:rFonts w:ascii="Tw Cen MT" w:eastAsia="Arial" w:hAnsi="Tw Cen MT" w:cs="Calibri"/>
          <w:b/>
          <w:u w:val="single"/>
        </w:rPr>
        <w:t>CHAPITRE III</w:t>
      </w:r>
      <w:r w:rsidR="00EB6E8B" w:rsidRPr="00EB6E8B">
        <w:rPr>
          <w:rFonts w:ascii="Tw Cen MT" w:eastAsia="Arial" w:hAnsi="Tw Cen MT" w:cs="Calibri"/>
          <w:b/>
          <w:u w:val="single"/>
        </w:rPr>
        <w:t> : DISPOSITIONS</w:t>
      </w:r>
      <w:r w:rsidR="00043F61" w:rsidRPr="00EB6E8B">
        <w:rPr>
          <w:rFonts w:ascii="Tw Cen MT" w:eastAsia="Arial" w:hAnsi="Tw Cen MT" w:cs="Calibri"/>
          <w:b/>
          <w:u w:val="single"/>
        </w:rPr>
        <w:t xml:space="preserve"> FINANCIERES</w:t>
      </w:r>
    </w:p>
    <w:p w14:paraId="34160C1A"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1</w:t>
      </w:r>
      <w:r w:rsidR="00043F61" w:rsidRPr="00EB6E8B">
        <w:rPr>
          <w:rFonts w:ascii="Tw Cen MT" w:eastAsia="Arial" w:hAnsi="Tw Cen MT" w:cs="Calibri"/>
          <w:b/>
          <w:u w:val="single"/>
        </w:rPr>
        <w:t>5</w:t>
      </w:r>
      <w:r w:rsidRPr="00EB6E8B">
        <w:rPr>
          <w:rFonts w:ascii="Tw Cen MT" w:eastAsia="Arial" w:hAnsi="Tw Cen MT" w:cs="Calibri"/>
        </w:rPr>
        <w:t xml:space="preserve"> - </w:t>
      </w:r>
      <w:r w:rsidRPr="00EB6E8B">
        <w:rPr>
          <w:rFonts w:ascii="Tw Cen MT" w:eastAsia="Arial" w:hAnsi="Tw Cen MT" w:cs="Calibri"/>
          <w:b/>
        </w:rPr>
        <w:t>GENERALITES - PRIX</w:t>
      </w:r>
    </w:p>
    <w:p w14:paraId="4CDB0674" w14:textId="77777777"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Le Fournisseur est réputé avoir une parfaite connaissance de toutes les suggestions imposées pour l'exécution des prestations et de toutes les conditions locales susceptibles d'influer sur cette exécution.</w:t>
      </w:r>
    </w:p>
    <w:p w14:paraId="09937526"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t>Les prix de la présente lettre-commande sont fermes et non révisables. Ils tiennent compte obligatoirement de toutes les fournitures, frais, faux frais et aléas, et sont entendus toutes taxes comprises.</w:t>
      </w:r>
    </w:p>
    <w:p w14:paraId="7901E095" w14:textId="77777777" w:rsidR="008C7AC0" w:rsidRPr="00EB6E8B" w:rsidRDefault="008C7AC0" w:rsidP="00CA3BCE">
      <w:pPr>
        <w:rPr>
          <w:rFonts w:ascii="Tw Cen MT" w:eastAsia="Arial" w:hAnsi="Tw Cen MT" w:cs="Calibri"/>
        </w:rPr>
      </w:pPr>
    </w:p>
    <w:p w14:paraId="5811B3A8"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1</w:t>
      </w:r>
      <w:r w:rsidR="00043F61" w:rsidRPr="00EB6E8B">
        <w:rPr>
          <w:rFonts w:ascii="Tw Cen MT" w:eastAsia="Arial" w:hAnsi="Tw Cen MT" w:cs="Calibri"/>
          <w:b/>
          <w:u w:val="single"/>
        </w:rPr>
        <w:t>6</w:t>
      </w:r>
      <w:r w:rsidRPr="00EB6E8B">
        <w:rPr>
          <w:rFonts w:ascii="Tw Cen MT" w:eastAsia="Arial" w:hAnsi="Tw Cen MT" w:cs="Calibri"/>
        </w:rPr>
        <w:t xml:space="preserve"> - </w:t>
      </w:r>
      <w:r w:rsidRPr="00EB6E8B">
        <w:rPr>
          <w:rFonts w:ascii="Tw Cen MT" w:eastAsia="Arial" w:hAnsi="Tw Cen MT" w:cs="Calibri"/>
          <w:b/>
        </w:rPr>
        <w:t>MONTANT DE LA LETTRE-COMMANDE</w:t>
      </w:r>
    </w:p>
    <w:p w14:paraId="3A2613DD" w14:textId="77777777" w:rsidR="008C7AC0" w:rsidRPr="00EB6E8B" w:rsidRDefault="008C7AC0" w:rsidP="00CA3BCE">
      <w:pPr>
        <w:jc w:val="both"/>
        <w:rPr>
          <w:rFonts w:ascii="Tw Cen MT" w:eastAsia="Arial" w:hAnsi="Tw Cen MT" w:cs="Calibri"/>
        </w:rPr>
      </w:pPr>
      <w:r w:rsidRPr="00EB6E8B">
        <w:rPr>
          <w:rFonts w:ascii="Tw Cen MT" w:eastAsia="Arial" w:hAnsi="Tw Cen MT" w:cs="Calibri"/>
        </w:rPr>
        <w:t>Le montant total de la présente Lettre-Commande s'élève à la somme de : ………</w:t>
      </w:r>
      <w:r w:rsidR="0060110C" w:rsidRPr="00EB6E8B">
        <w:rPr>
          <w:rFonts w:ascii="Tw Cen MT" w:eastAsia="Arial" w:hAnsi="Tw Cen MT" w:cs="Calibri"/>
        </w:rPr>
        <w:t>…………………</w:t>
      </w:r>
      <w:r w:rsidRPr="00EB6E8B">
        <w:rPr>
          <w:rFonts w:ascii="Tw Cen MT" w:eastAsia="Arial" w:hAnsi="Tw Cen MT" w:cs="Calibri"/>
        </w:rPr>
        <w:t xml:space="preserve"> (Montant en chiffres)………</w:t>
      </w:r>
      <w:r w:rsidR="0060110C" w:rsidRPr="00EB6E8B">
        <w:rPr>
          <w:rFonts w:ascii="Tw Cen MT" w:eastAsia="Arial" w:hAnsi="Tw Cen MT" w:cs="Calibri"/>
        </w:rPr>
        <w:t>………</w:t>
      </w:r>
      <w:r w:rsidRPr="00EB6E8B">
        <w:rPr>
          <w:rFonts w:ascii="Tw Cen MT" w:eastAsia="Arial" w:hAnsi="Tw Cen MT" w:cs="Calibri"/>
        </w:rPr>
        <w:t>…………….</w:t>
      </w:r>
      <w:r w:rsidR="0060110C" w:rsidRPr="00EB6E8B">
        <w:rPr>
          <w:rFonts w:ascii="Tw Cen MT" w:eastAsia="Arial" w:hAnsi="Tw Cen MT" w:cs="Calibri"/>
        </w:rPr>
        <w:t xml:space="preserve">…………………… FCFA TTC (…………………..…Montant en </w:t>
      </w:r>
      <w:r w:rsidRPr="00EB6E8B">
        <w:rPr>
          <w:rFonts w:ascii="Tw Cen MT" w:eastAsia="Arial" w:hAnsi="Tw Cen MT" w:cs="Calibri"/>
        </w:rPr>
        <w:t>lettres)…………………………………………………………. FRANCS CFA TOUTES TAXES COMPRISES) conformément au détail estimatif ci-après</w:t>
      </w:r>
    </w:p>
    <w:p w14:paraId="61D4EB56" w14:textId="77777777" w:rsidR="008C7AC0" w:rsidRPr="00EB6E8B" w:rsidRDefault="008C7AC0" w:rsidP="00CA3BCE">
      <w:pPr>
        <w:widowControl w:val="0"/>
        <w:suppressAutoHyphens/>
        <w:jc w:val="both"/>
        <w:rPr>
          <w:rFonts w:ascii="Tw Cen MT" w:eastAsia="Courier New" w:hAnsi="Tw Cen MT" w:cs="Calibri"/>
        </w:rPr>
      </w:pPr>
    </w:p>
    <w:p w14:paraId="40552B38"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1</w:t>
      </w:r>
      <w:r w:rsidR="00043F61" w:rsidRPr="00EB6E8B">
        <w:rPr>
          <w:rFonts w:ascii="Tw Cen MT" w:eastAsia="Arial" w:hAnsi="Tw Cen MT" w:cs="Calibri"/>
          <w:b/>
          <w:u w:val="single"/>
        </w:rPr>
        <w:t>7</w:t>
      </w:r>
      <w:r w:rsidRPr="00EB6E8B">
        <w:rPr>
          <w:rFonts w:ascii="Tw Cen MT" w:eastAsia="Arial" w:hAnsi="Tw Cen MT" w:cs="Calibri"/>
        </w:rPr>
        <w:t xml:space="preserve"> - </w:t>
      </w:r>
      <w:r w:rsidRPr="00EB6E8B">
        <w:rPr>
          <w:rFonts w:ascii="Tw Cen MT" w:eastAsia="Arial" w:hAnsi="Tw Cen MT" w:cs="Calibri"/>
          <w:b/>
        </w:rPr>
        <w:t>MODALITES DE PAIEMENT</w:t>
      </w:r>
    </w:p>
    <w:p w14:paraId="1E67C92E" w14:textId="77777777" w:rsidR="008C7AC0" w:rsidRPr="00EB6E8B" w:rsidRDefault="008C7AC0" w:rsidP="00CA3BCE">
      <w:pPr>
        <w:tabs>
          <w:tab w:val="left" w:pos="-720"/>
        </w:tabs>
        <w:suppressAutoHyphens/>
        <w:ind w:left="567"/>
        <w:jc w:val="both"/>
        <w:rPr>
          <w:rFonts w:ascii="Tw Cen MT" w:eastAsia="Arial" w:hAnsi="Tw Cen MT" w:cs="Calibri"/>
          <w:b/>
        </w:rPr>
      </w:pPr>
      <w:r w:rsidRPr="00EB6E8B">
        <w:rPr>
          <w:rFonts w:ascii="Tw Cen MT" w:eastAsia="Arial" w:hAnsi="Tw Cen MT" w:cs="Calibri"/>
          <w:b/>
        </w:rPr>
        <w:t>17.1 Avance de démarrage</w:t>
      </w:r>
    </w:p>
    <w:p w14:paraId="0E9DA848" w14:textId="58787BE7" w:rsidR="008C7AC0" w:rsidRPr="001B0FD0" w:rsidRDefault="001B0FD0">
      <w:pPr>
        <w:pStyle w:val="Paragraphedeliste"/>
        <w:numPr>
          <w:ilvl w:val="0"/>
          <w:numId w:val="7"/>
        </w:numPr>
        <w:tabs>
          <w:tab w:val="left" w:pos="-720"/>
        </w:tabs>
        <w:suppressAutoHyphens/>
        <w:ind w:left="1276"/>
        <w:jc w:val="both"/>
        <w:rPr>
          <w:rFonts w:ascii="Tw Cen MT" w:eastAsia="Arial" w:hAnsi="Tw Cen MT" w:cs="Calibri"/>
        </w:rPr>
      </w:pPr>
      <w:r w:rsidRPr="001B0FD0">
        <w:rPr>
          <w:rFonts w:ascii="Tw Cen MT" w:eastAsia="Arial" w:hAnsi="Tw Cen MT" w:cs="Calibri"/>
        </w:rPr>
        <w:t>Le Maître d’Ouvrage pourra accorder, le cas échéant, une avance de démarrage d’au plus 40% du montant TTC de la lettre commande.</w:t>
      </w:r>
    </w:p>
    <w:p w14:paraId="514D78F8" w14:textId="77777777" w:rsidR="008C7AC0" w:rsidRPr="00EB6E8B" w:rsidRDefault="008C7AC0" w:rsidP="00CA3BCE">
      <w:pPr>
        <w:ind w:left="567"/>
        <w:rPr>
          <w:rFonts w:ascii="Tw Cen MT" w:eastAsia="Arial" w:hAnsi="Tw Cen MT" w:cs="Calibri"/>
          <w:b/>
        </w:rPr>
      </w:pPr>
      <w:r w:rsidRPr="00EB6E8B">
        <w:rPr>
          <w:rFonts w:ascii="Tw Cen MT" w:eastAsia="Arial" w:hAnsi="Tw Cen MT" w:cs="Calibri"/>
          <w:b/>
        </w:rPr>
        <w:t>17.2 Echelonnement des paiements</w:t>
      </w:r>
    </w:p>
    <w:p w14:paraId="24269F62" w14:textId="77777777" w:rsidR="008C7AC0" w:rsidRPr="00EB6E8B" w:rsidRDefault="008C7AC0">
      <w:pPr>
        <w:pStyle w:val="Paragraphedeliste"/>
        <w:numPr>
          <w:ilvl w:val="0"/>
          <w:numId w:val="7"/>
        </w:numPr>
        <w:tabs>
          <w:tab w:val="left" w:pos="-720"/>
        </w:tabs>
        <w:suppressAutoHyphens/>
        <w:ind w:left="1276"/>
        <w:jc w:val="both"/>
        <w:rPr>
          <w:rFonts w:ascii="Tw Cen MT" w:eastAsia="Arial" w:hAnsi="Tw Cen MT" w:cs="Calibri"/>
          <w:b/>
        </w:rPr>
      </w:pPr>
      <w:r w:rsidRPr="00EB6E8B">
        <w:rPr>
          <w:rFonts w:ascii="Tw Cen MT" w:eastAsia="Arial" w:hAnsi="Tw Cen MT" w:cs="Calibri"/>
        </w:rPr>
        <w:t>Les paiements s’effectueront au prorata des prestations exécutées ;</w:t>
      </w:r>
    </w:p>
    <w:p w14:paraId="78BD2B8B" w14:textId="77777777" w:rsidR="00CA3BCE" w:rsidRPr="00EB6E8B" w:rsidRDefault="008C7AC0">
      <w:pPr>
        <w:pStyle w:val="Paragraphedeliste"/>
        <w:numPr>
          <w:ilvl w:val="0"/>
          <w:numId w:val="7"/>
        </w:numPr>
        <w:tabs>
          <w:tab w:val="left" w:pos="-720"/>
        </w:tabs>
        <w:suppressAutoHyphens/>
        <w:ind w:left="1276"/>
        <w:jc w:val="both"/>
        <w:rPr>
          <w:rFonts w:ascii="Tw Cen MT" w:eastAsia="Arial" w:hAnsi="Tw Cen MT" w:cs="Calibri"/>
          <w:b/>
        </w:rPr>
      </w:pPr>
      <w:r w:rsidRPr="00EB6E8B">
        <w:rPr>
          <w:rFonts w:ascii="Tw Cen MT" w:eastAsia="Arial" w:hAnsi="Tw Cen MT" w:cs="Calibri"/>
        </w:rPr>
        <w:t>Le Fournisseur est rémunéré sur présentation des factures après réception des fournitures.</w:t>
      </w:r>
    </w:p>
    <w:p w14:paraId="0C3C7580" w14:textId="77777777" w:rsidR="008C7AC0" w:rsidRPr="00EB6E8B" w:rsidRDefault="008C7AC0" w:rsidP="00CA3BCE">
      <w:pPr>
        <w:rPr>
          <w:rFonts w:ascii="Tw Cen MT" w:eastAsia="Arial" w:hAnsi="Tw Cen MT" w:cs="Calibri"/>
        </w:rPr>
      </w:pPr>
    </w:p>
    <w:p w14:paraId="067468AD" w14:textId="77777777" w:rsidR="008C7AC0" w:rsidRPr="00EB6E8B" w:rsidRDefault="008C7AC0" w:rsidP="00CA3BCE">
      <w:pPr>
        <w:widowControl w:val="0"/>
        <w:suppressAutoHyphens/>
        <w:jc w:val="both"/>
        <w:rPr>
          <w:rFonts w:ascii="Tw Cen MT" w:eastAsia="Arial" w:hAnsi="Tw Cen MT" w:cs="Calibri"/>
        </w:rPr>
      </w:pPr>
      <w:r w:rsidRPr="00EB6E8B">
        <w:rPr>
          <w:rFonts w:ascii="Tw Cen MT" w:eastAsia="Arial" w:hAnsi="Tw Cen MT" w:cs="Calibri"/>
          <w:b/>
          <w:u w:val="single"/>
        </w:rPr>
        <w:t>ARTICLE 1</w:t>
      </w:r>
      <w:r w:rsidR="00043F61" w:rsidRPr="00EB6E8B">
        <w:rPr>
          <w:rFonts w:ascii="Tw Cen MT" w:eastAsia="Arial" w:hAnsi="Tw Cen MT" w:cs="Calibri"/>
          <w:b/>
          <w:u w:val="single"/>
        </w:rPr>
        <w:t>8</w:t>
      </w:r>
      <w:r w:rsidRPr="00EB6E8B">
        <w:rPr>
          <w:rFonts w:ascii="Tw Cen MT" w:eastAsia="Arial" w:hAnsi="Tw Cen MT" w:cs="Calibri"/>
        </w:rPr>
        <w:t xml:space="preserve"> - </w:t>
      </w:r>
      <w:r w:rsidRPr="00EB6E8B">
        <w:rPr>
          <w:rFonts w:ascii="Tw Cen MT" w:eastAsia="Arial" w:hAnsi="Tw Cen MT" w:cs="Calibri"/>
          <w:b/>
        </w:rPr>
        <w:t>DOMICILIATION BANCAIRE</w:t>
      </w:r>
    </w:p>
    <w:p w14:paraId="3AE058AA" w14:textId="77777777" w:rsidR="008C7AC0" w:rsidRPr="00EB6E8B" w:rsidRDefault="008C7AC0" w:rsidP="00CA3BCE">
      <w:pPr>
        <w:tabs>
          <w:tab w:val="left" w:pos="-720"/>
          <w:tab w:val="left" w:pos="0"/>
        </w:tabs>
        <w:suppressAutoHyphens/>
        <w:jc w:val="both"/>
        <w:rPr>
          <w:rFonts w:ascii="Tw Cen MT" w:eastAsia="Arial" w:hAnsi="Tw Cen MT" w:cs="Calibri"/>
        </w:rPr>
      </w:pPr>
      <w:r w:rsidRPr="00EB6E8B">
        <w:rPr>
          <w:rFonts w:ascii="Tw Cen MT" w:eastAsia="Arial" w:hAnsi="Tw Cen MT" w:cs="Calibri"/>
        </w:rPr>
        <w:tab/>
        <w:t xml:space="preserve">Le Chef de service du marché se libérera des sommes dues au titre de l'exécution de la présente Lettre-Commande par virement au compte bancaire N°……………… ouvert auprès de la…..(Nom de la Banque)…….. </w:t>
      </w:r>
      <w:proofErr w:type="gramStart"/>
      <w:r w:rsidRPr="00EB6E8B">
        <w:rPr>
          <w:rFonts w:ascii="Tw Cen MT" w:eastAsia="Arial" w:hAnsi="Tw Cen MT" w:cs="Calibri"/>
        </w:rPr>
        <w:t>au</w:t>
      </w:r>
      <w:proofErr w:type="gramEnd"/>
      <w:r w:rsidRPr="00EB6E8B">
        <w:rPr>
          <w:rFonts w:ascii="Tw Cen MT" w:eastAsia="Arial" w:hAnsi="Tw Cen MT" w:cs="Calibri"/>
        </w:rPr>
        <w:t xml:space="preserve"> nom de ………… (Fournisseur)…………………………………………</w:t>
      </w:r>
    </w:p>
    <w:p w14:paraId="4BB644DA" w14:textId="77777777" w:rsidR="008C7AC0" w:rsidRPr="00EB6E8B" w:rsidRDefault="008C7AC0" w:rsidP="00CA3BCE">
      <w:pPr>
        <w:rPr>
          <w:rFonts w:ascii="Tw Cen MT" w:eastAsia="Arial" w:hAnsi="Tw Cen MT" w:cs="Calibri"/>
        </w:rPr>
      </w:pPr>
    </w:p>
    <w:p w14:paraId="2A7C49E5"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1</w:t>
      </w:r>
      <w:r w:rsidR="00043F61" w:rsidRPr="00EB6E8B">
        <w:rPr>
          <w:rFonts w:ascii="Tw Cen MT" w:eastAsia="Arial" w:hAnsi="Tw Cen MT" w:cs="Calibri"/>
          <w:b/>
          <w:u w:val="single"/>
        </w:rPr>
        <w:t>9</w:t>
      </w:r>
      <w:r w:rsidRPr="00EB6E8B">
        <w:rPr>
          <w:rFonts w:ascii="Tw Cen MT" w:eastAsia="Arial" w:hAnsi="Tw Cen MT" w:cs="Calibri"/>
        </w:rPr>
        <w:t xml:space="preserve"> - </w:t>
      </w:r>
      <w:r w:rsidRPr="00EB6E8B">
        <w:rPr>
          <w:rFonts w:ascii="Tw Cen MT" w:eastAsia="Arial" w:hAnsi="Tw Cen MT" w:cs="Calibri"/>
          <w:b/>
        </w:rPr>
        <w:t xml:space="preserve">REGIME FISCAL </w:t>
      </w:r>
    </w:p>
    <w:p w14:paraId="7D2BA2D7"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t xml:space="preserve">La présente Lettre-Commande est soumise à tous les droits et taxes en vigueur dans la République du Cameroun. </w:t>
      </w:r>
    </w:p>
    <w:p w14:paraId="0E130B58"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r>
    </w:p>
    <w:p w14:paraId="0BA6DE8D"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 xml:space="preserve">ARTICLE </w:t>
      </w:r>
      <w:r w:rsidR="00043F61" w:rsidRPr="00EB6E8B">
        <w:rPr>
          <w:rFonts w:ascii="Tw Cen MT" w:eastAsia="Arial" w:hAnsi="Tw Cen MT" w:cs="Calibri"/>
          <w:b/>
          <w:u w:val="single"/>
        </w:rPr>
        <w:t xml:space="preserve">20 </w:t>
      </w:r>
      <w:r w:rsidRPr="00EB6E8B">
        <w:rPr>
          <w:rFonts w:ascii="Tw Cen MT" w:eastAsia="Arial" w:hAnsi="Tw Cen MT" w:cs="Calibri"/>
        </w:rPr>
        <w:t xml:space="preserve">- </w:t>
      </w:r>
      <w:r w:rsidRPr="00EB6E8B">
        <w:rPr>
          <w:rFonts w:ascii="Tw Cen MT" w:eastAsia="Arial" w:hAnsi="Tw Cen MT" w:cs="Calibri"/>
          <w:b/>
        </w:rPr>
        <w:t>TIMBRE ET ENREGISTREMENT</w:t>
      </w:r>
    </w:p>
    <w:p w14:paraId="1BB487D0" w14:textId="77777777"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Sept (07) exemplaires originaux de la présente lettre commande seront enregistrés et timbrés exclusivement au Centre Ré</w:t>
      </w:r>
      <w:r w:rsidR="00CA3BCE" w:rsidRPr="00EB6E8B">
        <w:rPr>
          <w:rFonts w:ascii="Tw Cen MT" w:eastAsia="Arial" w:hAnsi="Tw Cen MT" w:cs="Calibri"/>
        </w:rPr>
        <w:t xml:space="preserve">gional des Impôts de l’Extrême-Nord </w:t>
      </w:r>
      <w:r w:rsidRPr="00EB6E8B">
        <w:rPr>
          <w:rFonts w:ascii="Tw Cen MT" w:eastAsia="Arial" w:hAnsi="Tw Cen MT" w:cs="Calibri"/>
        </w:rPr>
        <w:t xml:space="preserve">par les soins et aux frais de l’entrepreneur, conformément </w:t>
      </w:r>
      <w:r w:rsidR="00CA3BCE" w:rsidRPr="00EB6E8B">
        <w:rPr>
          <w:rFonts w:ascii="Tw Cen MT" w:eastAsia="Arial" w:hAnsi="Tw Cen MT" w:cs="Calibri"/>
        </w:rPr>
        <w:t>à la réglementation en vigueur.</w:t>
      </w:r>
    </w:p>
    <w:p w14:paraId="7F80E35C" w14:textId="77777777" w:rsidR="00F76263" w:rsidRDefault="00F76263" w:rsidP="00CA3BCE">
      <w:pPr>
        <w:tabs>
          <w:tab w:val="center" w:pos="4513"/>
        </w:tabs>
        <w:suppressAutoHyphens/>
        <w:jc w:val="center"/>
        <w:rPr>
          <w:rFonts w:ascii="Tw Cen MT" w:eastAsia="Arial" w:hAnsi="Tw Cen MT" w:cs="Calibri"/>
          <w:b/>
          <w:u w:val="single"/>
        </w:rPr>
      </w:pPr>
    </w:p>
    <w:p w14:paraId="0C34A642" w14:textId="77777777" w:rsidR="00F76263" w:rsidRDefault="00F76263" w:rsidP="00CA3BCE">
      <w:pPr>
        <w:tabs>
          <w:tab w:val="center" w:pos="4513"/>
        </w:tabs>
        <w:suppressAutoHyphens/>
        <w:jc w:val="center"/>
        <w:rPr>
          <w:rFonts w:ascii="Tw Cen MT" w:eastAsia="Arial" w:hAnsi="Tw Cen MT" w:cs="Calibri"/>
          <w:b/>
          <w:u w:val="single"/>
        </w:rPr>
      </w:pPr>
    </w:p>
    <w:p w14:paraId="4455D79D" w14:textId="77777777" w:rsidR="00F76263" w:rsidRDefault="00F76263" w:rsidP="00353114">
      <w:pPr>
        <w:tabs>
          <w:tab w:val="center" w:pos="4513"/>
        </w:tabs>
        <w:suppressAutoHyphens/>
        <w:rPr>
          <w:rFonts w:ascii="Tw Cen MT" w:eastAsia="Arial" w:hAnsi="Tw Cen MT" w:cs="Calibri"/>
          <w:b/>
          <w:u w:val="single"/>
        </w:rPr>
      </w:pPr>
    </w:p>
    <w:p w14:paraId="77CB0010" w14:textId="3761F737" w:rsidR="008C7AC0" w:rsidRPr="00EB6E8B" w:rsidRDefault="008C7AC0" w:rsidP="00CA3BCE">
      <w:pPr>
        <w:tabs>
          <w:tab w:val="center" w:pos="4513"/>
        </w:tabs>
        <w:suppressAutoHyphens/>
        <w:jc w:val="center"/>
        <w:rPr>
          <w:rFonts w:ascii="Tw Cen MT" w:eastAsia="Arial" w:hAnsi="Tw Cen MT" w:cs="Calibri"/>
          <w:b/>
          <w:u w:val="single"/>
        </w:rPr>
      </w:pPr>
      <w:r w:rsidRPr="00EB6E8B">
        <w:rPr>
          <w:rFonts w:ascii="Tw Cen MT" w:eastAsia="Arial" w:hAnsi="Tw Cen MT" w:cs="Calibri"/>
          <w:b/>
          <w:u w:val="single"/>
        </w:rPr>
        <w:t>C</w:t>
      </w:r>
      <w:r w:rsidR="00CA3BCE" w:rsidRPr="00EB6E8B">
        <w:rPr>
          <w:rFonts w:ascii="Tw Cen MT" w:eastAsia="Arial" w:hAnsi="Tw Cen MT" w:cs="Calibri"/>
          <w:b/>
          <w:u w:val="single"/>
        </w:rPr>
        <w:t xml:space="preserve">HAPITRE IV </w:t>
      </w:r>
      <w:r w:rsidRPr="00EB6E8B">
        <w:rPr>
          <w:rFonts w:ascii="Tw Cen MT" w:eastAsia="Arial" w:hAnsi="Tw Cen MT" w:cs="Calibri"/>
          <w:b/>
          <w:u w:val="single"/>
        </w:rPr>
        <w:t>DISPOSITIONS DIVERSES</w:t>
      </w:r>
    </w:p>
    <w:p w14:paraId="41CE6D48" w14:textId="77777777" w:rsidR="008C7AC0" w:rsidRPr="00EB6E8B" w:rsidRDefault="008C7AC0" w:rsidP="00CA3BCE">
      <w:pPr>
        <w:rPr>
          <w:rFonts w:ascii="Tw Cen MT" w:eastAsia="Arial" w:hAnsi="Tw Cen MT" w:cs="Calibri"/>
        </w:rPr>
      </w:pPr>
    </w:p>
    <w:p w14:paraId="27434C95"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2</w:t>
      </w:r>
      <w:r w:rsidR="00043F61" w:rsidRPr="00EB6E8B">
        <w:rPr>
          <w:rFonts w:ascii="Tw Cen MT" w:eastAsia="Arial" w:hAnsi="Tw Cen MT" w:cs="Calibri"/>
          <w:b/>
          <w:u w:val="single"/>
        </w:rPr>
        <w:t>1</w:t>
      </w:r>
      <w:r w:rsidRPr="00EB6E8B">
        <w:rPr>
          <w:rFonts w:ascii="Tw Cen MT" w:eastAsia="Arial" w:hAnsi="Tw Cen MT" w:cs="Calibri"/>
        </w:rPr>
        <w:t xml:space="preserve">- </w:t>
      </w:r>
      <w:r w:rsidRPr="00EB6E8B">
        <w:rPr>
          <w:rFonts w:ascii="Tw Cen MT" w:eastAsia="Arial" w:hAnsi="Tw Cen MT" w:cs="Calibri"/>
          <w:b/>
        </w:rPr>
        <w:t>EDITION ET DIFFUSION DE LA LETTRE-COMMANDE</w:t>
      </w:r>
    </w:p>
    <w:p w14:paraId="5BDDB968" w14:textId="3090B41C" w:rsidR="008C7AC0" w:rsidRPr="00EB6E8B" w:rsidRDefault="00CA3BCE" w:rsidP="00CA3BCE">
      <w:pPr>
        <w:tabs>
          <w:tab w:val="left" w:pos="-720"/>
        </w:tabs>
        <w:suppressAutoHyphens/>
        <w:jc w:val="both"/>
        <w:rPr>
          <w:rFonts w:ascii="Tw Cen MT" w:eastAsia="Arial" w:hAnsi="Tw Cen MT" w:cs="Calibri"/>
        </w:rPr>
      </w:pPr>
      <w:r w:rsidRPr="00EB6E8B">
        <w:rPr>
          <w:rFonts w:ascii="Tw Cen MT" w:eastAsia="Arial" w:hAnsi="Tw Cen MT" w:cs="Calibri"/>
        </w:rPr>
        <w:tab/>
      </w:r>
      <w:r w:rsidR="00F76263">
        <w:rPr>
          <w:rFonts w:ascii="Tw Cen MT" w:eastAsia="Arial" w:hAnsi="Tw Cen MT" w:cs="Calibri"/>
        </w:rPr>
        <w:t xml:space="preserve">Sept </w:t>
      </w:r>
      <w:r w:rsidRPr="00EB6E8B">
        <w:rPr>
          <w:rFonts w:ascii="Tw Cen MT" w:eastAsia="Arial" w:hAnsi="Tw Cen MT" w:cs="Calibri"/>
        </w:rPr>
        <w:t>(</w:t>
      </w:r>
      <w:r w:rsidR="00F76263">
        <w:rPr>
          <w:rFonts w:ascii="Tw Cen MT" w:eastAsia="Arial" w:hAnsi="Tw Cen MT" w:cs="Calibri"/>
        </w:rPr>
        <w:t>07</w:t>
      </w:r>
      <w:r w:rsidR="008C7AC0" w:rsidRPr="00EB6E8B">
        <w:rPr>
          <w:rFonts w:ascii="Tw Cen MT" w:eastAsia="Arial" w:hAnsi="Tw Cen MT" w:cs="Calibri"/>
        </w:rPr>
        <w:t xml:space="preserve">) exemplaires de la présente Lettre-Commande sont édités et diffusés par les soins de l’Autorité contractante. </w:t>
      </w:r>
    </w:p>
    <w:p w14:paraId="641EBD58" w14:textId="77777777" w:rsidR="008C7AC0" w:rsidRPr="00EB6E8B" w:rsidRDefault="008C7AC0" w:rsidP="00CA3BCE">
      <w:pPr>
        <w:tabs>
          <w:tab w:val="left" w:pos="-720"/>
        </w:tabs>
        <w:suppressAutoHyphens/>
        <w:jc w:val="both"/>
        <w:rPr>
          <w:rFonts w:ascii="Tw Cen MT" w:eastAsia="Arial" w:hAnsi="Tw Cen MT" w:cs="Calibri"/>
        </w:rPr>
      </w:pPr>
    </w:p>
    <w:p w14:paraId="0A52CEC2"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2</w:t>
      </w:r>
      <w:r w:rsidR="00043F61" w:rsidRPr="00EB6E8B">
        <w:rPr>
          <w:rFonts w:ascii="Tw Cen MT" w:eastAsia="Arial" w:hAnsi="Tw Cen MT" w:cs="Calibri"/>
          <w:b/>
          <w:u w:val="single"/>
        </w:rPr>
        <w:t>2</w:t>
      </w:r>
      <w:r w:rsidRPr="00EB6E8B">
        <w:rPr>
          <w:rFonts w:ascii="Tw Cen MT" w:eastAsia="Arial" w:hAnsi="Tw Cen MT" w:cs="Calibri"/>
        </w:rPr>
        <w:t xml:space="preserve"> - </w:t>
      </w:r>
      <w:r w:rsidRPr="00EB6E8B">
        <w:rPr>
          <w:rFonts w:ascii="Tw Cen MT" w:eastAsia="Arial" w:hAnsi="Tw Cen MT" w:cs="Calibri"/>
          <w:b/>
        </w:rPr>
        <w:t>LITIGES</w:t>
      </w:r>
    </w:p>
    <w:p w14:paraId="25D2B0A2"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t>Tout litige survenant entre les parties contractantes fera l'objet d'une tentative de conciliation par entente directe.</w:t>
      </w:r>
    </w:p>
    <w:p w14:paraId="1ECF0D9F" w14:textId="77777777" w:rsidR="008C7AC0"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t>A défaut de règlement à l'amiable, tout différend découlant de la présente Lettre-Commande sera définitivement tranché par la jurid</w:t>
      </w:r>
      <w:r w:rsidR="00CA3BCE" w:rsidRPr="00EB6E8B">
        <w:rPr>
          <w:rFonts w:ascii="Tw Cen MT" w:eastAsia="Arial" w:hAnsi="Tw Cen MT" w:cs="Calibri"/>
        </w:rPr>
        <w:t>iction camerounaise compétente.</w:t>
      </w:r>
    </w:p>
    <w:p w14:paraId="387CCC4D" w14:textId="77777777" w:rsidR="00F76263" w:rsidRPr="00EB6E8B" w:rsidRDefault="00F76263" w:rsidP="00CA3BCE">
      <w:pPr>
        <w:tabs>
          <w:tab w:val="left" w:pos="-720"/>
        </w:tabs>
        <w:suppressAutoHyphens/>
        <w:jc w:val="both"/>
        <w:rPr>
          <w:rFonts w:ascii="Tw Cen MT" w:eastAsia="Arial" w:hAnsi="Tw Cen MT" w:cs="Calibri"/>
        </w:rPr>
      </w:pPr>
    </w:p>
    <w:p w14:paraId="084A4D47"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2</w:t>
      </w:r>
      <w:r w:rsidR="00043F61" w:rsidRPr="00EB6E8B">
        <w:rPr>
          <w:rFonts w:ascii="Tw Cen MT" w:eastAsia="Arial" w:hAnsi="Tw Cen MT" w:cs="Calibri"/>
          <w:b/>
          <w:u w:val="single"/>
        </w:rPr>
        <w:t>3</w:t>
      </w:r>
      <w:r w:rsidRPr="00EB6E8B">
        <w:rPr>
          <w:rFonts w:ascii="Tw Cen MT" w:eastAsia="Arial" w:hAnsi="Tw Cen MT" w:cs="Calibri"/>
        </w:rPr>
        <w:t xml:space="preserve"> – </w:t>
      </w:r>
      <w:r w:rsidRPr="00EB6E8B">
        <w:rPr>
          <w:rFonts w:ascii="Tw Cen MT" w:eastAsia="Arial" w:hAnsi="Tw Cen MT" w:cs="Calibri"/>
          <w:b/>
        </w:rPr>
        <w:t>PENALITES DE RETARD</w:t>
      </w:r>
    </w:p>
    <w:p w14:paraId="3BECFEBF" w14:textId="26B66E21" w:rsidR="008C7AC0" w:rsidRPr="00EB6E8B" w:rsidRDefault="008C7AC0" w:rsidP="00F76263">
      <w:pPr>
        <w:ind w:left="567" w:right="371" w:hanging="624"/>
        <w:jc w:val="both"/>
        <w:rPr>
          <w:rFonts w:ascii="Tw Cen MT" w:eastAsia="Arial" w:hAnsi="Tw Cen MT" w:cs="Calibri"/>
        </w:rPr>
      </w:pPr>
      <w:r w:rsidRPr="00EB6E8B">
        <w:rPr>
          <w:rFonts w:ascii="Tw Cen MT" w:eastAsia="Arial" w:hAnsi="Tw Cen MT" w:cs="Calibri"/>
        </w:rPr>
        <w:t>23.1 Le montant des pénalités de retard est fixé comme suit</w:t>
      </w:r>
      <w:r w:rsidR="00F76263">
        <w:rPr>
          <w:rFonts w:ascii="Tw Cen MT" w:eastAsia="Arial" w:hAnsi="Tw Cen MT" w:cs="Calibri"/>
        </w:rPr>
        <w:t xml:space="preserve"> </w:t>
      </w:r>
      <w:r w:rsidRPr="00EB6E8B">
        <w:rPr>
          <w:rFonts w:ascii="Tw Cen MT" w:eastAsia="Arial" w:hAnsi="Tw Cen MT" w:cs="Calibri"/>
          <w:spacing w:val="6"/>
        </w:rPr>
        <w:t>:</w:t>
      </w:r>
    </w:p>
    <w:p w14:paraId="0DF5A814" w14:textId="77777777" w:rsidR="008C7AC0" w:rsidRPr="00EB6E8B" w:rsidRDefault="008C7AC0" w:rsidP="00CA3BCE">
      <w:pPr>
        <w:ind w:left="567" w:right="371" w:hanging="340"/>
        <w:jc w:val="both"/>
        <w:rPr>
          <w:rFonts w:ascii="Tw Cen MT" w:eastAsia="Arial" w:hAnsi="Tw Cen MT" w:cs="Calibri"/>
        </w:rPr>
      </w:pPr>
      <w:r w:rsidRPr="00EB6E8B">
        <w:rPr>
          <w:rFonts w:ascii="Tw Cen MT" w:eastAsia="Arial" w:hAnsi="Tw Cen MT" w:cs="Calibri"/>
        </w:rPr>
        <w:t xml:space="preserve">a. Un deux millième (1/2000è) du montant TTC du marché de base par jour calendaire de retard du </w:t>
      </w:r>
      <w:r w:rsidRPr="00EB6E8B">
        <w:rPr>
          <w:rFonts w:ascii="Tw Cen MT" w:eastAsia="Arial" w:hAnsi="Tw Cen MT" w:cs="Calibri"/>
          <w:spacing w:val="1"/>
        </w:rPr>
        <w:t>premie</w:t>
      </w:r>
      <w:r w:rsidRPr="00EB6E8B">
        <w:rPr>
          <w:rFonts w:ascii="Tw Cen MT" w:eastAsia="Arial" w:hAnsi="Tw Cen MT" w:cs="Calibri"/>
        </w:rPr>
        <w:t xml:space="preserve">r </w:t>
      </w:r>
      <w:r w:rsidRPr="00EB6E8B">
        <w:rPr>
          <w:rFonts w:ascii="Tw Cen MT" w:eastAsia="Arial" w:hAnsi="Tw Cen MT" w:cs="Calibri"/>
          <w:spacing w:val="1"/>
        </w:rPr>
        <w:t>a</w:t>
      </w:r>
      <w:r w:rsidRPr="00EB6E8B">
        <w:rPr>
          <w:rFonts w:ascii="Tw Cen MT" w:eastAsia="Arial" w:hAnsi="Tw Cen MT" w:cs="Calibri"/>
        </w:rPr>
        <w:t xml:space="preserve">u </w:t>
      </w:r>
      <w:r w:rsidRPr="00EB6E8B">
        <w:rPr>
          <w:rFonts w:ascii="Tw Cen MT" w:eastAsia="Arial" w:hAnsi="Tw Cen MT" w:cs="Calibri"/>
          <w:spacing w:val="1"/>
        </w:rPr>
        <w:t>trentièm</w:t>
      </w:r>
      <w:r w:rsidRPr="00EB6E8B">
        <w:rPr>
          <w:rFonts w:ascii="Tw Cen MT" w:eastAsia="Arial" w:hAnsi="Tw Cen MT" w:cs="Calibri"/>
        </w:rPr>
        <w:t xml:space="preserve">e </w:t>
      </w:r>
      <w:r w:rsidRPr="00EB6E8B">
        <w:rPr>
          <w:rFonts w:ascii="Tw Cen MT" w:eastAsia="Arial" w:hAnsi="Tw Cen MT" w:cs="Calibri"/>
          <w:spacing w:val="1"/>
        </w:rPr>
        <w:t>jou</w:t>
      </w:r>
      <w:r w:rsidRPr="00EB6E8B">
        <w:rPr>
          <w:rFonts w:ascii="Tw Cen MT" w:eastAsia="Arial" w:hAnsi="Tw Cen MT" w:cs="Calibri"/>
        </w:rPr>
        <w:t xml:space="preserve">r </w:t>
      </w:r>
      <w:r w:rsidRPr="00EB6E8B">
        <w:rPr>
          <w:rFonts w:ascii="Tw Cen MT" w:eastAsia="Arial" w:hAnsi="Tw Cen MT" w:cs="Calibri"/>
          <w:spacing w:val="1"/>
        </w:rPr>
        <w:t>a</w:t>
      </w:r>
      <w:r w:rsidRPr="00EB6E8B">
        <w:rPr>
          <w:rFonts w:ascii="Tw Cen MT" w:eastAsia="Arial" w:hAnsi="Tw Cen MT" w:cs="Calibri"/>
        </w:rPr>
        <w:t>u-</w:t>
      </w:r>
      <w:r w:rsidRPr="00EB6E8B">
        <w:rPr>
          <w:rFonts w:ascii="Tw Cen MT" w:eastAsia="Arial" w:hAnsi="Tw Cen MT" w:cs="Calibri"/>
          <w:spacing w:val="1"/>
        </w:rPr>
        <w:t>del</w:t>
      </w:r>
      <w:r w:rsidRPr="00EB6E8B">
        <w:rPr>
          <w:rFonts w:ascii="Tw Cen MT" w:eastAsia="Arial" w:hAnsi="Tw Cen MT" w:cs="Calibri"/>
        </w:rPr>
        <w:t xml:space="preserve">à </w:t>
      </w:r>
      <w:r w:rsidRPr="00EB6E8B">
        <w:rPr>
          <w:rFonts w:ascii="Tw Cen MT" w:eastAsia="Arial" w:hAnsi="Tw Cen MT" w:cs="Calibri"/>
          <w:spacing w:val="1"/>
        </w:rPr>
        <w:t>d</w:t>
      </w:r>
      <w:r w:rsidRPr="00EB6E8B">
        <w:rPr>
          <w:rFonts w:ascii="Tw Cen MT" w:eastAsia="Arial" w:hAnsi="Tw Cen MT" w:cs="Calibri"/>
        </w:rPr>
        <w:t xml:space="preserve">u </w:t>
      </w:r>
      <w:r w:rsidRPr="00EB6E8B">
        <w:rPr>
          <w:rFonts w:ascii="Tw Cen MT" w:eastAsia="Arial" w:hAnsi="Tw Cen MT" w:cs="Calibri"/>
          <w:spacing w:val="1"/>
        </w:rPr>
        <w:t xml:space="preserve">délai </w:t>
      </w:r>
      <w:r w:rsidRPr="00EB6E8B">
        <w:rPr>
          <w:rFonts w:ascii="Tw Cen MT" w:eastAsia="Arial" w:hAnsi="Tw Cen MT" w:cs="Calibri"/>
        </w:rPr>
        <w:t>contractuel fixé par le marché;</w:t>
      </w:r>
    </w:p>
    <w:p w14:paraId="243DADB5" w14:textId="77777777" w:rsidR="008C7AC0" w:rsidRPr="00EB6E8B" w:rsidRDefault="008C7AC0" w:rsidP="00CA3BCE">
      <w:pPr>
        <w:ind w:left="567" w:right="371"/>
        <w:jc w:val="both"/>
        <w:rPr>
          <w:rFonts w:ascii="Tw Cen MT" w:eastAsia="Arial" w:hAnsi="Tw Cen MT" w:cs="Calibri"/>
        </w:rPr>
      </w:pPr>
    </w:p>
    <w:p w14:paraId="6D3DB332" w14:textId="77777777" w:rsidR="008C7AC0" w:rsidRPr="00EB6E8B" w:rsidRDefault="008C7AC0" w:rsidP="00CA3BCE">
      <w:pPr>
        <w:ind w:left="567" w:right="371" w:hanging="340"/>
        <w:jc w:val="both"/>
        <w:rPr>
          <w:rFonts w:ascii="Tw Cen MT" w:eastAsia="Arial" w:hAnsi="Tw Cen MT" w:cs="Calibri"/>
        </w:rPr>
      </w:pPr>
      <w:r w:rsidRPr="00EB6E8B">
        <w:rPr>
          <w:rFonts w:ascii="Tw Cen MT" w:eastAsia="Arial" w:hAnsi="Tw Cen MT" w:cs="Calibri"/>
        </w:rPr>
        <w:t xml:space="preserve">b. </w:t>
      </w:r>
      <w:r w:rsidRPr="00EB6E8B">
        <w:rPr>
          <w:rFonts w:ascii="Tw Cen MT" w:eastAsia="Arial" w:hAnsi="Tw Cen MT" w:cs="Calibri"/>
          <w:spacing w:val="3"/>
        </w:rPr>
        <w:t>U</w:t>
      </w:r>
      <w:r w:rsidRPr="00EB6E8B">
        <w:rPr>
          <w:rFonts w:ascii="Tw Cen MT" w:eastAsia="Arial" w:hAnsi="Tw Cen MT" w:cs="Calibri"/>
        </w:rPr>
        <w:t xml:space="preserve">n </w:t>
      </w:r>
      <w:r w:rsidRPr="00EB6E8B">
        <w:rPr>
          <w:rFonts w:ascii="Tw Cen MT" w:eastAsia="Arial" w:hAnsi="Tw Cen MT" w:cs="Calibri"/>
          <w:spacing w:val="3"/>
        </w:rPr>
        <w:t>millièm</w:t>
      </w:r>
      <w:r w:rsidRPr="00EB6E8B">
        <w:rPr>
          <w:rFonts w:ascii="Tw Cen MT" w:eastAsia="Arial" w:hAnsi="Tw Cen MT" w:cs="Calibri"/>
        </w:rPr>
        <w:t xml:space="preserve">e </w:t>
      </w:r>
      <w:r w:rsidRPr="00EB6E8B">
        <w:rPr>
          <w:rFonts w:ascii="Tw Cen MT" w:eastAsia="Arial" w:hAnsi="Tw Cen MT" w:cs="Calibri"/>
          <w:spacing w:val="3"/>
        </w:rPr>
        <w:t>(1/1000è</w:t>
      </w:r>
      <w:r w:rsidRPr="00EB6E8B">
        <w:rPr>
          <w:rFonts w:ascii="Tw Cen MT" w:eastAsia="Arial" w:hAnsi="Tw Cen MT" w:cs="Calibri"/>
        </w:rPr>
        <w:t xml:space="preserve">) </w:t>
      </w:r>
      <w:r w:rsidRPr="00EB6E8B">
        <w:rPr>
          <w:rFonts w:ascii="Tw Cen MT" w:eastAsia="Arial" w:hAnsi="Tw Cen MT" w:cs="Calibri"/>
          <w:spacing w:val="3"/>
        </w:rPr>
        <w:t>d</w:t>
      </w:r>
      <w:r w:rsidRPr="00EB6E8B">
        <w:rPr>
          <w:rFonts w:ascii="Tw Cen MT" w:eastAsia="Arial" w:hAnsi="Tw Cen MT" w:cs="Calibri"/>
        </w:rPr>
        <w:t xml:space="preserve">u </w:t>
      </w:r>
      <w:r w:rsidRPr="00EB6E8B">
        <w:rPr>
          <w:rFonts w:ascii="Tw Cen MT" w:eastAsia="Arial" w:hAnsi="Tw Cen MT" w:cs="Calibri"/>
          <w:spacing w:val="3"/>
        </w:rPr>
        <w:t>montan</w:t>
      </w:r>
      <w:r w:rsidRPr="00EB6E8B">
        <w:rPr>
          <w:rFonts w:ascii="Tw Cen MT" w:eastAsia="Arial" w:hAnsi="Tw Cen MT" w:cs="Calibri"/>
        </w:rPr>
        <w:t xml:space="preserve">t </w:t>
      </w:r>
      <w:r w:rsidRPr="00EB6E8B">
        <w:rPr>
          <w:rFonts w:ascii="Tw Cen MT" w:eastAsia="Arial" w:hAnsi="Tw Cen MT" w:cs="Calibri"/>
          <w:spacing w:val="3"/>
        </w:rPr>
        <w:t>TT</w:t>
      </w:r>
      <w:r w:rsidRPr="00EB6E8B">
        <w:rPr>
          <w:rFonts w:ascii="Tw Cen MT" w:eastAsia="Arial" w:hAnsi="Tw Cen MT" w:cs="Calibri"/>
        </w:rPr>
        <w:t xml:space="preserve">C </w:t>
      </w:r>
      <w:r w:rsidRPr="00EB6E8B">
        <w:rPr>
          <w:rFonts w:ascii="Tw Cen MT" w:eastAsia="Arial" w:hAnsi="Tw Cen MT" w:cs="Calibri"/>
          <w:spacing w:val="3"/>
        </w:rPr>
        <w:t xml:space="preserve">du </w:t>
      </w:r>
      <w:r w:rsidRPr="00EB6E8B">
        <w:rPr>
          <w:rFonts w:ascii="Tw Cen MT" w:eastAsia="Arial" w:hAnsi="Tw Cen MT" w:cs="Calibri"/>
        </w:rPr>
        <w:t>marché de base par jour calendaire de re</w:t>
      </w:r>
      <w:r w:rsidR="008625C5" w:rsidRPr="00EB6E8B">
        <w:rPr>
          <w:rFonts w:ascii="Tw Cen MT" w:eastAsia="Arial" w:hAnsi="Tw Cen MT" w:cs="Calibri"/>
        </w:rPr>
        <w:t>tard au-delà du trentième jour.</w:t>
      </w:r>
    </w:p>
    <w:p w14:paraId="73107913" w14:textId="77777777" w:rsidR="008C7AC0" w:rsidRDefault="008C7AC0" w:rsidP="00CA3BCE">
      <w:pPr>
        <w:ind w:left="567" w:right="371" w:hanging="624"/>
        <w:jc w:val="both"/>
        <w:rPr>
          <w:rFonts w:ascii="Tw Cen MT" w:eastAsia="Arial" w:hAnsi="Tw Cen MT" w:cs="Calibri"/>
        </w:rPr>
      </w:pPr>
      <w:r w:rsidRPr="00EB6E8B">
        <w:rPr>
          <w:rFonts w:ascii="Tw Cen MT" w:eastAsia="Arial" w:hAnsi="Tw Cen MT" w:cs="Calibri"/>
        </w:rPr>
        <w:t>23.2. Le montant cumulé des pénalités de retard est limité à dix pour cent (10%) du montant du marché de ba</w:t>
      </w:r>
      <w:r w:rsidR="008625C5" w:rsidRPr="00EB6E8B">
        <w:rPr>
          <w:rFonts w:ascii="Tw Cen MT" w:eastAsia="Arial" w:hAnsi="Tw Cen MT" w:cs="Calibri"/>
        </w:rPr>
        <w:t>se avec ses avenants éventuels.</w:t>
      </w:r>
    </w:p>
    <w:p w14:paraId="3AC1D8FE" w14:textId="77777777" w:rsidR="00F76263" w:rsidRPr="00EB6E8B" w:rsidRDefault="00F76263" w:rsidP="00CA3BCE">
      <w:pPr>
        <w:ind w:left="567" w:right="371" w:hanging="624"/>
        <w:jc w:val="both"/>
        <w:rPr>
          <w:rFonts w:ascii="Tw Cen MT" w:eastAsia="Arial" w:hAnsi="Tw Cen MT" w:cs="Calibri"/>
        </w:rPr>
      </w:pPr>
    </w:p>
    <w:p w14:paraId="5A01CE1A"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2</w:t>
      </w:r>
      <w:r w:rsidR="00043F61" w:rsidRPr="00EB6E8B">
        <w:rPr>
          <w:rFonts w:ascii="Tw Cen MT" w:eastAsia="Arial" w:hAnsi="Tw Cen MT" w:cs="Calibri"/>
          <w:b/>
          <w:u w:val="single"/>
        </w:rPr>
        <w:t>4</w:t>
      </w:r>
      <w:r w:rsidRPr="00EB6E8B">
        <w:rPr>
          <w:rFonts w:ascii="Tw Cen MT" w:eastAsia="Arial" w:hAnsi="Tw Cen MT" w:cs="Calibri"/>
        </w:rPr>
        <w:t xml:space="preserve"> - </w:t>
      </w:r>
      <w:r w:rsidRPr="00EB6E8B">
        <w:rPr>
          <w:rFonts w:ascii="Tw Cen MT" w:eastAsia="Arial" w:hAnsi="Tw Cen MT" w:cs="Calibri"/>
          <w:b/>
        </w:rPr>
        <w:t>RESILIATION DE LA LETTRE-COMMANDE</w:t>
      </w:r>
    </w:p>
    <w:p w14:paraId="124CB38F" w14:textId="77777777" w:rsidR="008C7AC0" w:rsidRDefault="008C7AC0" w:rsidP="00CA3BCE">
      <w:pPr>
        <w:ind w:firstLine="708"/>
        <w:jc w:val="both"/>
        <w:rPr>
          <w:rFonts w:ascii="Tw Cen MT" w:eastAsia="Arial" w:hAnsi="Tw Cen MT" w:cs="Calibri"/>
        </w:rPr>
      </w:pPr>
      <w:r w:rsidRPr="00EB6E8B">
        <w:rPr>
          <w:rFonts w:ascii="Tw Cen MT" w:eastAsia="Arial" w:hAnsi="Tw Cen MT" w:cs="Calibri"/>
        </w:rPr>
        <w:t>L</w:t>
      </w:r>
      <w:r w:rsidR="0027477A" w:rsidRPr="00EB6E8B">
        <w:rPr>
          <w:rFonts w:ascii="Tw Cen MT" w:eastAsia="Arial" w:hAnsi="Tw Cen MT" w:cs="Calibri"/>
        </w:rPr>
        <w:t xml:space="preserve">a présente Lettre-Commande peut </w:t>
      </w:r>
      <w:r w:rsidRPr="00EB6E8B">
        <w:rPr>
          <w:rFonts w:ascii="Tw Cen MT" w:eastAsia="Arial" w:hAnsi="Tw Cen MT" w:cs="Calibri"/>
        </w:rPr>
        <w:t>être résiliée dans les conditions et formes prévues pa</w:t>
      </w:r>
      <w:r w:rsidR="008625C5" w:rsidRPr="00EB6E8B">
        <w:rPr>
          <w:rFonts w:ascii="Tw Cen MT" w:eastAsia="Arial" w:hAnsi="Tw Cen MT" w:cs="Calibri"/>
        </w:rPr>
        <w:t>r la réglementation en vigueur.</w:t>
      </w:r>
    </w:p>
    <w:p w14:paraId="6E78CC6D" w14:textId="77777777" w:rsidR="00F76263" w:rsidRPr="00EB6E8B" w:rsidRDefault="00F76263" w:rsidP="00CA3BCE">
      <w:pPr>
        <w:ind w:firstLine="708"/>
        <w:jc w:val="both"/>
        <w:rPr>
          <w:rFonts w:ascii="Tw Cen MT" w:eastAsia="Arial" w:hAnsi="Tw Cen MT" w:cs="Calibri"/>
        </w:rPr>
      </w:pPr>
    </w:p>
    <w:p w14:paraId="23912EF2" w14:textId="77777777" w:rsidR="004A556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2</w:t>
      </w:r>
      <w:r w:rsidR="00043F61" w:rsidRPr="00EB6E8B">
        <w:rPr>
          <w:rFonts w:ascii="Tw Cen MT" w:eastAsia="Arial" w:hAnsi="Tw Cen MT" w:cs="Calibri"/>
          <w:b/>
          <w:u w:val="single"/>
        </w:rPr>
        <w:t>5</w:t>
      </w:r>
      <w:r w:rsidRPr="00EB6E8B">
        <w:rPr>
          <w:rFonts w:ascii="Tw Cen MT" w:eastAsia="Arial" w:hAnsi="Tw Cen MT" w:cs="Calibri"/>
        </w:rPr>
        <w:t xml:space="preserve"> - </w:t>
      </w:r>
      <w:r w:rsidRPr="00EB6E8B">
        <w:rPr>
          <w:rFonts w:ascii="Tw Cen MT" w:eastAsia="Arial" w:hAnsi="Tw Cen MT" w:cs="Calibri"/>
          <w:b/>
        </w:rPr>
        <w:t>VALIDITE DE LA LETTRE-COMMANDE</w:t>
      </w:r>
    </w:p>
    <w:p w14:paraId="13C2C405" w14:textId="77777777"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La présente lettre-commande ne sera valide qu'après sa signature par l’Autorité Contractante et n'entrera en vigueur qu'après sa notification au Fournisseur.</w:t>
      </w:r>
    </w:p>
    <w:p w14:paraId="31E6BFF2" w14:textId="785CF8B3" w:rsidR="00333C35" w:rsidRPr="00EB6E8B" w:rsidRDefault="00333C35" w:rsidP="00EA096C">
      <w:pPr>
        <w:tabs>
          <w:tab w:val="left" w:pos="180"/>
        </w:tabs>
        <w:spacing w:line="276" w:lineRule="auto"/>
        <w:jc w:val="center"/>
        <w:rPr>
          <w:rFonts w:ascii="Tw Cen MT" w:hAnsi="Tw Cen MT" w:cstheme="minorHAnsi"/>
          <w:b/>
        </w:rPr>
      </w:pPr>
    </w:p>
    <w:p w14:paraId="7C5E6F5E" w14:textId="77777777" w:rsidR="001E69CB" w:rsidRDefault="001E69CB" w:rsidP="001E69CB">
      <w:pPr>
        <w:tabs>
          <w:tab w:val="left" w:pos="180"/>
          <w:tab w:val="left" w:pos="3360"/>
        </w:tabs>
        <w:spacing w:line="276" w:lineRule="auto"/>
        <w:rPr>
          <w:rFonts w:ascii="Tw Cen MT" w:hAnsi="Tw Cen MT" w:cstheme="minorHAnsi"/>
          <w:b/>
        </w:rPr>
      </w:pPr>
    </w:p>
    <w:p w14:paraId="4DE35BCA" w14:textId="77777777" w:rsidR="001E69CB" w:rsidRDefault="001E69CB" w:rsidP="001E69CB">
      <w:pPr>
        <w:tabs>
          <w:tab w:val="left" w:pos="180"/>
          <w:tab w:val="left" w:pos="3360"/>
        </w:tabs>
        <w:spacing w:line="276" w:lineRule="auto"/>
        <w:rPr>
          <w:rFonts w:ascii="Tw Cen MT" w:hAnsi="Tw Cen MT" w:cstheme="minorHAnsi"/>
          <w:b/>
        </w:rPr>
      </w:pPr>
    </w:p>
    <w:p w14:paraId="26452AED" w14:textId="2EA660B4" w:rsidR="00EB6E8B" w:rsidRDefault="00EB6E8B" w:rsidP="001E69CB">
      <w:pPr>
        <w:tabs>
          <w:tab w:val="left" w:pos="180"/>
          <w:tab w:val="left" w:pos="3360"/>
        </w:tabs>
        <w:spacing w:line="276" w:lineRule="auto"/>
        <w:rPr>
          <w:rFonts w:ascii="Tw Cen MT" w:hAnsi="Tw Cen MT" w:cstheme="minorHAnsi"/>
          <w:b/>
        </w:rPr>
      </w:pPr>
    </w:p>
    <w:p w14:paraId="468C9812" w14:textId="77777777" w:rsidR="00EB6E8B" w:rsidRDefault="00EB6E8B" w:rsidP="00EA096C">
      <w:pPr>
        <w:tabs>
          <w:tab w:val="left" w:pos="180"/>
        </w:tabs>
        <w:spacing w:line="276" w:lineRule="auto"/>
        <w:jc w:val="center"/>
        <w:rPr>
          <w:rFonts w:ascii="Tw Cen MT" w:hAnsi="Tw Cen MT" w:cstheme="minorHAnsi"/>
          <w:b/>
        </w:rPr>
      </w:pPr>
    </w:p>
    <w:p w14:paraId="1AB2B971" w14:textId="77777777" w:rsidR="00EB6E8B" w:rsidRDefault="00EB6E8B" w:rsidP="00EA096C">
      <w:pPr>
        <w:tabs>
          <w:tab w:val="left" w:pos="180"/>
        </w:tabs>
        <w:spacing w:line="276" w:lineRule="auto"/>
        <w:jc w:val="center"/>
        <w:rPr>
          <w:rFonts w:ascii="Tw Cen MT" w:hAnsi="Tw Cen MT" w:cstheme="minorHAnsi"/>
          <w:b/>
        </w:rPr>
      </w:pPr>
    </w:p>
    <w:p w14:paraId="5580E1CA" w14:textId="77777777" w:rsidR="00EB6E8B" w:rsidRDefault="00EB6E8B" w:rsidP="00EA096C">
      <w:pPr>
        <w:tabs>
          <w:tab w:val="left" w:pos="180"/>
        </w:tabs>
        <w:spacing w:line="276" w:lineRule="auto"/>
        <w:jc w:val="center"/>
        <w:rPr>
          <w:rFonts w:ascii="Tw Cen MT" w:hAnsi="Tw Cen MT" w:cstheme="minorHAnsi"/>
          <w:b/>
        </w:rPr>
      </w:pPr>
    </w:p>
    <w:p w14:paraId="6B6D5F41" w14:textId="77777777" w:rsidR="00F76263" w:rsidRDefault="00F76263" w:rsidP="00EA096C">
      <w:pPr>
        <w:tabs>
          <w:tab w:val="left" w:pos="180"/>
        </w:tabs>
        <w:spacing w:line="276" w:lineRule="auto"/>
        <w:jc w:val="center"/>
        <w:rPr>
          <w:rFonts w:ascii="Tw Cen MT" w:hAnsi="Tw Cen MT" w:cstheme="minorHAnsi"/>
          <w:b/>
        </w:rPr>
      </w:pPr>
    </w:p>
    <w:p w14:paraId="48E1A1E1" w14:textId="77777777" w:rsidR="00F76263" w:rsidRDefault="00F76263" w:rsidP="00EA096C">
      <w:pPr>
        <w:tabs>
          <w:tab w:val="left" w:pos="180"/>
        </w:tabs>
        <w:spacing w:line="276" w:lineRule="auto"/>
        <w:jc w:val="center"/>
        <w:rPr>
          <w:rFonts w:ascii="Tw Cen MT" w:hAnsi="Tw Cen MT" w:cstheme="minorHAnsi"/>
          <w:b/>
        </w:rPr>
      </w:pPr>
    </w:p>
    <w:p w14:paraId="52C89C38" w14:textId="77777777" w:rsidR="00F76263" w:rsidRDefault="00F76263" w:rsidP="00EA096C">
      <w:pPr>
        <w:tabs>
          <w:tab w:val="left" w:pos="180"/>
        </w:tabs>
        <w:spacing w:line="276" w:lineRule="auto"/>
        <w:jc w:val="center"/>
        <w:rPr>
          <w:rFonts w:ascii="Tw Cen MT" w:hAnsi="Tw Cen MT" w:cstheme="minorHAnsi"/>
          <w:b/>
        </w:rPr>
      </w:pPr>
    </w:p>
    <w:p w14:paraId="17EA3C08" w14:textId="77777777" w:rsidR="00F76263" w:rsidRDefault="00F76263" w:rsidP="00EA096C">
      <w:pPr>
        <w:tabs>
          <w:tab w:val="left" w:pos="180"/>
        </w:tabs>
        <w:spacing w:line="276" w:lineRule="auto"/>
        <w:jc w:val="center"/>
        <w:rPr>
          <w:rFonts w:ascii="Tw Cen MT" w:hAnsi="Tw Cen MT" w:cstheme="minorHAnsi"/>
          <w:b/>
        </w:rPr>
      </w:pPr>
    </w:p>
    <w:p w14:paraId="7CB9FAA5" w14:textId="77777777" w:rsidR="00F76263" w:rsidRDefault="00F76263" w:rsidP="00EA096C">
      <w:pPr>
        <w:tabs>
          <w:tab w:val="left" w:pos="180"/>
        </w:tabs>
        <w:spacing w:line="276" w:lineRule="auto"/>
        <w:jc w:val="center"/>
        <w:rPr>
          <w:rFonts w:ascii="Tw Cen MT" w:hAnsi="Tw Cen MT" w:cstheme="minorHAnsi"/>
          <w:b/>
        </w:rPr>
      </w:pPr>
    </w:p>
    <w:p w14:paraId="50AA13D4" w14:textId="77777777" w:rsidR="00F76263" w:rsidRDefault="00F76263" w:rsidP="00EA096C">
      <w:pPr>
        <w:tabs>
          <w:tab w:val="left" w:pos="180"/>
        </w:tabs>
        <w:spacing w:line="276" w:lineRule="auto"/>
        <w:jc w:val="center"/>
        <w:rPr>
          <w:rFonts w:ascii="Tw Cen MT" w:hAnsi="Tw Cen MT" w:cstheme="minorHAnsi"/>
          <w:b/>
        </w:rPr>
      </w:pPr>
    </w:p>
    <w:p w14:paraId="2E1EC072" w14:textId="77777777" w:rsidR="00F76263" w:rsidRDefault="00F76263" w:rsidP="00EA096C">
      <w:pPr>
        <w:tabs>
          <w:tab w:val="left" w:pos="180"/>
        </w:tabs>
        <w:spacing w:line="276" w:lineRule="auto"/>
        <w:jc w:val="center"/>
        <w:rPr>
          <w:rFonts w:ascii="Tw Cen MT" w:hAnsi="Tw Cen MT" w:cstheme="minorHAnsi"/>
          <w:b/>
        </w:rPr>
      </w:pPr>
    </w:p>
    <w:p w14:paraId="50364193" w14:textId="77777777" w:rsidR="00F76263" w:rsidRDefault="00F76263" w:rsidP="00B7793E">
      <w:pPr>
        <w:tabs>
          <w:tab w:val="left" w:pos="180"/>
        </w:tabs>
        <w:spacing w:line="276" w:lineRule="auto"/>
        <w:rPr>
          <w:rFonts w:ascii="Tw Cen MT" w:hAnsi="Tw Cen MT" w:cstheme="minorHAnsi"/>
          <w:b/>
        </w:rPr>
      </w:pPr>
    </w:p>
    <w:p w14:paraId="287E8142" w14:textId="77777777" w:rsidR="00B7793E" w:rsidRDefault="00B7793E" w:rsidP="00B7793E">
      <w:pPr>
        <w:tabs>
          <w:tab w:val="left" w:pos="180"/>
        </w:tabs>
        <w:spacing w:line="276" w:lineRule="auto"/>
        <w:rPr>
          <w:rFonts w:ascii="Tw Cen MT" w:hAnsi="Tw Cen MT" w:cstheme="minorHAnsi"/>
          <w:b/>
        </w:rPr>
      </w:pPr>
    </w:p>
    <w:p w14:paraId="556DF58B" w14:textId="2D0B248E" w:rsidR="00B7793E" w:rsidRDefault="008625C5" w:rsidP="00B7793E">
      <w:pPr>
        <w:tabs>
          <w:tab w:val="left" w:pos="180"/>
        </w:tabs>
        <w:spacing w:line="276" w:lineRule="auto"/>
        <w:jc w:val="center"/>
        <w:rPr>
          <w:rFonts w:ascii="Tw Cen MT" w:hAnsi="Tw Cen MT" w:cstheme="minorHAnsi"/>
          <w:b/>
        </w:rPr>
      </w:pPr>
      <w:r w:rsidRPr="00EB6E8B">
        <w:rPr>
          <w:rFonts w:ascii="Tw Cen MT" w:hAnsi="Tw Cen MT" w:cstheme="minorHAnsi"/>
          <w:b/>
        </w:rPr>
        <w:t>PAGE N°____</w:t>
      </w:r>
      <w:r w:rsidR="008C7AC0" w:rsidRPr="00EB6E8B">
        <w:rPr>
          <w:rFonts w:ascii="Tw Cen MT" w:hAnsi="Tw Cen MT" w:cstheme="minorHAnsi"/>
          <w:b/>
        </w:rPr>
        <w:t xml:space="preserve"> ET DERNIERE</w:t>
      </w:r>
    </w:p>
    <w:p w14:paraId="27666F2B" w14:textId="140252AE" w:rsidR="001E69CB" w:rsidRPr="00353114" w:rsidRDefault="00B7793E" w:rsidP="00B7793E">
      <w:pPr>
        <w:tabs>
          <w:tab w:val="left" w:pos="180"/>
        </w:tabs>
        <w:spacing w:line="276" w:lineRule="auto"/>
        <w:jc w:val="center"/>
        <w:rPr>
          <w:rFonts w:ascii="Tw Cen MT" w:hAnsi="Tw Cen MT" w:cstheme="minorHAnsi"/>
          <w:b/>
        </w:rPr>
      </w:pPr>
      <w:r w:rsidRPr="00EB6E8B">
        <w:rPr>
          <w:rFonts w:ascii="Tw Cen MT" w:hAnsi="Tw Cen MT" w:cstheme="minorHAnsi"/>
          <w:b/>
        </w:rPr>
        <w:t xml:space="preserve">DE LA </w:t>
      </w:r>
      <w:r>
        <w:rPr>
          <w:rFonts w:ascii="Tw Cen MT" w:hAnsi="Tw Cen MT" w:cstheme="minorHAnsi"/>
          <w:b/>
        </w:rPr>
        <w:t xml:space="preserve">LETTRE COMMANDE N°_________ </w:t>
      </w:r>
      <w:r w:rsidRPr="00EB6E8B">
        <w:rPr>
          <w:rFonts w:ascii="Tw Cen MT" w:hAnsi="Tw Cen MT" w:cstheme="minorHAnsi"/>
          <w:b/>
        </w:rPr>
        <w:t>DU_____</w:t>
      </w:r>
      <w:r>
        <w:rPr>
          <w:rFonts w:ascii="Tw Cen MT" w:hAnsi="Tw Cen MT" w:cstheme="minorHAnsi"/>
          <w:b/>
        </w:rPr>
        <w:t>_______</w:t>
      </w:r>
      <w:r w:rsidRPr="00EB6E8B">
        <w:rPr>
          <w:rFonts w:ascii="Tw Cen MT" w:hAnsi="Tw Cen MT" w:cstheme="minorHAnsi"/>
          <w:b/>
        </w:rPr>
        <w:t>PASSEE APRES D</w:t>
      </w:r>
      <w:r w:rsidR="0087229A">
        <w:rPr>
          <w:rFonts w:ascii="Tw Cen MT" w:hAnsi="Tw Cen MT" w:cstheme="minorHAnsi"/>
          <w:b/>
        </w:rPr>
        <w:t xml:space="preserve">EMANDE </w:t>
      </w:r>
      <w:r w:rsidRPr="00EB6E8B">
        <w:rPr>
          <w:rFonts w:ascii="Tw Cen MT" w:hAnsi="Tw Cen MT" w:cstheme="minorHAnsi"/>
          <w:b/>
        </w:rPr>
        <w:t>DE COTATION N°______________ DU ______</w:t>
      </w:r>
      <w:r>
        <w:rPr>
          <w:rFonts w:ascii="Tw Cen MT" w:hAnsi="Tw Cen MT" w:cstheme="minorHAnsi"/>
          <w:b/>
        </w:rPr>
        <w:t xml:space="preserve"> </w:t>
      </w:r>
      <w:r w:rsidRPr="00EB6E8B">
        <w:rPr>
          <w:rFonts w:ascii="Tw Cen MT" w:hAnsi="Tw Cen MT" w:cstheme="minorHAnsi"/>
          <w:b/>
        </w:rPr>
        <w:t xml:space="preserve">POUR </w:t>
      </w:r>
      <w:r>
        <w:rPr>
          <w:rFonts w:ascii="Tw Cen MT" w:hAnsi="Tw Cen MT" w:cstheme="minorHAnsi"/>
          <w:b/>
        </w:rPr>
        <w:t>L’</w:t>
      </w:r>
      <w:r w:rsidRPr="00353114">
        <w:rPr>
          <w:rFonts w:ascii="Tw Cen MT" w:hAnsi="Tw Cen MT" w:cstheme="minorHAnsi"/>
          <w:b/>
        </w:rPr>
        <w:t>ACQUISITION DE DIX (10) ORDINATEURS PORTABLES ET LOGICIELS SPECIALISES, DEUX (02) APPAREILS GPS ET UN APPAREIL PHOTO.</w:t>
      </w:r>
    </w:p>
    <w:p w14:paraId="1FC39998" w14:textId="77777777" w:rsidR="00860854" w:rsidRPr="00EB6E8B" w:rsidRDefault="00860854" w:rsidP="001E69CB">
      <w:pPr>
        <w:jc w:val="both"/>
        <w:rPr>
          <w:rFonts w:ascii="Tw Cen MT" w:hAnsi="Tw Cen MT" w:cstheme="minorHAnsi"/>
          <w:b/>
          <w:bCs/>
        </w:rPr>
      </w:pPr>
    </w:p>
    <w:p w14:paraId="2DE80EF2" w14:textId="77777777" w:rsidR="008C7AC0" w:rsidRPr="00EB6E8B" w:rsidRDefault="008C7AC0" w:rsidP="00860854">
      <w:pPr>
        <w:widowControl w:val="0"/>
        <w:autoSpaceDE w:val="0"/>
        <w:autoSpaceDN w:val="0"/>
        <w:adjustRightInd w:val="0"/>
        <w:rPr>
          <w:rFonts w:ascii="Tw Cen MT" w:hAnsi="Tw Cen MT" w:cs="Calibri"/>
        </w:rPr>
      </w:pPr>
    </w:p>
    <w:p w14:paraId="3A9232A1" w14:textId="77777777" w:rsidR="008C7AC0" w:rsidRPr="00EB6E8B" w:rsidRDefault="008C7AC0" w:rsidP="008C7AC0">
      <w:pPr>
        <w:jc w:val="both"/>
        <w:rPr>
          <w:rFonts w:ascii="Tw Cen MT" w:hAnsi="Tw Cen MT" w:cs="Calibri"/>
        </w:rPr>
      </w:pPr>
      <w:r w:rsidRPr="00EB6E8B">
        <w:rPr>
          <w:rFonts w:ascii="Tw Cen MT" w:hAnsi="Tw Cen MT" w:cs="Calibri"/>
          <w:b/>
        </w:rPr>
        <w:t>TITULAIRE DE LA LETTRE COMMANDE :</w:t>
      </w:r>
    </w:p>
    <w:p w14:paraId="15AD26BA" w14:textId="77777777" w:rsidR="008C7AC0" w:rsidRPr="00EB6E8B" w:rsidRDefault="008C7AC0" w:rsidP="008C7AC0">
      <w:pPr>
        <w:spacing w:line="276" w:lineRule="auto"/>
        <w:jc w:val="both"/>
        <w:rPr>
          <w:rFonts w:ascii="Tw Cen MT" w:hAnsi="Tw Cen MT" w:cs="Calibri"/>
        </w:rPr>
      </w:pPr>
    </w:p>
    <w:p w14:paraId="2EB3780D" w14:textId="77777777" w:rsidR="008C7AC0" w:rsidRPr="00EB6E8B" w:rsidRDefault="008C7AC0" w:rsidP="008C7AC0">
      <w:pPr>
        <w:spacing w:line="276" w:lineRule="auto"/>
        <w:jc w:val="both"/>
        <w:rPr>
          <w:rFonts w:ascii="Tw Cen MT" w:hAnsi="Tw Cen MT" w:cs="Calibri"/>
        </w:rPr>
      </w:pPr>
      <w:r w:rsidRPr="00EB6E8B">
        <w:rPr>
          <w:rFonts w:ascii="Tw Cen MT" w:hAnsi="Tw Cen MT" w:cs="Calibri"/>
          <w:b/>
          <w:bCs/>
        </w:rPr>
        <w:t xml:space="preserve">ADRESSE : </w:t>
      </w:r>
      <w:r w:rsidRPr="00EB6E8B">
        <w:rPr>
          <w:rFonts w:ascii="Tw Cen MT" w:hAnsi="Tw Cen MT" w:cs="Calibri"/>
          <w:b/>
          <w:bCs/>
        </w:rPr>
        <w:tab/>
      </w:r>
      <w:r w:rsidRPr="00EB6E8B">
        <w:rPr>
          <w:rFonts w:ascii="Tw Cen MT" w:hAnsi="Tw Cen MT" w:cs="Calibri"/>
          <w:bCs/>
        </w:rPr>
        <w:t>B.P</w:t>
      </w:r>
      <w:r w:rsidR="00515677" w:rsidRPr="00EB6E8B">
        <w:rPr>
          <w:rFonts w:ascii="Tw Cen MT" w:hAnsi="Tw Cen MT" w:cs="Calibri"/>
          <w:bCs/>
        </w:rPr>
        <w:t>……………………………..</w:t>
      </w:r>
    </w:p>
    <w:p w14:paraId="36115354" w14:textId="77777777" w:rsidR="008C7AC0" w:rsidRPr="00EB6E8B" w:rsidRDefault="008C7AC0" w:rsidP="008C7AC0">
      <w:pPr>
        <w:spacing w:line="276" w:lineRule="auto"/>
        <w:jc w:val="both"/>
        <w:rPr>
          <w:rFonts w:ascii="Tw Cen MT" w:hAnsi="Tw Cen MT" w:cs="Calibri"/>
        </w:rPr>
      </w:pPr>
    </w:p>
    <w:p w14:paraId="51B697BB" w14:textId="77777777" w:rsidR="008C7AC0" w:rsidRPr="00EB6E8B" w:rsidRDefault="008C7AC0" w:rsidP="008C7AC0">
      <w:pPr>
        <w:spacing w:line="276" w:lineRule="auto"/>
        <w:jc w:val="both"/>
        <w:rPr>
          <w:rFonts w:ascii="Tw Cen MT" w:hAnsi="Tw Cen MT" w:cs="Calibri"/>
          <w:b/>
        </w:rPr>
      </w:pPr>
      <w:r w:rsidRPr="00EB6E8B">
        <w:rPr>
          <w:rFonts w:ascii="Tw Cen MT" w:hAnsi="Tw Cen MT" w:cs="Calibri"/>
          <w:b/>
        </w:rPr>
        <w:t xml:space="preserve">MONTANT EN FCFA :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2"/>
        <w:gridCol w:w="4862"/>
      </w:tblGrid>
      <w:tr w:rsidR="008C7AC0" w:rsidRPr="00EB6E8B" w14:paraId="297BD965" w14:textId="77777777" w:rsidTr="00B7793E">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64E7AF15" w14:textId="77777777" w:rsidR="008C7AC0" w:rsidRPr="00EB6E8B" w:rsidRDefault="008C7AC0" w:rsidP="008C7AC0">
            <w:pPr>
              <w:rPr>
                <w:rFonts w:ascii="Tw Cen MT" w:hAnsi="Tw Cen MT" w:cs="Calibri"/>
                <w:b/>
              </w:rPr>
            </w:pPr>
            <w:r w:rsidRPr="00EB6E8B">
              <w:rPr>
                <w:rFonts w:ascii="Tw Cen MT" w:hAnsi="Tw Cen MT" w:cs="Calibri"/>
                <w:b/>
                <w:bCs/>
              </w:rPr>
              <w:t xml:space="preserve">TOTAL HT </w:t>
            </w:r>
          </w:p>
        </w:tc>
        <w:tc>
          <w:tcPr>
            <w:tcW w:w="2467" w:type="pct"/>
            <w:tcBorders>
              <w:top w:val="single" w:sz="4" w:space="0" w:color="000000"/>
              <w:left w:val="single" w:sz="4" w:space="0" w:color="000000"/>
              <w:bottom w:val="single" w:sz="4" w:space="0" w:color="000000"/>
              <w:right w:val="single" w:sz="4" w:space="0" w:color="000000"/>
            </w:tcBorders>
          </w:tcPr>
          <w:p w14:paraId="2734A3C7" w14:textId="77777777" w:rsidR="008C7AC0" w:rsidRPr="00EB6E8B" w:rsidRDefault="008C7AC0" w:rsidP="008C7AC0">
            <w:pPr>
              <w:jc w:val="center"/>
              <w:rPr>
                <w:rFonts w:ascii="Tw Cen MT" w:hAnsi="Tw Cen MT" w:cs="Calibri"/>
                <w:b/>
              </w:rPr>
            </w:pPr>
          </w:p>
        </w:tc>
      </w:tr>
      <w:tr w:rsidR="008C7AC0" w:rsidRPr="00EB6E8B" w14:paraId="0F5080E8" w14:textId="77777777" w:rsidTr="00B7793E">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0F4FB1D7" w14:textId="77777777" w:rsidR="008C7AC0" w:rsidRPr="00EB6E8B" w:rsidRDefault="008C7AC0" w:rsidP="008C7AC0">
            <w:pPr>
              <w:rPr>
                <w:rFonts w:ascii="Tw Cen MT" w:hAnsi="Tw Cen MT" w:cs="Calibri"/>
                <w:b/>
              </w:rPr>
            </w:pPr>
            <w:r w:rsidRPr="00EB6E8B">
              <w:rPr>
                <w:rFonts w:ascii="Tw Cen MT" w:hAnsi="Tw Cen MT" w:cs="Calibri"/>
                <w:b/>
                <w:bCs/>
              </w:rPr>
              <w:t>T.V.A</w:t>
            </w:r>
            <w:r w:rsidR="0027477A" w:rsidRPr="00EB6E8B">
              <w:rPr>
                <w:rFonts w:ascii="Tw Cen MT" w:hAnsi="Tw Cen MT" w:cs="Calibri"/>
                <w:b/>
                <w:bCs/>
              </w:rPr>
              <w:t xml:space="preserve"> (19,25</w:t>
            </w:r>
            <w:r w:rsidR="00C1000B" w:rsidRPr="00EB6E8B">
              <w:rPr>
                <w:rFonts w:ascii="Tw Cen MT" w:hAnsi="Tw Cen MT" w:cs="Calibri"/>
                <w:b/>
                <w:bCs/>
              </w:rPr>
              <w:t>%)</w:t>
            </w:r>
          </w:p>
        </w:tc>
        <w:tc>
          <w:tcPr>
            <w:tcW w:w="2467" w:type="pct"/>
            <w:tcBorders>
              <w:top w:val="single" w:sz="4" w:space="0" w:color="000000"/>
              <w:left w:val="single" w:sz="4" w:space="0" w:color="000000"/>
              <w:bottom w:val="single" w:sz="4" w:space="0" w:color="000000"/>
              <w:right w:val="single" w:sz="4" w:space="0" w:color="000000"/>
            </w:tcBorders>
          </w:tcPr>
          <w:p w14:paraId="7F6636C8" w14:textId="77777777" w:rsidR="008C7AC0" w:rsidRPr="00EB6E8B" w:rsidRDefault="008C7AC0" w:rsidP="008C7AC0">
            <w:pPr>
              <w:jc w:val="center"/>
              <w:rPr>
                <w:rFonts w:ascii="Tw Cen MT" w:hAnsi="Tw Cen MT" w:cs="Calibri"/>
                <w:b/>
              </w:rPr>
            </w:pPr>
          </w:p>
        </w:tc>
      </w:tr>
      <w:tr w:rsidR="008C7AC0" w:rsidRPr="00EB6E8B" w14:paraId="56251644" w14:textId="77777777" w:rsidTr="00B7793E">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1E6E0DA3" w14:textId="77777777" w:rsidR="008C7AC0" w:rsidRPr="00EB6E8B" w:rsidRDefault="008C7AC0" w:rsidP="008C7AC0">
            <w:pPr>
              <w:rPr>
                <w:rFonts w:ascii="Tw Cen MT" w:hAnsi="Tw Cen MT" w:cs="Calibri"/>
                <w:b/>
              </w:rPr>
            </w:pPr>
            <w:r w:rsidRPr="00EB6E8B">
              <w:rPr>
                <w:rFonts w:ascii="Tw Cen MT" w:hAnsi="Tw Cen MT" w:cs="Calibri"/>
                <w:b/>
                <w:bCs/>
              </w:rPr>
              <w:t>TOTAL TTC</w:t>
            </w:r>
          </w:p>
        </w:tc>
        <w:tc>
          <w:tcPr>
            <w:tcW w:w="2467" w:type="pct"/>
            <w:tcBorders>
              <w:top w:val="single" w:sz="4" w:space="0" w:color="000000"/>
              <w:left w:val="single" w:sz="4" w:space="0" w:color="000000"/>
              <w:bottom w:val="single" w:sz="4" w:space="0" w:color="000000"/>
              <w:right w:val="single" w:sz="4" w:space="0" w:color="000000"/>
            </w:tcBorders>
          </w:tcPr>
          <w:p w14:paraId="7F0DF962" w14:textId="77777777" w:rsidR="008C7AC0" w:rsidRPr="00EB6E8B" w:rsidRDefault="008C7AC0" w:rsidP="008C7AC0">
            <w:pPr>
              <w:jc w:val="center"/>
              <w:rPr>
                <w:rFonts w:ascii="Tw Cen MT" w:hAnsi="Tw Cen MT" w:cs="Calibri"/>
                <w:b/>
              </w:rPr>
            </w:pPr>
          </w:p>
        </w:tc>
      </w:tr>
      <w:tr w:rsidR="008C7AC0" w:rsidRPr="00EB6E8B" w14:paraId="75E3862D" w14:textId="77777777" w:rsidTr="00B7793E">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67D41DAB" w14:textId="77777777" w:rsidR="008C7AC0" w:rsidRPr="00EB6E8B" w:rsidRDefault="001E69CB" w:rsidP="008C7AC0">
            <w:pPr>
              <w:rPr>
                <w:rFonts w:ascii="Tw Cen MT" w:hAnsi="Tw Cen MT" w:cs="Calibri"/>
                <w:b/>
              </w:rPr>
            </w:pPr>
            <w:r w:rsidRPr="00EB6E8B">
              <w:rPr>
                <w:rFonts w:ascii="Tw Cen MT" w:hAnsi="Tw Cen MT" w:cs="Calibri"/>
                <w:b/>
                <w:bCs/>
              </w:rPr>
              <w:t>AIR (</w:t>
            </w:r>
            <w:r w:rsidR="0027477A" w:rsidRPr="00EB6E8B">
              <w:rPr>
                <w:rFonts w:ascii="Tw Cen MT" w:hAnsi="Tw Cen MT" w:cs="Calibri"/>
                <w:b/>
                <w:bCs/>
              </w:rPr>
              <w:t>5.5% ou 2.2%)</w:t>
            </w:r>
          </w:p>
        </w:tc>
        <w:tc>
          <w:tcPr>
            <w:tcW w:w="2467" w:type="pct"/>
            <w:tcBorders>
              <w:top w:val="single" w:sz="4" w:space="0" w:color="000000"/>
              <w:left w:val="single" w:sz="4" w:space="0" w:color="000000"/>
              <w:bottom w:val="single" w:sz="4" w:space="0" w:color="000000"/>
              <w:right w:val="single" w:sz="4" w:space="0" w:color="000000"/>
            </w:tcBorders>
          </w:tcPr>
          <w:p w14:paraId="4F8329B3" w14:textId="77777777" w:rsidR="008C7AC0" w:rsidRPr="00EB6E8B" w:rsidRDefault="008C7AC0" w:rsidP="008C7AC0">
            <w:pPr>
              <w:jc w:val="center"/>
              <w:rPr>
                <w:rFonts w:ascii="Tw Cen MT" w:hAnsi="Tw Cen MT" w:cs="Calibri"/>
                <w:b/>
              </w:rPr>
            </w:pPr>
          </w:p>
        </w:tc>
      </w:tr>
      <w:tr w:rsidR="008C7AC0" w:rsidRPr="00EB6E8B" w14:paraId="0D13650D" w14:textId="77777777" w:rsidTr="00B7793E">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349F577F" w14:textId="77777777" w:rsidR="008C7AC0" w:rsidRPr="00EB6E8B" w:rsidRDefault="008C7AC0" w:rsidP="008C7AC0">
            <w:pPr>
              <w:rPr>
                <w:rFonts w:ascii="Tw Cen MT" w:hAnsi="Tw Cen MT" w:cs="Calibri"/>
                <w:b/>
              </w:rPr>
            </w:pPr>
            <w:r w:rsidRPr="00EB6E8B">
              <w:rPr>
                <w:rFonts w:ascii="Tw Cen MT" w:hAnsi="Tw Cen MT" w:cs="Calibri"/>
                <w:b/>
                <w:bCs/>
              </w:rPr>
              <w:t>NET A MANDATER</w:t>
            </w:r>
          </w:p>
        </w:tc>
        <w:tc>
          <w:tcPr>
            <w:tcW w:w="2467" w:type="pct"/>
            <w:tcBorders>
              <w:top w:val="single" w:sz="4" w:space="0" w:color="000000"/>
              <w:left w:val="single" w:sz="4" w:space="0" w:color="000000"/>
              <w:bottom w:val="single" w:sz="4" w:space="0" w:color="000000"/>
              <w:right w:val="single" w:sz="4" w:space="0" w:color="000000"/>
            </w:tcBorders>
          </w:tcPr>
          <w:p w14:paraId="5FEC7362" w14:textId="77777777" w:rsidR="008C7AC0" w:rsidRPr="00EB6E8B" w:rsidRDefault="008C7AC0" w:rsidP="008C7AC0">
            <w:pPr>
              <w:jc w:val="center"/>
              <w:rPr>
                <w:rFonts w:ascii="Tw Cen MT" w:hAnsi="Tw Cen MT" w:cs="Calibri"/>
                <w:b/>
              </w:rPr>
            </w:pPr>
          </w:p>
        </w:tc>
      </w:tr>
    </w:tbl>
    <w:p w14:paraId="3C184D29" w14:textId="77777777" w:rsidR="008C7AC0" w:rsidRPr="00EB6E8B" w:rsidRDefault="008C7AC0" w:rsidP="008C7AC0">
      <w:pPr>
        <w:spacing w:line="276" w:lineRule="auto"/>
        <w:jc w:val="both"/>
        <w:rPr>
          <w:rFonts w:ascii="Tw Cen MT" w:hAnsi="Tw Cen MT" w:cs="Calibri"/>
          <w:bCs/>
        </w:rPr>
      </w:pPr>
    </w:p>
    <w:p w14:paraId="0B54E288" w14:textId="77777777" w:rsidR="008C7AC0" w:rsidRPr="00EB6E8B" w:rsidRDefault="008C7AC0" w:rsidP="008C7AC0">
      <w:pPr>
        <w:spacing w:line="276" w:lineRule="auto"/>
        <w:jc w:val="both"/>
        <w:rPr>
          <w:rFonts w:ascii="Tw Cen MT" w:hAnsi="Tw Cen MT" w:cs="Calibri"/>
          <w:b/>
          <w:bCs/>
        </w:rPr>
      </w:pPr>
      <w:r w:rsidRPr="00EB6E8B">
        <w:rPr>
          <w:rFonts w:ascii="Tw Cen MT" w:hAnsi="Tw Cen MT" w:cs="Calibri"/>
          <w:b/>
          <w:bCs/>
        </w:rPr>
        <w:t>Arrêté le présent devis à la somme de :    [lettres (chiffres)] FCFA TTC.</w:t>
      </w:r>
    </w:p>
    <w:p w14:paraId="52833D91" w14:textId="77777777" w:rsidR="008C7AC0" w:rsidRPr="00EB6E8B" w:rsidRDefault="008C7AC0" w:rsidP="008C7AC0">
      <w:pPr>
        <w:pStyle w:val="En-tte"/>
        <w:widowControl w:val="0"/>
        <w:autoSpaceDE w:val="0"/>
        <w:autoSpaceDN w:val="0"/>
        <w:adjustRightInd w:val="0"/>
        <w:jc w:val="both"/>
        <w:rPr>
          <w:rFonts w:ascii="Tw Cen MT" w:hAnsi="Tw Cen MT" w:cs="Calibri"/>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B7E0E" w:rsidRPr="00EB6E8B" w14:paraId="2E21CA6C" w14:textId="77777777" w:rsidTr="008853B6">
        <w:trPr>
          <w:cantSplit/>
          <w:trHeight w:val="2112"/>
        </w:trPr>
        <w:tc>
          <w:tcPr>
            <w:tcW w:w="9781" w:type="dxa"/>
          </w:tcPr>
          <w:p w14:paraId="14CF80CE" w14:textId="77777777" w:rsidR="004B7E0E" w:rsidRPr="00EB6E8B" w:rsidRDefault="004B7E0E" w:rsidP="008C7AC0">
            <w:pPr>
              <w:jc w:val="center"/>
              <w:rPr>
                <w:rFonts w:ascii="Tw Cen MT" w:hAnsi="Tw Cen MT" w:cs="Calibri"/>
                <w:b/>
                <w:bCs/>
              </w:rPr>
            </w:pPr>
            <w:r w:rsidRPr="00EB6E8B">
              <w:rPr>
                <w:rFonts w:ascii="Tw Cen MT" w:hAnsi="Tw Cen MT" w:cs="Calibri"/>
                <w:b/>
              </w:rPr>
              <w:br w:type="page"/>
            </w:r>
            <w:r w:rsidRPr="00EB6E8B">
              <w:rPr>
                <w:rFonts w:ascii="Tw Cen MT" w:hAnsi="Tw Cen MT" w:cs="Calibri"/>
                <w:b/>
                <w:bCs/>
              </w:rPr>
              <w:t>Lue et acceptée par le Cocontractant</w:t>
            </w:r>
          </w:p>
          <w:p w14:paraId="778D1F0C" w14:textId="77777777" w:rsidR="004B7E0E" w:rsidRPr="00EB6E8B" w:rsidRDefault="004B7E0E" w:rsidP="008C7AC0">
            <w:pPr>
              <w:jc w:val="center"/>
              <w:rPr>
                <w:rFonts w:ascii="Tw Cen MT" w:hAnsi="Tw Cen MT" w:cs="Calibri"/>
              </w:rPr>
            </w:pPr>
          </w:p>
          <w:p w14:paraId="7BED02BF" w14:textId="77777777" w:rsidR="004B7E0E" w:rsidRPr="00EB6E8B" w:rsidRDefault="004B7E0E" w:rsidP="008C7AC0">
            <w:pPr>
              <w:jc w:val="center"/>
              <w:rPr>
                <w:rFonts w:ascii="Tw Cen MT" w:hAnsi="Tw Cen MT" w:cs="Calibri"/>
              </w:rPr>
            </w:pPr>
          </w:p>
          <w:p w14:paraId="4E8F4F19" w14:textId="77777777" w:rsidR="004B7E0E" w:rsidRPr="00EB6E8B" w:rsidRDefault="004B7E0E" w:rsidP="008C7AC0">
            <w:pPr>
              <w:jc w:val="center"/>
              <w:rPr>
                <w:rFonts w:ascii="Tw Cen MT" w:hAnsi="Tw Cen MT" w:cs="Calibri"/>
              </w:rPr>
            </w:pPr>
          </w:p>
          <w:p w14:paraId="68F78133" w14:textId="77777777" w:rsidR="004B7E0E" w:rsidRPr="00EB6E8B" w:rsidRDefault="004B7E0E" w:rsidP="00353114">
            <w:pPr>
              <w:rPr>
                <w:rFonts w:ascii="Tw Cen MT" w:hAnsi="Tw Cen MT" w:cs="Calibri"/>
              </w:rPr>
            </w:pPr>
          </w:p>
          <w:p w14:paraId="7A247C42" w14:textId="77777777" w:rsidR="004B7E0E" w:rsidRPr="00EB6E8B" w:rsidRDefault="004B7E0E" w:rsidP="008C7AC0">
            <w:pPr>
              <w:jc w:val="center"/>
              <w:rPr>
                <w:rFonts w:ascii="Tw Cen MT" w:hAnsi="Tw Cen MT" w:cs="Calibri"/>
              </w:rPr>
            </w:pPr>
          </w:p>
          <w:p w14:paraId="714639BC" w14:textId="64BFDE0B" w:rsidR="004B7E0E" w:rsidRPr="00EB6E8B" w:rsidRDefault="004B7E0E" w:rsidP="008C7AC0">
            <w:pPr>
              <w:jc w:val="center"/>
              <w:rPr>
                <w:rFonts w:ascii="Tw Cen MT" w:hAnsi="Tw Cen MT" w:cs="Calibri"/>
                <w:b/>
              </w:rPr>
            </w:pPr>
            <w:r w:rsidRPr="00EB6E8B">
              <w:rPr>
                <w:rFonts w:ascii="Tw Cen MT" w:hAnsi="Tw Cen MT" w:cs="Calibri"/>
                <w:b/>
              </w:rPr>
              <w:t>Maroua, le ……………</w:t>
            </w:r>
          </w:p>
        </w:tc>
      </w:tr>
      <w:tr w:rsidR="004B7E0E" w:rsidRPr="00EB6E8B" w14:paraId="2F9D7552" w14:textId="77777777" w:rsidTr="008853B6">
        <w:trPr>
          <w:cantSplit/>
          <w:trHeight w:val="2112"/>
        </w:trPr>
        <w:tc>
          <w:tcPr>
            <w:tcW w:w="9781" w:type="dxa"/>
          </w:tcPr>
          <w:p w14:paraId="55BA2AAE" w14:textId="77777777" w:rsidR="004B7E0E" w:rsidRDefault="004B7E0E" w:rsidP="008C7AC0">
            <w:pPr>
              <w:jc w:val="center"/>
              <w:rPr>
                <w:rFonts w:ascii="Tw Cen MT" w:hAnsi="Tw Cen MT" w:cs="Calibri"/>
                <w:b/>
              </w:rPr>
            </w:pPr>
            <w:r>
              <w:rPr>
                <w:rFonts w:ascii="Tw Cen MT" w:hAnsi="Tw Cen MT" w:cs="Calibri"/>
                <w:b/>
              </w:rPr>
              <w:t>Autorité Contractante</w:t>
            </w:r>
          </w:p>
          <w:p w14:paraId="586236CE" w14:textId="77777777" w:rsidR="004B7E0E" w:rsidRDefault="004B7E0E" w:rsidP="008C7AC0">
            <w:pPr>
              <w:jc w:val="center"/>
              <w:rPr>
                <w:rFonts w:ascii="Tw Cen MT" w:hAnsi="Tw Cen MT" w:cs="Calibri"/>
                <w:b/>
              </w:rPr>
            </w:pPr>
          </w:p>
          <w:p w14:paraId="27DA41F4" w14:textId="77777777" w:rsidR="004B7E0E" w:rsidRDefault="004B7E0E" w:rsidP="008C7AC0">
            <w:pPr>
              <w:jc w:val="center"/>
              <w:rPr>
                <w:rFonts w:ascii="Tw Cen MT" w:hAnsi="Tw Cen MT" w:cs="Calibri"/>
                <w:b/>
              </w:rPr>
            </w:pPr>
          </w:p>
          <w:p w14:paraId="3A48EC77" w14:textId="77777777" w:rsidR="004B7E0E" w:rsidRDefault="004B7E0E" w:rsidP="008C7AC0">
            <w:pPr>
              <w:jc w:val="center"/>
              <w:rPr>
                <w:rFonts w:ascii="Tw Cen MT" w:hAnsi="Tw Cen MT" w:cs="Calibri"/>
                <w:b/>
              </w:rPr>
            </w:pPr>
          </w:p>
          <w:p w14:paraId="2DC104D6" w14:textId="77777777" w:rsidR="004B7E0E" w:rsidRDefault="004B7E0E" w:rsidP="008C7AC0">
            <w:pPr>
              <w:jc w:val="center"/>
              <w:rPr>
                <w:rFonts w:ascii="Tw Cen MT" w:hAnsi="Tw Cen MT" w:cs="Calibri"/>
                <w:b/>
              </w:rPr>
            </w:pPr>
          </w:p>
          <w:p w14:paraId="0D5DEE3C" w14:textId="77777777" w:rsidR="004B7E0E" w:rsidRDefault="004B7E0E" w:rsidP="00353114">
            <w:pPr>
              <w:rPr>
                <w:rFonts w:ascii="Tw Cen MT" w:hAnsi="Tw Cen MT" w:cs="Calibri"/>
                <w:b/>
              </w:rPr>
            </w:pPr>
          </w:p>
          <w:p w14:paraId="169458FF" w14:textId="77777777" w:rsidR="004B7E0E" w:rsidRDefault="004B7E0E" w:rsidP="008C7AC0">
            <w:pPr>
              <w:jc w:val="center"/>
              <w:rPr>
                <w:rFonts w:ascii="Tw Cen MT" w:hAnsi="Tw Cen MT" w:cs="Calibri"/>
                <w:b/>
              </w:rPr>
            </w:pPr>
          </w:p>
          <w:p w14:paraId="7E9EDD51" w14:textId="5426F4D8" w:rsidR="004B7E0E" w:rsidRPr="00EB6E8B" w:rsidRDefault="004B7E0E" w:rsidP="008C7AC0">
            <w:pPr>
              <w:jc w:val="center"/>
              <w:rPr>
                <w:rFonts w:ascii="Tw Cen MT" w:hAnsi="Tw Cen MT" w:cs="Calibri"/>
                <w:b/>
              </w:rPr>
            </w:pPr>
            <w:r w:rsidRPr="00EB6E8B">
              <w:rPr>
                <w:rFonts w:ascii="Tw Cen MT" w:hAnsi="Tw Cen MT" w:cs="Calibri"/>
                <w:b/>
              </w:rPr>
              <w:t>Maroua, le ……………</w:t>
            </w:r>
          </w:p>
        </w:tc>
      </w:tr>
      <w:tr w:rsidR="008C7AC0" w:rsidRPr="00EB6E8B" w14:paraId="177D76D1" w14:textId="77777777" w:rsidTr="00353114">
        <w:trPr>
          <w:trHeight w:val="2497"/>
        </w:trPr>
        <w:tc>
          <w:tcPr>
            <w:tcW w:w="9781" w:type="dxa"/>
          </w:tcPr>
          <w:p w14:paraId="615F6514" w14:textId="77777777" w:rsidR="008C7AC0" w:rsidRPr="00EB6E8B" w:rsidRDefault="008C7AC0" w:rsidP="008C7AC0">
            <w:pPr>
              <w:jc w:val="center"/>
              <w:rPr>
                <w:rFonts w:ascii="Tw Cen MT" w:hAnsi="Tw Cen MT" w:cs="Calibri"/>
              </w:rPr>
            </w:pPr>
            <w:r w:rsidRPr="00EB6E8B">
              <w:rPr>
                <w:rFonts w:ascii="Tw Cen MT" w:hAnsi="Tw Cen MT" w:cs="Calibri"/>
              </w:rPr>
              <w:t>ENREGISTREMENT</w:t>
            </w:r>
          </w:p>
          <w:p w14:paraId="23B593EC" w14:textId="77777777" w:rsidR="008C7AC0" w:rsidRPr="00EB6E8B" w:rsidRDefault="008C7AC0" w:rsidP="008C7AC0">
            <w:pPr>
              <w:jc w:val="center"/>
              <w:rPr>
                <w:rFonts w:ascii="Tw Cen MT" w:hAnsi="Tw Cen MT" w:cs="Calibri"/>
              </w:rPr>
            </w:pPr>
          </w:p>
          <w:p w14:paraId="07F88E8B" w14:textId="77777777" w:rsidR="008C7AC0" w:rsidRPr="00EB6E8B" w:rsidRDefault="008C7AC0" w:rsidP="008C7AC0">
            <w:pPr>
              <w:jc w:val="center"/>
              <w:rPr>
                <w:rFonts w:ascii="Tw Cen MT" w:hAnsi="Tw Cen MT" w:cs="Calibri"/>
              </w:rPr>
            </w:pPr>
          </w:p>
          <w:p w14:paraId="65811ABF" w14:textId="77777777" w:rsidR="008C7AC0" w:rsidRPr="00EB6E8B" w:rsidRDefault="008C7AC0" w:rsidP="008C7AC0">
            <w:pPr>
              <w:jc w:val="center"/>
              <w:rPr>
                <w:rFonts w:ascii="Tw Cen MT" w:hAnsi="Tw Cen MT" w:cs="Calibri"/>
              </w:rPr>
            </w:pPr>
          </w:p>
          <w:p w14:paraId="307F1CB7" w14:textId="77777777" w:rsidR="008C7AC0" w:rsidRPr="00EB6E8B" w:rsidRDefault="008C7AC0" w:rsidP="008C7AC0">
            <w:pPr>
              <w:rPr>
                <w:rFonts w:ascii="Tw Cen MT" w:hAnsi="Tw Cen MT" w:cs="Calibri"/>
              </w:rPr>
            </w:pPr>
          </w:p>
        </w:tc>
      </w:tr>
    </w:tbl>
    <w:p w14:paraId="4343FDB4" w14:textId="77777777" w:rsidR="008C7AC0" w:rsidRPr="00EB6E8B" w:rsidRDefault="008C7AC0" w:rsidP="008C7AC0">
      <w:pPr>
        <w:pStyle w:val="En-tte"/>
        <w:widowControl w:val="0"/>
        <w:autoSpaceDE w:val="0"/>
        <w:autoSpaceDN w:val="0"/>
        <w:adjustRightInd w:val="0"/>
        <w:jc w:val="both"/>
        <w:rPr>
          <w:rFonts w:ascii="Tw Cen MT" w:hAnsi="Tw Cen MT" w:cs="Calibri"/>
        </w:rPr>
      </w:pPr>
    </w:p>
    <w:sectPr w:rsidR="008C7AC0" w:rsidRPr="00EB6E8B" w:rsidSect="00BB452A">
      <w:footerReference w:type="default" r:id="rId16"/>
      <w:pgSz w:w="11906" w:h="16838"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3ACB7" w14:textId="77777777" w:rsidR="00BB452A" w:rsidRDefault="00BB452A">
      <w:r>
        <w:separator/>
      </w:r>
    </w:p>
  </w:endnote>
  <w:endnote w:type="continuationSeparator" w:id="0">
    <w:p w14:paraId="6BA7B9AB" w14:textId="77777777" w:rsidR="00BB452A" w:rsidRDefault="00BB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ITC Zapf Chancery">
    <w:altName w:val="Mistral"/>
    <w:charset w:val="00"/>
    <w:family w:val="script"/>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42F28" w14:textId="77777777" w:rsidR="00064972" w:rsidRDefault="00064972">
    <w:pPr>
      <w:pStyle w:val="Pieddepage"/>
      <w:jc w:val="right"/>
    </w:pPr>
    <w:r>
      <w:fldChar w:fldCharType="begin"/>
    </w:r>
    <w:r>
      <w:instrText xml:space="preserve"> PAGE   \* MERGEFORMAT </w:instrText>
    </w:r>
    <w:r>
      <w:fldChar w:fldCharType="separate"/>
    </w:r>
    <w:r w:rsidR="0087229A">
      <w:rPr>
        <w:noProof/>
      </w:rPr>
      <w:t>41</w:t>
    </w:r>
    <w:r>
      <w:rPr>
        <w:noProof/>
      </w:rPr>
      <w:fldChar w:fldCharType="end"/>
    </w:r>
  </w:p>
  <w:p w14:paraId="2AC20320" w14:textId="77777777" w:rsidR="00064972" w:rsidRDefault="0006497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C2534" w14:textId="77777777" w:rsidR="00BB452A" w:rsidRDefault="00BB452A">
      <w:r>
        <w:separator/>
      </w:r>
    </w:p>
  </w:footnote>
  <w:footnote w:type="continuationSeparator" w:id="0">
    <w:p w14:paraId="5BAA2DE3" w14:textId="77777777" w:rsidR="00BB452A" w:rsidRDefault="00BB4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351A6"/>
    <w:multiLevelType w:val="hybridMultilevel"/>
    <w:tmpl w:val="39C0C6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21564DD"/>
    <w:multiLevelType w:val="hybridMultilevel"/>
    <w:tmpl w:val="8D6E45F2"/>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F404BB8">
      <w:start w:val="1"/>
      <w:numFmt w:val="bullet"/>
      <w:lvlText w:val="-"/>
      <w:lvlJc w:val="left"/>
      <w:pPr>
        <w:tabs>
          <w:tab w:val="num" w:pos="1875"/>
        </w:tabs>
        <w:ind w:left="1875" w:hanging="360"/>
      </w:pPr>
      <w:rPr>
        <w:rFonts w:ascii="Calisto MT" w:eastAsia="Calisto MT" w:hAnsi="Calisto MT" w:cs="Calisto MT" w:hint="default"/>
        <w:b w:val="0"/>
        <w:i w:val="0"/>
        <w:strike w:val="0"/>
        <w:dstrike w:val="0"/>
        <w:color w:val="000000"/>
        <w:sz w:val="22"/>
        <w:szCs w:val="22"/>
        <w:u w:val="none" w:color="000000"/>
        <w:bdr w:val="none" w:sz="0" w:space="0" w:color="auto"/>
        <w:shd w:val="clear" w:color="auto" w:fill="auto"/>
        <w:vertAlign w:val="baseline"/>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52794"/>
    <w:multiLevelType w:val="hybridMultilevel"/>
    <w:tmpl w:val="0BA87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6F62D7"/>
    <w:multiLevelType w:val="multilevel"/>
    <w:tmpl w:val="B55636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EA25B82"/>
    <w:multiLevelType w:val="hybridMultilevel"/>
    <w:tmpl w:val="86002AB2"/>
    <w:lvl w:ilvl="0" w:tplc="79B6E14A">
      <w:start w:val="1"/>
      <w:numFmt w:val="lowerLetter"/>
      <w:lvlText w:val="%1)"/>
      <w:lvlJc w:val="left"/>
      <w:pPr>
        <w:ind w:left="893" w:hanging="360"/>
      </w:pPr>
      <w:rPr>
        <w:rFonts w:hint="default"/>
      </w:rPr>
    </w:lvl>
    <w:lvl w:ilvl="1" w:tplc="040C0019" w:tentative="1">
      <w:start w:val="1"/>
      <w:numFmt w:val="lowerLetter"/>
      <w:lvlText w:val="%2."/>
      <w:lvlJc w:val="left"/>
      <w:pPr>
        <w:ind w:left="1613" w:hanging="360"/>
      </w:pPr>
    </w:lvl>
    <w:lvl w:ilvl="2" w:tplc="040C001B" w:tentative="1">
      <w:start w:val="1"/>
      <w:numFmt w:val="lowerRoman"/>
      <w:lvlText w:val="%3."/>
      <w:lvlJc w:val="right"/>
      <w:pPr>
        <w:ind w:left="2333" w:hanging="180"/>
      </w:pPr>
    </w:lvl>
    <w:lvl w:ilvl="3" w:tplc="040C000F" w:tentative="1">
      <w:start w:val="1"/>
      <w:numFmt w:val="decimal"/>
      <w:lvlText w:val="%4."/>
      <w:lvlJc w:val="left"/>
      <w:pPr>
        <w:ind w:left="3053" w:hanging="360"/>
      </w:pPr>
    </w:lvl>
    <w:lvl w:ilvl="4" w:tplc="040C0019" w:tentative="1">
      <w:start w:val="1"/>
      <w:numFmt w:val="lowerLetter"/>
      <w:lvlText w:val="%5."/>
      <w:lvlJc w:val="left"/>
      <w:pPr>
        <w:ind w:left="3773" w:hanging="360"/>
      </w:pPr>
    </w:lvl>
    <w:lvl w:ilvl="5" w:tplc="040C001B" w:tentative="1">
      <w:start w:val="1"/>
      <w:numFmt w:val="lowerRoman"/>
      <w:lvlText w:val="%6."/>
      <w:lvlJc w:val="right"/>
      <w:pPr>
        <w:ind w:left="4493" w:hanging="180"/>
      </w:pPr>
    </w:lvl>
    <w:lvl w:ilvl="6" w:tplc="040C000F" w:tentative="1">
      <w:start w:val="1"/>
      <w:numFmt w:val="decimal"/>
      <w:lvlText w:val="%7."/>
      <w:lvlJc w:val="left"/>
      <w:pPr>
        <w:ind w:left="5213" w:hanging="360"/>
      </w:pPr>
    </w:lvl>
    <w:lvl w:ilvl="7" w:tplc="040C0019" w:tentative="1">
      <w:start w:val="1"/>
      <w:numFmt w:val="lowerLetter"/>
      <w:lvlText w:val="%8."/>
      <w:lvlJc w:val="left"/>
      <w:pPr>
        <w:ind w:left="5933" w:hanging="360"/>
      </w:pPr>
    </w:lvl>
    <w:lvl w:ilvl="8" w:tplc="040C001B" w:tentative="1">
      <w:start w:val="1"/>
      <w:numFmt w:val="lowerRoman"/>
      <w:lvlText w:val="%9."/>
      <w:lvlJc w:val="right"/>
      <w:pPr>
        <w:ind w:left="6653" w:hanging="180"/>
      </w:pPr>
    </w:lvl>
  </w:abstractNum>
  <w:abstractNum w:abstractNumId="12" w15:restartNumberingAfterBreak="0">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17216C"/>
    <w:multiLevelType w:val="hybridMultilevel"/>
    <w:tmpl w:val="C5A25D86"/>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A135CA4"/>
    <w:multiLevelType w:val="hybridMultilevel"/>
    <w:tmpl w:val="8182E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6" w15:restartNumberingAfterBreak="0">
    <w:nsid w:val="2FB202C1"/>
    <w:multiLevelType w:val="multilevel"/>
    <w:tmpl w:val="CDE42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EE1650"/>
    <w:multiLevelType w:val="hybridMultilevel"/>
    <w:tmpl w:val="FB1878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C20220"/>
    <w:multiLevelType w:val="hybridMultilevel"/>
    <w:tmpl w:val="F43679BE"/>
    <w:lvl w:ilvl="0" w:tplc="DA626F7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2462A51"/>
    <w:multiLevelType w:val="hybridMultilevel"/>
    <w:tmpl w:val="3F18E6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4E0788E"/>
    <w:multiLevelType w:val="hybridMultilevel"/>
    <w:tmpl w:val="023E868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 w15:restartNumberingAfterBreak="0">
    <w:nsid w:val="4BAA6F4D"/>
    <w:multiLevelType w:val="hybridMultilevel"/>
    <w:tmpl w:val="5D10B04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15:restartNumberingAfterBreak="0">
    <w:nsid w:val="4C1D46A9"/>
    <w:multiLevelType w:val="hybridMultilevel"/>
    <w:tmpl w:val="40487EF8"/>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7108BF"/>
    <w:multiLevelType w:val="hybridMultilevel"/>
    <w:tmpl w:val="F45ACDDC"/>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2115F5"/>
    <w:multiLevelType w:val="hybridMultilevel"/>
    <w:tmpl w:val="2EE68B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D182DDD"/>
    <w:multiLevelType w:val="hybridMultilevel"/>
    <w:tmpl w:val="5BE01E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FD535FE"/>
    <w:multiLevelType w:val="hybridMultilevel"/>
    <w:tmpl w:val="39D62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C21F5A"/>
    <w:multiLevelType w:val="hybridMultilevel"/>
    <w:tmpl w:val="CFC67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3280369"/>
    <w:multiLevelType w:val="hybridMultilevel"/>
    <w:tmpl w:val="32D2F664"/>
    <w:lvl w:ilvl="0" w:tplc="069A9EFA">
      <w:start w:val="1"/>
      <w:numFmt w:val="decimal"/>
      <w:lvlText w:val="%1-"/>
      <w:lvlJc w:val="left"/>
      <w:pPr>
        <w:ind w:left="928" w:hanging="360"/>
      </w:pPr>
      <w:rPr>
        <w:rFonts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AE1889"/>
    <w:multiLevelType w:val="multilevel"/>
    <w:tmpl w:val="07C0A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CC386B"/>
    <w:multiLevelType w:val="hybridMultilevel"/>
    <w:tmpl w:val="4AE81E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6D1113D"/>
    <w:multiLevelType w:val="hybridMultilevel"/>
    <w:tmpl w:val="429E37BC"/>
    <w:lvl w:ilvl="0" w:tplc="8770517C">
      <w:start w:val="1"/>
      <w:numFmt w:val="bullet"/>
      <w:lvlText w:val=""/>
      <w:lvlJc w:val="left"/>
      <w:pPr>
        <w:tabs>
          <w:tab w:val="num" w:pos="720"/>
        </w:tabs>
        <w:ind w:left="720" w:hanging="360"/>
      </w:pPr>
      <w:rPr>
        <w:rFonts w:ascii="Symbol" w:hAnsi="Symbol" w:hint="default"/>
        <w:sz w:val="22"/>
      </w:rPr>
    </w:lvl>
    <w:lvl w:ilvl="1" w:tplc="040C0003" w:tentative="1">
      <w:start w:val="1"/>
      <w:numFmt w:val="bullet"/>
      <w:lvlText w:val="o"/>
      <w:lvlJc w:val="left"/>
      <w:pPr>
        <w:tabs>
          <w:tab w:val="num" w:pos="1095"/>
        </w:tabs>
        <w:ind w:left="1095" w:hanging="360"/>
      </w:pPr>
      <w:rPr>
        <w:rFonts w:ascii="Courier New" w:hAnsi="Courier New" w:cs="Courier New" w:hint="default"/>
      </w:rPr>
    </w:lvl>
    <w:lvl w:ilvl="2" w:tplc="040C0005" w:tentative="1">
      <w:start w:val="1"/>
      <w:numFmt w:val="bullet"/>
      <w:lvlText w:val=""/>
      <w:lvlJc w:val="left"/>
      <w:pPr>
        <w:tabs>
          <w:tab w:val="num" w:pos="1815"/>
        </w:tabs>
        <w:ind w:left="1815" w:hanging="360"/>
      </w:pPr>
      <w:rPr>
        <w:rFonts w:ascii="Wingdings" w:hAnsi="Wingdings" w:hint="default"/>
      </w:rPr>
    </w:lvl>
    <w:lvl w:ilvl="3" w:tplc="040C0001" w:tentative="1">
      <w:start w:val="1"/>
      <w:numFmt w:val="bullet"/>
      <w:lvlText w:val=""/>
      <w:lvlJc w:val="left"/>
      <w:pPr>
        <w:tabs>
          <w:tab w:val="num" w:pos="2535"/>
        </w:tabs>
        <w:ind w:left="2535" w:hanging="360"/>
      </w:pPr>
      <w:rPr>
        <w:rFonts w:ascii="Symbol" w:hAnsi="Symbol" w:hint="default"/>
      </w:rPr>
    </w:lvl>
    <w:lvl w:ilvl="4" w:tplc="040C0003" w:tentative="1">
      <w:start w:val="1"/>
      <w:numFmt w:val="bullet"/>
      <w:lvlText w:val="o"/>
      <w:lvlJc w:val="left"/>
      <w:pPr>
        <w:tabs>
          <w:tab w:val="num" w:pos="3255"/>
        </w:tabs>
        <w:ind w:left="3255" w:hanging="360"/>
      </w:pPr>
      <w:rPr>
        <w:rFonts w:ascii="Courier New" w:hAnsi="Courier New" w:cs="Courier New" w:hint="default"/>
      </w:rPr>
    </w:lvl>
    <w:lvl w:ilvl="5" w:tplc="040C0005" w:tentative="1">
      <w:start w:val="1"/>
      <w:numFmt w:val="bullet"/>
      <w:lvlText w:val=""/>
      <w:lvlJc w:val="left"/>
      <w:pPr>
        <w:tabs>
          <w:tab w:val="num" w:pos="3975"/>
        </w:tabs>
        <w:ind w:left="3975" w:hanging="360"/>
      </w:pPr>
      <w:rPr>
        <w:rFonts w:ascii="Wingdings" w:hAnsi="Wingdings" w:hint="default"/>
      </w:rPr>
    </w:lvl>
    <w:lvl w:ilvl="6" w:tplc="040C0001" w:tentative="1">
      <w:start w:val="1"/>
      <w:numFmt w:val="bullet"/>
      <w:lvlText w:val=""/>
      <w:lvlJc w:val="left"/>
      <w:pPr>
        <w:tabs>
          <w:tab w:val="num" w:pos="4695"/>
        </w:tabs>
        <w:ind w:left="4695" w:hanging="360"/>
      </w:pPr>
      <w:rPr>
        <w:rFonts w:ascii="Symbol" w:hAnsi="Symbol" w:hint="default"/>
      </w:rPr>
    </w:lvl>
    <w:lvl w:ilvl="7" w:tplc="040C0003" w:tentative="1">
      <w:start w:val="1"/>
      <w:numFmt w:val="bullet"/>
      <w:lvlText w:val="o"/>
      <w:lvlJc w:val="left"/>
      <w:pPr>
        <w:tabs>
          <w:tab w:val="num" w:pos="5415"/>
        </w:tabs>
        <w:ind w:left="5415" w:hanging="360"/>
      </w:pPr>
      <w:rPr>
        <w:rFonts w:ascii="Courier New" w:hAnsi="Courier New" w:cs="Courier New" w:hint="default"/>
      </w:rPr>
    </w:lvl>
    <w:lvl w:ilvl="8" w:tplc="040C0005" w:tentative="1">
      <w:start w:val="1"/>
      <w:numFmt w:val="bullet"/>
      <w:lvlText w:val=""/>
      <w:lvlJc w:val="left"/>
      <w:pPr>
        <w:tabs>
          <w:tab w:val="num" w:pos="6135"/>
        </w:tabs>
        <w:ind w:left="6135" w:hanging="360"/>
      </w:pPr>
      <w:rPr>
        <w:rFonts w:ascii="Wingdings" w:hAnsi="Wingdings" w:hint="default"/>
      </w:rPr>
    </w:lvl>
  </w:abstractNum>
  <w:abstractNum w:abstractNumId="34" w15:restartNumberingAfterBreak="0">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EF5837"/>
    <w:multiLevelType w:val="hybridMultilevel"/>
    <w:tmpl w:val="34A4F97A"/>
    <w:lvl w:ilvl="0" w:tplc="6FA6B32E">
      <w:start w:val="1"/>
      <w:numFmt w:val="lowerLetter"/>
      <w:lvlText w:val="%1."/>
      <w:lvlJc w:val="left"/>
      <w:pPr>
        <w:ind w:left="720" w:hanging="360"/>
      </w:pPr>
      <w:rPr>
        <w:rFonts w:ascii="Tw Cen MT" w:hAnsi="Tw Cen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0960380">
    <w:abstractNumId w:val="30"/>
  </w:num>
  <w:num w:numId="2" w16cid:durableId="1951819632">
    <w:abstractNumId w:val="12"/>
  </w:num>
  <w:num w:numId="3" w16cid:durableId="713385122">
    <w:abstractNumId w:val="31"/>
  </w:num>
  <w:num w:numId="4" w16cid:durableId="2081246955">
    <w:abstractNumId w:val="4"/>
  </w:num>
  <w:num w:numId="5" w16cid:durableId="154878718">
    <w:abstractNumId w:val="16"/>
  </w:num>
  <w:num w:numId="6" w16cid:durableId="1455783025">
    <w:abstractNumId w:val="34"/>
  </w:num>
  <w:num w:numId="7" w16cid:durableId="804664972">
    <w:abstractNumId w:val="15"/>
  </w:num>
  <w:num w:numId="8" w16cid:durableId="417757221">
    <w:abstractNumId w:val="5"/>
  </w:num>
  <w:num w:numId="9" w16cid:durableId="16787704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95242">
    <w:abstractNumId w:val="10"/>
  </w:num>
  <w:num w:numId="11" w16cid:durableId="1564488259">
    <w:abstractNumId w:val="9"/>
  </w:num>
  <w:num w:numId="12" w16cid:durableId="144006602">
    <w:abstractNumId w:val="17"/>
  </w:num>
  <w:num w:numId="13" w16cid:durableId="1152334718">
    <w:abstractNumId w:val="35"/>
  </w:num>
  <w:num w:numId="14" w16cid:durableId="926766575">
    <w:abstractNumId w:val="33"/>
  </w:num>
  <w:num w:numId="15" w16cid:durableId="589462077">
    <w:abstractNumId w:val="13"/>
  </w:num>
  <w:num w:numId="16" w16cid:durableId="985864696">
    <w:abstractNumId w:val="2"/>
  </w:num>
  <w:num w:numId="17" w16cid:durableId="1026174602">
    <w:abstractNumId w:val="25"/>
  </w:num>
  <w:num w:numId="18" w16cid:durableId="1988627074">
    <w:abstractNumId w:val="14"/>
  </w:num>
  <w:num w:numId="19" w16cid:durableId="1056273560">
    <w:abstractNumId w:val="22"/>
  </w:num>
  <w:num w:numId="20" w16cid:durableId="191499387">
    <w:abstractNumId w:val="24"/>
  </w:num>
  <w:num w:numId="21" w16cid:durableId="14984262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14619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3140482">
    <w:abstractNumId w:val="8"/>
  </w:num>
  <w:num w:numId="24" w16cid:durableId="1421213726">
    <w:abstractNumId w:val="11"/>
  </w:num>
  <w:num w:numId="25" w16cid:durableId="1748577090">
    <w:abstractNumId w:val="1"/>
  </w:num>
  <w:num w:numId="26" w16cid:durableId="547759959">
    <w:abstractNumId w:val="6"/>
  </w:num>
  <w:num w:numId="27" w16cid:durableId="658773338">
    <w:abstractNumId w:val="7"/>
  </w:num>
  <w:num w:numId="28" w16cid:durableId="1920940392">
    <w:abstractNumId w:val="28"/>
  </w:num>
  <w:num w:numId="29" w16cid:durableId="180901815">
    <w:abstractNumId w:val="26"/>
  </w:num>
  <w:num w:numId="30" w16cid:durableId="100804539">
    <w:abstractNumId w:val="27"/>
  </w:num>
  <w:num w:numId="31" w16cid:durableId="1724862961">
    <w:abstractNumId w:val="29"/>
  </w:num>
  <w:num w:numId="32" w16cid:durableId="1917935240">
    <w:abstractNumId w:val="19"/>
  </w:num>
  <w:num w:numId="33" w16cid:durableId="267323233">
    <w:abstractNumId w:val="32"/>
  </w:num>
  <w:num w:numId="34" w16cid:durableId="396247023">
    <w:abstractNumId w:val="20"/>
  </w:num>
  <w:num w:numId="35" w16cid:durableId="600189258">
    <w:abstractNumId w:val="18"/>
  </w:num>
  <w:num w:numId="36" w16cid:durableId="2818578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90C"/>
    <w:rsid w:val="00003831"/>
    <w:rsid w:val="000051F4"/>
    <w:rsid w:val="00005607"/>
    <w:rsid w:val="00011BBF"/>
    <w:rsid w:val="00015314"/>
    <w:rsid w:val="00017A0B"/>
    <w:rsid w:val="0002268C"/>
    <w:rsid w:val="000232AF"/>
    <w:rsid w:val="00023C21"/>
    <w:rsid w:val="0002433E"/>
    <w:rsid w:val="00024C81"/>
    <w:rsid w:val="00025208"/>
    <w:rsid w:val="00026E1F"/>
    <w:rsid w:val="00030478"/>
    <w:rsid w:val="00030B40"/>
    <w:rsid w:val="00030DA8"/>
    <w:rsid w:val="00031D92"/>
    <w:rsid w:val="00036431"/>
    <w:rsid w:val="00036D19"/>
    <w:rsid w:val="0004001C"/>
    <w:rsid w:val="0004359B"/>
    <w:rsid w:val="00043AD2"/>
    <w:rsid w:val="00043F61"/>
    <w:rsid w:val="0004449B"/>
    <w:rsid w:val="00044F1B"/>
    <w:rsid w:val="0004528E"/>
    <w:rsid w:val="00046671"/>
    <w:rsid w:val="00050C8A"/>
    <w:rsid w:val="0005210D"/>
    <w:rsid w:val="0005310D"/>
    <w:rsid w:val="00054539"/>
    <w:rsid w:val="00060238"/>
    <w:rsid w:val="00060554"/>
    <w:rsid w:val="00061722"/>
    <w:rsid w:val="00062F4D"/>
    <w:rsid w:val="00063446"/>
    <w:rsid w:val="00063B89"/>
    <w:rsid w:val="000641F4"/>
    <w:rsid w:val="00064972"/>
    <w:rsid w:val="00064C68"/>
    <w:rsid w:val="00065710"/>
    <w:rsid w:val="000735A9"/>
    <w:rsid w:val="00076066"/>
    <w:rsid w:val="0008090E"/>
    <w:rsid w:val="00081563"/>
    <w:rsid w:val="000830A5"/>
    <w:rsid w:val="00084131"/>
    <w:rsid w:val="00086E7A"/>
    <w:rsid w:val="00092479"/>
    <w:rsid w:val="00092E54"/>
    <w:rsid w:val="00094DE2"/>
    <w:rsid w:val="000969FB"/>
    <w:rsid w:val="00096DE2"/>
    <w:rsid w:val="00097078"/>
    <w:rsid w:val="00097231"/>
    <w:rsid w:val="000A64C5"/>
    <w:rsid w:val="000A67D1"/>
    <w:rsid w:val="000A71B7"/>
    <w:rsid w:val="000B0E96"/>
    <w:rsid w:val="000B208B"/>
    <w:rsid w:val="000B252B"/>
    <w:rsid w:val="000B38B4"/>
    <w:rsid w:val="000B5570"/>
    <w:rsid w:val="000B678A"/>
    <w:rsid w:val="000C189F"/>
    <w:rsid w:val="000C35CC"/>
    <w:rsid w:val="000C3F86"/>
    <w:rsid w:val="000C75C4"/>
    <w:rsid w:val="000D1390"/>
    <w:rsid w:val="000D2765"/>
    <w:rsid w:val="000D7467"/>
    <w:rsid w:val="000E043D"/>
    <w:rsid w:val="000E2EA0"/>
    <w:rsid w:val="000E405D"/>
    <w:rsid w:val="000E4356"/>
    <w:rsid w:val="000E6609"/>
    <w:rsid w:val="000F03E0"/>
    <w:rsid w:val="000F0CE0"/>
    <w:rsid w:val="000F10F4"/>
    <w:rsid w:val="000F1A81"/>
    <w:rsid w:val="000F5A3D"/>
    <w:rsid w:val="000F5F28"/>
    <w:rsid w:val="00100D28"/>
    <w:rsid w:val="00101444"/>
    <w:rsid w:val="00103A96"/>
    <w:rsid w:val="00104D47"/>
    <w:rsid w:val="001064A1"/>
    <w:rsid w:val="001067F2"/>
    <w:rsid w:val="00106855"/>
    <w:rsid w:val="001121B0"/>
    <w:rsid w:val="0011360E"/>
    <w:rsid w:val="00113F02"/>
    <w:rsid w:val="00117657"/>
    <w:rsid w:val="00117A6C"/>
    <w:rsid w:val="00120232"/>
    <w:rsid w:val="00122250"/>
    <w:rsid w:val="001239C6"/>
    <w:rsid w:val="00123F96"/>
    <w:rsid w:val="00126145"/>
    <w:rsid w:val="00126EBE"/>
    <w:rsid w:val="001271D2"/>
    <w:rsid w:val="00130410"/>
    <w:rsid w:val="00131D72"/>
    <w:rsid w:val="0013552F"/>
    <w:rsid w:val="00136345"/>
    <w:rsid w:val="00142ECD"/>
    <w:rsid w:val="0014418A"/>
    <w:rsid w:val="00144D97"/>
    <w:rsid w:val="00145AA9"/>
    <w:rsid w:val="001525A2"/>
    <w:rsid w:val="00153745"/>
    <w:rsid w:val="00153FD1"/>
    <w:rsid w:val="00156131"/>
    <w:rsid w:val="00160E80"/>
    <w:rsid w:val="001629F4"/>
    <w:rsid w:val="001631C4"/>
    <w:rsid w:val="00163315"/>
    <w:rsid w:val="00163811"/>
    <w:rsid w:val="00171738"/>
    <w:rsid w:val="00171842"/>
    <w:rsid w:val="0017220B"/>
    <w:rsid w:val="001736F2"/>
    <w:rsid w:val="00174024"/>
    <w:rsid w:val="001742D8"/>
    <w:rsid w:val="00176BC0"/>
    <w:rsid w:val="00180D2F"/>
    <w:rsid w:val="00181EF8"/>
    <w:rsid w:val="00183978"/>
    <w:rsid w:val="00183CE4"/>
    <w:rsid w:val="00184EC9"/>
    <w:rsid w:val="0018624F"/>
    <w:rsid w:val="001865C8"/>
    <w:rsid w:val="001866A1"/>
    <w:rsid w:val="0018709C"/>
    <w:rsid w:val="00187A54"/>
    <w:rsid w:val="0019016D"/>
    <w:rsid w:val="001919F7"/>
    <w:rsid w:val="0019319B"/>
    <w:rsid w:val="0019327B"/>
    <w:rsid w:val="001965FD"/>
    <w:rsid w:val="0019665C"/>
    <w:rsid w:val="001A6279"/>
    <w:rsid w:val="001A777F"/>
    <w:rsid w:val="001A7821"/>
    <w:rsid w:val="001A7C5E"/>
    <w:rsid w:val="001B0FD0"/>
    <w:rsid w:val="001B12FE"/>
    <w:rsid w:val="001B4734"/>
    <w:rsid w:val="001B5441"/>
    <w:rsid w:val="001C0021"/>
    <w:rsid w:val="001C09C3"/>
    <w:rsid w:val="001C1389"/>
    <w:rsid w:val="001C1BE4"/>
    <w:rsid w:val="001C30F7"/>
    <w:rsid w:val="001C3ACC"/>
    <w:rsid w:val="001C4FA8"/>
    <w:rsid w:val="001C5350"/>
    <w:rsid w:val="001C5957"/>
    <w:rsid w:val="001C5F20"/>
    <w:rsid w:val="001C75AD"/>
    <w:rsid w:val="001D0D68"/>
    <w:rsid w:val="001D29CA"/>
    <w:rsid w:val="001D3602"/>
    <w:rsid w:val="001D609F"/>
    <w:rsid w:val="001D7AA7"/>
    <w:rsid w:val="001E1DBD"/>
    <w:rsid w:val="001E1DEA"/>
    <w:rsid w:val="001E20B6"/>
    <w:rsid w:val="001E34F5"/>
    <w:rsid w:val="001E560E"/>
    <w:rsid w:val="001E5D51"/>
    <w:rsid w:val="001E652B"/>
    <w:rsid w:val="001E69CB"/>
    <w:rsid w:val="001E6AE9"/>
    <w:rsid w:val="001F28AA"/>
    <w:rsid w:val="001F4B0D"/>
    <w:rsid w:val="001F4CD6"/>
    <w:rsid w:val="001F4D64"/>
    <w:rsid w:val="001F5F29"/>
    <w:rsid w:val="001F73AD"/>
    <w:rsid w:val="00200B41"/>
    <w:rsid w:val="002014EC"/>
    <w:rsid w:val="00201A78"/>
    <w:rsid w:val="00202C83"/>
    <w:rsid w:val="002037B9"/>
    <w:rsid w:val="00203F77"/>
    <w:rsid w:val="002041D5"/>
    <w:rsid w:val="00206A4D"/>
    <w:rsid w:val="00210FC6"/>
    <w:rsid w:val="002162EC"/>
    <w:rsid w:val="0022152D"/>
    <w:rsid w:val="00222E57"/>
    <w:rsid w:val="00223F6A"/>
    <w:rsid w:val="0022677A"/>
    <w:rsid w:val="00227C58"/>
    <w:rsid w:val="00227DBC"/>
    <w:rsid w:val="00230FB4"/>
    <w:rsid w:val="0023244A"/>
    <w:rsid w:val="00236B77"/>
    <w:rsid w:val="00237D23"/>
    <w:rsid w:val="0024109B"/>
    <w:rsid w:val="00246001"/>
    <w:rsid w:val="00246862"/>
    <w:rsid w:val="002503A9"/>
    <w:rsid w:val="00254AF3"/>
    <w:rsid w:val="002604B3"/>
    <w:rsid w:val="00261C3C"/>
    <w:rsid w:val="0026434F"/>
    <w:rsid w:val="00266544"/>
    <w:rsid w:val="00266D55"/>
    <w:rsid w:val="00267860"/>
    <w:rsid w:val="00270443"/>
    <w:rsid w:val="00270C93"/>
    <w:rsid w:val="002738D5"/>
    <w:rsid w:val="00273BA0"/>
    <w:rsid w:val="0027477A"/>
    <w:rsid w:val="00276565"/>
    <w:rsid w:val="002768DB"/>
    <w:rsid w:val="00276A69"/>
    <w:rsid w:val="00276AFA"/>
    <w:rsid w:val="00277D2E"/>
    <w:rsid w:val="00281419"/>
    <w:rsid w:val="00286EA0"/>
    <w:rsid w:val="00286FBF"/>
    <w:rsid w:val="002909A0"/>
    <w:rsid w:val="0029174D"/>
    <w:rsid w:val="00292096"/>
    <w:rsid w:val="00297066"/>
    <w:rsid w:val="00297A66"/>
    <w:rsid w:val="002A2C63"/>
    <w:rsid w:val="002A5128"/>
    <w:rsid w:val="002A5362"/>
    <w:rsid w:val="002A5A6E"/>
    <w:rsid w:val="002A5C5A"/>
    <w:rsid w:val="002B0F92"/>
    <w:rsid w:val="002B1E23"/>
    <w:rsid w:val="002B3EB8"/>
    <w:rsid w:val="002B4040"/>
    <w:rsid w:val="002B422F"/>
    <w:rsid w:val="002B4F3D"/>
    <w:rsid w:val="002B55AC"/>
    <w:rsid w:val="002B7224"/>
    <w:rsid w:val="002B7320"/>
    <w:rsid w:val="002B7678"/>
    <w:rsid w:val="002C0B4F"/>
    <w:rsid w:val="002C51B6"/>
    <w:rsid w:val="002C5A6C"/>
    <w:rsid w:val="002D1DE6"/>
    <w:rsid w:val="002D3243"/>
    <w:rsid w:val="002D3AFF"/>
    <w:rsid w:val="002D4FEA"/>
    <w:rsid w:val="002D5888"/>
    <w:rsid w:val="002D65CA"/>
    <w:rsid w:val="002F054C"/>
    <w:rsid w:val="002F2467"/>
    <w:rsid w:val="002F2A43"/>
    <w:rsid w:val="002F32BE"/>
    <w:rsid w:val="002F72B3"/>
    <w:rsid w:val="002F7CC7"/>
    <w:rsid w:val="00300F3C"/>
    <w:rsid w:val="00303CBF"/>
    <w:rsid w:val="00312E57"/>
    <w:rsid w:val="00313E7A"/>
    <w:rsid w:val="003146E9"/>
    <w:rsid w:val="00314BE8"/>
    <w:rsid w:val="00315A22"/>
    <w:rsid w:val="00317C98"/>
    <w:rsid w:val="00326829"/>
    <w:rsid w:val="0032714F"/>
    <w:rsid w:val="003272C9"/>
    <w:rsid w:val="003273C7"/>
    <w:rsid w:val="003319D5"/>
    <w:rsid w:val="00332585"/>
    <w:rsid w:val="00333624"/>
    <w:rsid w:val="00333C35"/>
    <w:rsid w:val="00333E28"/>
    <w:rsid w:val="003400F7"/>
    <w:rsid w:val="003402D8"/>
    <w:rsid w:val="003423D2"/>
    <w:rsid w:val="00342970"/>
    <w:rsid w:val="00342BD9"/>
    <w:rsid w:val="00342D77"/>
    <w:rsid w:val="00342DD8"/>
    <w:rsid w:val="0034400B"/>
    <w:rsid w:val="00346F78"/>
    <w:rsid w:val="00347698"/>
    <w:rsid w:val="00353114"/>
    <w:rsid w:val="003537BE"/>
    <w:rsid w:val="003547F5"/>
    <w:rsid w:val="0035545B"/>
    <w:rsid w:val="00356126"/>
    <w:rsid w:val="003562D4"/>
    <w:rsid w:val="00356678"/>
    <w:rsid w:val="00356DC7"/>
    <w:rsid w:val="00357FF5"/>
    <w:rsid w:val="00360C99"/>
    <w:rsid w:val="003611A7"/>
    <w:rsid w:val="00363AD5"/>
    <w:rsid w:val="0036480E"/>
    <w:rsid w:val="00364B6F"/>
    <w:rsid w:val="003667CC"/>
    <w:rsid w:val="00366C10"/>
    <w:rsid w:val="00366C80"/>
    <w:rsid w:val="0036700C"/>
    <w:rsid w:val="003679BB"/>
    <w:rsid w:val="00367D7E"/>
    <w:rsid w:val="00370867"/>
    <w:rsid w:val="003722B7"/>
    <w:rsid w:val="00373169"/>
    <w:rsid w:val="003732C0"/>
    <w:rsid w:val="00374548"/>
    <w:rsid w:val="003748F0"/>
    <w:rsid w:val="00376A50"/>
    <w:rsid w:val="00376E65"/>
    <w:rsid w:val="003805FE"/>
    <w:rsid w:val="00380E19"/>
    <w:rsid w:val="003835EF"/>
    <w:rsid w:val="003838A5"/>
    <w:rsid w:val="003845B9"/>
    <w:rsid w:val="00385A5C"/>
    <w:rsid w:val="00391374"/>
    <w:rsid w:val="003973A7"/>
    <w:rsid w:val="003974F2"/>
    <w:rsid w:val="003A4750"/>
    <w:rsid w:val="003A6321"/>
    <w:rsid w:val="003A7E8D"/>
    <w:rsid w:val="003B05F0"/>
    <w:rsid w:val="003B0BEF"/>
    <w:rsid w:val="003B1B28"/>
    <w:rsid w:val="003B3F59"/>
    <w:rsid w:val="003B561C"/>
    <w:rsid w:val="003B7B0F"/>
    <w:rsid w:val="003C1CAD"/>
    <w:rsid w:val="003C36FC"/>
    <w:rsid w:val="003C4A8C"/>
    <w:rsid w:val="003C4DF5"/>
    <w:rsid w:val="003C5C3A"/>
    <w:rsid w:val="003C69F0"/>
    <w:rsid w:val="003C6D74"/>
    <w:rsid w:val="003C7A81"/>
    <w:rsid w:val="003D287E"/>
    <w:rsid w:val="003D6D12"/>
    <w:rsid w:val="003D7BB7"/>
    <w:rsid w:val="003E1332"/>
    <w:rsid w:val="003E228E"/>
    <w:rsid w:val="003E2397"/>
    <w:rsid w:val="003E2F55"/>
    <w:rsid w:val="003E37DF"/>
    <w:rsid w:val="003E5937"/>
    <w:rsid w:val="003E59A9"/>
    <w:rsid w:val="003E6F2A"/>
    <w:rsid w:val="003E6F58"/>
    <w:rsid w:val="003E7B3C"/>
    <w:rsid w:val="003F3B80"/>
    <w:rsid w:val="003F3D2F"/>
    <w:rsid w:val="004033F7"/>
    <w:rsid w:val="00403BA9"/>
    <w:rsid w:val="00405E72"/>
    <w:rsid w:val="00410BCF"/>
    <w:rsid w:val="00410CCC"/>
    <w:rsid w:val="00413BCD"/>
    <w:rsid w:val="00414C3D"/>
    <w:rsid w:val="00417CF7"/>
    <w:rsid w:val="0042004F"/>
    <w:rsid w:val="004207BF"/>
    <w:rsid w:val="0042138C"/>
    <w:rsid w:val="004240DA"/>
    <w:rsid w:val="0042543D"/>
    <w:rsid w:val="00425775"/>
    <w:rsid w:val="00426253"/>
    <w:rsid w:val="00426EA6"/>
    <w:rsid w:val="004273FF"/>
    <w:rsid w:val="00427EE7"/>
    <w:rsid w:val="00427F35"/>
    <w:rsid w:val="004301A1"/>
    <w:rsid w:val="00431E96"/>
    <w:rsid w:val="00431FFA"/>
    <w:rsid w:val="00432A36"/>
    <w:rsid w:val="00433589"/>
    <w:rsid w:val="00433F50"/>
    <w:rsid w:val="004359CC"/>
    <w:rsid w:val="00436510"/>
    <w:rsid w:val="00441364"/>
    <w:rsid w:val="00441A64"/>
    <w:rsid w:val="00442065"/>
    <w:rsid w:val="00443362"/>
    <w:rsid w:val="00443489"/>
    <w:rsid w:val="004444E4"/>
    <w:rsid w:val="00445029"/>
    <w:rsid w:val="004468B7"/>
    <w:rsid w:val="00446B4B"/>
    <w:rsid w:val="00447314"/>
    <w:rsid w:val="00452B63"/>
    <w:rsid w:val="00453586"/>
    <w:rsid w:val="004545D6"/>
    <w:rsid w:val="0045470B"/>
    <w:rsid w:val="00454747"/>
    <w:rsid w:val="00463769"/>
    <w:rsid w:val="004643B5"/>
    <w:rsid w:val="00466168"/>
    <w:rsid w:val="00466724"/>
    <w:rsid w:val="00467FC6"/>
    <w:rsid w:val="00467FD0"/>
    <w:rsid w:val="00470CD1"/>
    <w:rsid w:val="004712BB"/>
    <w:rsid w:val="004718E9"/>
    <w:rsid w:val="004733B6"/>
    <w:rsid w:val="00473A8B"/>
    <w:rsid w:val="00473D2F"/>
    <w:rsid w:val="00474F6B"/>
    <w:rsid w:val="00476D3B"/>
    <w:rsid w:val="00476DA1"/>
    <w:rsid w:val="00477DAF"/>
    <w:rsid w:val="004812EC"/>
    <w:rsid w:val="00481A4F"/>
    <w:rsid w:val="00482727"/>
    <w:rsid w:val="004829B9"/>
    <w:rsid w:val="004858E7"/>
    <w:rsid w:val="004859A7"/>
    <w:rsid w:val="004917B0"/>
    <w:rsid w:val="00491BCB"/>
    <w:rsid w:val="00492176"/>
    <w:rsid w:val="00492CDB"/>
    <w:rsid w:val="0049408C"/>
    <w:rsid w:val="00495B03"/>
    <w:rsid w:val="00495B39"/>
    <w:rsid w:val="004A00E5"/>
    <w:rsid w:val="004A21CE"/>
    <w:rsid w:val="004A2800"/>
    <w:rsid w:val="004A36EC"/>
    <w:rsid w:val="004A3AAE"/>
    <w:rsid w:val="004A44F2"/>
    <w:rsid w:val="004A5560"/>
    <w:rsid w:val="004B06D6"/>
    <w:rsid w:val="004B1FC4"/>
    <w:rsid w:val="004B1FFB"/>
    <w:rsid w:val="004B28FA"/>
    <w:rsid w:val="004B2E30"/>
    <w:rsid w:val="004B4914"/>
    <w:rsid w:val="004B7E0E"/>
    <w:rsid w:val="004C24BC"/>
    <w:rsid w:val="004C2BA7"/>
    <w:rsid w:val="004C6835"/>
    <w:rsid w:val="004D02C9"/>
    <w:rsid w:val="004D0EA0"/>
    <w:rsid w:val="004D0EDC"/>
    <w:rsid w:val="004D2736"/>
    <w:rsid w:val="004D2972"/>
    <w:rsid w:val="004D3789"/>
    <w:rsid w:val="004D5199"/>
    <w:rsid w:val="004D6DF6"/>
    <w:rsid w:val="004D7761"/>
    <w:rsid w:val="004E3DA5"/>
    <w:rsid w:val="004E704D"/>
    <w:rsid w:val="004E71D0"/>
    <w:rsid w:val="004F015D"/>
    <w:rsid w:val="004F0179"/>
    <w:rsid w:val="004F03CA"/>
    <w:rsid w:val="004F09F6"/>
    <w:rsid w:val="004F25A0"/>
    <w:rsid w:val="004F3521"/>
    <w:rsid w:val="004F3A3B"/>
    <w:rsid w:val="004F68DC"/>
    <w:rsid w:val="004F6955"/>
    <w:rsid w:val="004F7001"/>
    <w:rsid w:val="004F7019"/>
    <w:rsid w:val="00500833"/>
    <w:rsid w:val="00500D23"/>
    <w:rsid w:val="00501982"/>
    <w:rsid w:val="00505D80"/>
    <w:rsid w:val="00506F9D"/>
    <w:rsid w:val="0050782E"/>
    <w:rsid w:val="00510210"/>
    <w:rsid w:val="0051467C"/>
    <w:rsid w:val="00515677"/>
    <w:rsid w:val="005160B3"/>
    <w:rsid w:val="0052031C"/>
    <w:rsid w:val="0052213A"/>
    <w:rsid w:val="00523433"/>
    <w:rsid w:val="00526F4A"/>
    <w:rsid w:val="00527D17"/>
    <w:rsid w:val="0053015D"/>
    <w:rsid w:val="005306E5"/>
    <w:rsid w:val="0053182A"/>
    <w:rsid w:val="00532950"/>
    <w:rsid w:val="0053439A"/>
    <w:rsid w:val="0053439E"/>
    <w:rsid w:val="00534F96"/>
    <w:rsid w:val="00536472"/>
    <w:rsid w:val="005366A3"/>
    <w:rsid w:val="00541F38"/>
    <w:rsid w:val="005428A6"/>
    <w:rsid w:val="0054388E"/>
    <w:rsid w:val="00551EDE"/>
    <w:rsid w:val="00551FEC"/>
    <w:rsid w:val="00553A32"/>
    <w:rsid w:val="005550FF"/>
    <w:rsid w:val="00556E67"/>
    <w:rsid w:val="0056244A"/>
    <w:rsid w:val="00566F24"/>
    <w:rsid w:val="0057046E"/>
    <w:rsid w:val="0057145B"/>
    <w:rsid w:val="005717A9"/>
    <w:rsid w:val="00575246"/>
    <w:rsid w:val="005821B7"/>
    <w:rsid w:val="005825FA"/>
    <w:rsid w:val="0058446E"/>
    <w:rsid w:val="00585A18"/>
    <w:rsid w:val="005908DD"/>
    <w:rsid w:val="00590C2F"/>
    <w:rsid w:val="00593B79"/>
    <w:rsid w:val="00593C3C"/>
    <w:rsid w:val="00596A18"/>
    <w:rsid w:val="005A055B"/>
    <w:rsid w:val="005A35F6"/>
    <w:rsid w:val="005A3F75"/>
    <w:rsid w:val="005A7011"/>
    <w:rsid w:val="005B009A"/>
    <w:rsid w:val="005B27D9"/>
    <w:rsid w:val="005B33EA"/>
    <w:rsid w:val="005B5784"/>
    <w:rsid w:val="005B6770"/>
    <w:rsid w:val="005B7E4E"/>
    <w:rsid w:val="005C1D9D"/>
    <w:rsid w:val="005C4DF3"/>
    <w:rsid w:val="005C5E46"/>
    <w:rsid w:val="005C764E"/>
    <w:rsid w:val="005D001B"/>
    <w:rsid w:val="005D0103"/>
    <w:rsid w:val="005D081A"/>
    <w:rsid w:val="005D146B"/>
    <w:rsid w:val="005D2018"/>
    <w:rsid w:val="005D27F7"/>
    <w:rsid w:val="005D32AB"/>
    <w:rsid w:val="005D69D1"/>
    <w:rsid w:val="005D6C2F"/>
    <w:rsid w:val="005E2824"/>
    <w:rsid w:val="005E2A3E"/>
    <w:rsid w:val="005E2EE5"/>
    <w:rsid w:val="005E3AC8"/>
    <w:rsid w:val="005E45A1"/>
    <w:rsid w:val="005E59FD"/>
    <w:rsid w:val="005E6CCD"/>
    <w:rsid w:val="005E7E87"/>
    <w:rsid w:val="005F3504"/>
    <w:rsid w:val="005F5579"/>
    <w:rsid w:val="005F6574"/>
    <w:rsid w:val="00600993"/>
    <w:rsid w:val="0060110C"/>
    <w:rsid w:val="006016AF"/>
    <w:rsid w:val="00602D03"/>
    <w:rsid w:val="0060564F"/>
    <w:rsid w:val="00607206"/>
    <w:rsid w:val="00607B15"/>
    <w:rsid w:val="006146C4"/>
    <w:rsid w:val="0061649A"/>
    <w:rsid w:val="00616AAB"/>
    <w:rsid w:val="00616DB5"/>
    <w:rsid w:val="006211C9"/>
    <w:rsid w:val="006226A4"/>
    <w:rsid w:val="006227FB"/>
    <w:rsid w:val="00622A28"/>
    <w:rsid w:val="00623B8C"/>
    <w:rsid w:val="0062766A"/>
    <w:rsid w:val="00630E78"/>
    <w:rsid w:val="00631536"/>
    <w:rsid w:val="00631C17"/>
    <w:rsid w:val="00640FA2"/>
    <w:rsid w:val="00641463"/>
    <w:rsid w:val="00641734"/>
    <w:rsid w:val="00641769"/>
    <w:rsid w:val="00641979"/>
    <w:rsid w:val="00642F60"/>
    <w:rsid w:val="006435B8"/>
    <w:rsid w:val="00645602"/>
    <w:rsid w:val="00645C1A"/>
    <w:rsid w:val="00645DA9"/>
    <w:rsid w:val="006508EC"/>
    <w:rsid w:val="00650E64"/>
    <w:rsid w:val="006515AE"/>
    <w:rsid w:val="00652485"/>
    <w:rsid w:val="00653398"/>
    <w:rsid w:val="006544D9"/>
    <w:rsid w:val="006552B3"/>
    <w:rsid w:val="0065590C"/>
    <w:rsid w:val="006603AE"/>
    <w:rsid w:val="00662C1B"/>
    <w:rsid w:val="006630AE"/>
    <w:rsid w:val="0066346E"/>
    <w:rsid w:val="00670AF8"/>
    <w:rsid w:val="00671085"/>
    <w:rsid w:val="0067185F"/>
    <w:rsid w:val="00671973"/>
    <w:rsid w:val="00676477"/>
    <w:rsid w:val="006768D9"/>
    <w:rsid w:val="00680770"/>
    <w:rsid w:val="006812DE"/>
    <w:rsid w:val="00681764"/>
    <w:rsid w:val="006836AB"/>
    <w:rsid w:val="006848A9"/>
    <w:rsid w:val="0068605B"/>
    <w:rsid w:val="00691061"/>
    <w:rsid w:val="00692223"/>
    <w:rsid w:val="006928C7"/>
    <w:rsid w:val="00694476"/>
    <w:rsid w:val="006965D1"/>
    <w:rsid w:val="00696AC6"/>
    <w:rsid w:val="00696CFA"/>
    <w:rsid w:val="0069793F"/>
    <w:rsid w:val="006A00BF"/>
    <w:rsid w:val="006A02FF"/>
    <w:rsid w:val="006A19B8"/>
    <w:rsid w:val="006A3A2D"/>
    <w:rsid w:val="006A659A"/>
    <w:rsid w:val="006A73FD"/>
    <w:rsid w:val="006B0A80"/>
    <w:rsid w:val="006B3962"/>
    <w:rsid w:val="006B4A21"/>
    <w:rsid w:val="006B5DB1"/>
    <w:rsid w:val="006C1231"/>
    <w:rsid w:val="006C49E3"/>
    <w:rsid w:val="006C5FAE"/>
    <w:rsid w:val="006C6272"/>
    <w:rsid w:val="006D24F7"/>
    <w:rsid w:val="006D4DAF"/>
    <w:rsid w:val="006D5C41"/>
    <w:rsid w:val="006D6901"/>
    <w:rsid w:val="006E0AD6"/>
    <w:rsid w:val="006E0CA9"/>
    <w:rsid w:val="006E294F"/>
    <w:rsid w:val="006E317B"/>
    <w:rsid w:val="006E44D0"/>
    <w:rsid w:val="006E4B1E"/>
    <w:rsid w:val="006E61E6"/>
    <w:rsid w:val="006E762C"/>
    <w:rsid w:val="006F13CF"/>
    <w:rsid w:val="006F6274"/>
    <w:rsid w:val="00700EF4"/>
    <w:rsid w:val="00701DFA"/>
    <w:rsid w:val="007031F4"/>
    <w:rsid w:val="007038DD"/>
    <w:rsid w:val="0070565F"/>
    <w:rsid w:val="00707A4A"/>
    <w:rsid w:val="00707E7B"/>
    <w:rsid w:val="00710F50"/>
    <w:rsid w:val="00711C7E"/>
    <w:rsid w:val="00715DDA"/>
    <w:rsid w:val="00716271"/>
    <w:rsid w:val="007167C9"/>
    <w:rsid w:val="00722F15"/>
    <w:rsid w:val="00723266"/>
    <w:rsid w:val="00726500"/>
    <w:rsid w:val="00726A68"/>
    <w:rsid w:val="00727813"/>
    <w:rsid w:val="007326B8"/>
    <w:rsid w:val="00734440"/>
    <w:rsid w:val="007348EF"/>
    <w:rsid w:val="00735543"/>
    <w:rsid w:val="00735C1E"/>
    <w:rsid w:val="00735CB8"/>
    <w:rsid w:val="0073690D"/>
    <w:rsid w:val="007374EC"/>
    <w:rsid w:val="00744A7D"/>
    <w:rsid w:val="00745A05"/>
    <w:rsid w:val="00745CD6"/>
    <w:rsid w:val="00746DF2"/>
    <w:rsid w:val="00747A15"/>
    <w:rsid w:val="007521F5"/>
    <w:rsid w:val="007527C6"/>
    <w:rsid w:val="00754AD4"/>
    <w:rsid w:val="00756368"/>
    <w:rsid w:val="007603FE"/>
    <w:rsid w:val="007659E5"/>
    <w:rsid w:val="00767D54"/>
    <w:rsid w:val="00771E32"/>
    <w:rsid w:val="00773CA0"/>
    <w:rsid w:val="00774344"/>
    <w:rsid w:val="007756C8"/>
    <w:rsid w:val="00777812"/>
    <w:rsid w:val="00780376"/>
    <w:rsid w:val="007804AB"/>
    <w:rsid w:val="007804F0"/>
    <w:rsid w:val="00780DAC"/>
    <w:rsid w:val="00781221"/>
    <w:rsid w:val="00781C0B"/>
    <w:rsid w:val="00782E86"/>
    <w:rsid w:val="00783741"/>
    <w:rsid w:val="007902A0"/>
    <w:rsid w:val="00791E82"/>
    <w:rsid w:val="00791F98"/>
    <w:rsid w:val="00792C24"/>
    <w:rsid w:val="00792C26"/>
    <w:rsid w:val="00792F1C"/>
    <w:rsid w:val="00795101"/>
    <w:rsid w:val="00796DD6"/>
    <w:rsid w:val="00797BDA"/>
    <w:rsid w:val="007A2A71"/>
    <w:rsid w:val="007A3444"/>
    <w:rsid w:val="007A4479"/>
    <w:rsid w:val="007A5159"/>
    <w:rsid w:val="007A5372"/>
    <w:rsid w:val="007A586F"/>
    <w:rsid w:val="007A728B"/>
    <w:rsid w:val="007B2E1F"/>
    <w:rsid w:val="007B4634"/>
    <w:rsid w:val="007B552E"/>
    <w:rsid w:val="007B7FA1"/>
    <w:rsid w:val="007C077E"/>
    <w:rsid w:val="007C0BA4"/>
    <w:rsid w:val="007C2FA9"/>
    <w:rsid w:val="007C301E"/>
    <w:rsid w:val="007C5BB2"/>
    <w:rsid w:val="007C6E24"/>
    <w:rsid w:val="007C73FA"/>
    <w:rsid w:val="007C796F"/>
    <w:rsid w:val="007D041E"/>
    <w:rsid w:val="007D1A4C"/>
    <w:rsid w:val="007E0FDD"/>
    <w:rsid w:val="007E607F"/>
    <w:rsid w:val="007E7C26"/>
    <w:rsid w:val="007F0E7F"/>
    <w:rsid w:val="007F2906"/>
    <w:rsid w:val="007F6333"/>
    <w:rsid w:val="00801139"/>
    <w:rsid w:val="00802A55"/>
    <w:rsid w:val="00802CBA"/>
    <w:rsid w:val="0080482F"/>
    <w:rsid w:val="00807FEB"/>
    <w:rsid w:val="008130A8"/>
    <w:rsid w:val="008157C3"/>
    <w:rsid w:val="00816343"/>
    <w:rsid w:val="00816A3E"/>
    <w:rsid w:val="00816BCC"/>
    <w:rsid w:val="00817695"/>
    <w:rsid w:val="0082032D"/>
    <w:rsid w:val="00821C67"/>
    <w:rsid w:val="00821C6F"/>
    <w:rsid w:val="00821F63"/>
    <w:rsid w:val="008225C4"/>
    <w:rsid w:val="0082317F"/>
    <w:rsid w:val="0082382B"/>
    <w:rsid w:val="00824338"/>
    <w:rsid w:val="00824E04"/>
    <w:rsid w:val="008255E9"/>
    <w:rsid w:val="00827014"/>
    <w:rsid w:val="00831103"/>
    <w:rsid w:val="008343D2"/>
    <w:rsid w:val="00834A54"/>
    <w:rsid w:val="00835EAE"/>
    <w:rsid w:val="0083711C"/>
    <w:rsid w:val="00837322"/>
    <w:rsid w:val="0084053D"/>
    <w:rsid w:val="00840708"/>
    <w:rsid w:val="00841966"/>
    <w:rsid w:val="00845066"/>
    <w:rsid w:val="00846EC9"/>
    <w:rsid w:val="00850234"/>
    <w:rsid w:val="00853943"/>
    <w:rsid w:val="00854644"/>
    <w:rsid w:val="00860854"/>
    <w:rsid w:val="00862293"/>
    <w:rsid w:val="00862552"/>
    <w:rsid w:val="008625C5"/>
    <w:rsid w:val="00863866"/>
    <w:rsid w:val="00865E43"/>
    <w:rsid w:val="0087160B"/>
    <w:rsid w:val="0087229A"/>
    <w:rsid w:val="008756E8"/>
    <w:rsid w:val="00875E0D"/>
    <w:rsid w:val="00876F42"/>
    <w:rsid w:val="00877329"/>
    <w:rsid w:val="00877D65"/>
    <w:rsid w:val="00880D9B"/>
    <w:rsid w:val="008828B4"/>
    <w:rsid w:val="008830F2"/>
    <w:rsid w:val="008836EA"/>
    <w:rsid w:val="00885013"/>
    <w:rsid w:val="008853B6"/>
    <w:rsid w:val="00893C06"/>
    <w:rsid w:val="00893F32"/>
    <w:rsid w:val="00895F6E"/>
    <w:rsid w:val="00896EF2"/>
    <w:rsid w:val="008A3498"/>
    <w:rsid w:val="008A4AEF"/>
    <w:rsid w:val="008B09FF"/>
    <w:rsid w:val="008B23CE"/>
    <w:rsid w:val="008B412A"/>
    <w:rsid w:val="008B57E6"/>
    <w:rsid w:val="008B6EB0"/>
    <w:rsid w:val="008C1E4D"/>
    <w:rsid w:val="008C2936"/>
    <w:rsid w:val="008C29EC"/>
    <w:rsid w:val="008C3A02"/>
    <w:rsid w:val="008C52AA"/>
    <w:rsid w:val="008C753D"/>
    <w:rsid w:val="008C774B"/>
    <w:rsid w:val="008C789A"/>
    <w:rsid w:val="008C7AC0"/>
    <w:rsid w:val="008D09E7"/>
    <w:rsid w:val="008D1C89"/>
    <w:rsid w:val="008D1E3C"/>
    <w:rsid w:val="008D2D0F"/>
    <w:rsid w:val="008D49E8"/>
    <w:rsid w:val="008D5B20"/>
    <w:rsid w:val="008D6C51"/>
    <w:rsid w:val="008D75A2"/>
    <w:rsid w:val="008D7F03"/>
    <w:rsid w:val="008E1784"/>
    <w:rsid w:val="008E279A"/>
    <w:rsid w:val="008E2ADD"/>
    <w:rsid w:val="008E3294"/>
    <w:rsid w:val="008E45B9"/>
    <w:rsid w:val="008E4F36"/>
    <w:rsid w:val="008E7086"/>
    <w:rsid w:val="008E70B4"/>
    <w:rsid w:val="008F0DAB"/>
    <w:rsid w:val="008F542A"/>
    <w:rsid w:val="008F6938"/>
    <w:rsid w:val="008F6D7D"/>
    <w:rsid w:val="008F6FA6"/>
    <w:rsid w:val="008F7EAB"/>
    <w:rsid w:val="00900420"/>
    <w:rsid w:val="00901123"/>
    <w:rsid w:val="00901965"/>
    <w:rsid w:val="00903250"/>
    <w:rsid w:val="00903622"/>
    <w:rsid w:val="00906050"/>
    <w:rsid w:val="009069B1"/>
    <w:rsid w:val="00910584"/>
    <w:rsid w:val="00910BCC"/>
    <w:rsid w:val="00911C29"/>
    <w:rsid w:val="00912A43"/>
    <w:rsid w:val="00912DDF"/>
    <w:rsid w:val="009139C9"/>
    <w:rsid w:val="009207BD"/>
    <w:rsid w:val="0092462C"/>
    <w:rsid w:val="00925F46"/>
    <w:rsid w:val="009347B0"/>
    <w:rsid w:val="00937044"/>
    <w:rsid w:val="00940610"/>
    <w:rsid w:val="00940E3A"/>
    <w:rsid w:val="00944484"/>
    <w:rsid w:val="00946D69"/>
    <w:rsid w:val="00955744"/>
    <w:rsid w:val="00956E22"/>
    <w:rsid w:val="00956F50"/>
    <w:rsid w:val="00957060"/>
    <w:rsid w:val="00957438"/>
    <w:rsid w:val="009637F0"/>
    <w:rsid w:val="00964EB5"/>
    <w:rsid w:val="009659C9"/>
    <w:rsid w:val="009662DA"/>
    <w:rsid w:val="00967737"/>
    <w:rsid w:val="0096798D"/>
    <w:rsid w:val="0097013E"/>
    <w:rsid w:val="009732EA"/>
    <w:rsid w:val="00976B89"/>
    <w:rsid w:val="009819CF"/>
    <w:rsid w:val="00983003"/>
    <w:rsid w:val="0098617D"/>
    <w:rsid w:val="00986BF9"/>
    <w:rsid w:val="00986FF0"/>
    <w:rsid w:val="00987EB5"/>
    <w:rsid w:val="00991FE1"/>
    <w:rsid w:val="00995224"/>
    <w:rsid w:val="00995E4F"/>
    <w:rsid w:val="00996071"/>
    <w:rsid w:val="009A2004"/>
    <w:rsid w:val="009A295C"/>
    <w:rsid w:val="009A3E69"/>
    <w:rsid w:val="009A440B"/>
    <w:rsid w:val="009A7C51"/>
    <w:rsid w:val="009B110A"/>
    <w:rsid w:val="009B5329"/>
    <w:rsid w:val="009B5D38"/>
    <w:rsid w:val="009C183C"/>
    <w:rsid w:val="009C3827"/>
    <w:rsid w:val="009D0550"/>
    <w:rsid w:val="009D4165"/>
    <w:rsid w:val="009D47D7"/>
    <w:rsid w:val="009E033F"/>
    <w:rsid w:val="009E2EB8"/>
    <w:rsid w:val="009E4ECA"/>
    <w:rsid w:val="009E564E"/>
    <w:rsid w:val="009E6D23"/>
    <w:rsid w:val="009F190E"/>
    <w:rsid w:val="009F3C0A"/>
    <w:rsid w:val="009F403D"/>
    <w:rsid w:val="009F4BA7"/>
    <w:rsid w:val="00A00750"/>
    <w:rsid w:val="00A02B19"/>
    <w:rsid w:val="00A06BC9"/>
    <w:rsid w:val="00A10114"/>
    <w:rsid w:val="00A10EE1"/>
    <w:rsid w:val="00A13C0F"/>
    <w:rsid w:val="00A15542"/>
    <w:rsid w:val="00A15E66"/>
    <w:rsid w:val="00A17CBF"/>
    <w:rsid w:val="00A22512"/>
    <w:rsid w:val="00A22F1F"/>
    <w:rsid w:val="00A25BE3"/>
    <w:rsid w:val="00A27520"/>
    <w:rsid w:val="00A35067"/>
    <w:rsid w:val="00A3567A"/>
    <w:rsid w:val="00A3731E"/>
    <w:rsid w:val="00A430B0"/>
    <w:rsid w:val="00A433F9"/>
    <w:rsid w:val="00A463B2"/>
    <w:rsid w:val="00A46AEF"/>
    <w:rsid w:val="00A474B1"/>
    <w:rsid w:val="00A5062F"/>
    <w:rsid w:val="00A52185"/>
    <w:rsid w:val="00A52ACA"/>
    <w:rsid w:val="00A52C44"/>
    <w:rsid w:val="00A52E2D"/>
    <w:rsid w:val="00A5340D"/>
    <w:rsid w:val="00A53B66"/>
    <w:rsid w:val="00A60060"/>
    <w:rsid w:val="00A6026D"/>
    <w:rsid w:val="00A64CA8"/>
    <w:rsid w:val="00A655F2"/>
    <w:rsid w:val="00A675FC"/>
    <w:rsid w:val="00A70DDA"/>
    <w:rsid w:val="00A710AF"/>
    <w:rsid w:val="00A72A5C"/>
    <w:rsid w:val="00A72B22"/>
    <w:rsid w:val="00A73CA8"/>
    <w:rsid w:val="00A74226"/>
    <w:rsid w:val="00A74989"/>
    <w:rsid w:val="00A7629A"/>
    <w:rsid w:val="00A82F3F"/>
    <w:rsid w:val="00A836E2"/>
    <w:rsid w:val="00A84B56"/>
    <w:rsid w:val="00A85124"/>
    <w:rsid w:val="00A866BB"/>
    <w:rsid w:val="00A901A3"/>
    <w:rsid w:val="00A952AC"/>
    <w:rsid w:val="00A96143"/>
    <w:rsid w:val="00A9614F"/>
    <w:rsid w:val="00A96352"/>
    <w:rsid w:val="00A96FC7"/>
    <w:rsid w:val="00AA10B6"/>
    <w:rsid w:val="00AA1785"/>
    <w:rsid w:val="00AA2A29"/>
    <w:rsid w:val="00AA396D"/>
    <w:rsid w:val="00AA56A8"/>
    <w:rsid w:val="00AA7EE2"/>
    <w:rsid w:val="00AB089E"/>
    <w:rsid w:val="00AB2DA9"/>
    <w:rsid w:val="00AB5171"/>
    <w:rsid w:val="00AB7A3A"/>
    <w:rsid w:val="00AB7D21"/>
    <w:rsid w:val="00AC10D3"/>
    <w:rsid w:val="00AC1B30"/>
    <w:rsid w:val="00AC1D6D"/>
    <w:rsid w:val="00AC4D10"/>
    <w:rsid w:val="00AC555B"/>
    <w:rsid w:val="00AC649A"/>
    <w:rsid w:val="00AD1A69"/>
    <w:rsid w:val="00AD3266"/>
    <w:rsid w:val="00AD397C"/>
    <w:rsid w:val="00AD4E96"/>
    <w:rsid w:val="00AD57CD"/>
    <w:rsid w:val="00AE26A3"/>
    <w:rsid w:val="00AE4FF1"/>
    <w:rsid w:val="00AE58C3"/>
    <w:rsid w:val="00AE59C2"/>
    <w:rsid w:val="00AE6F8D"/>
    <w:rsid w:val="00AF0A06"/>
    <w:rsid w:val="00AF173F"/>
    <w:rsid w:val="00AF1C8C"/>
    <w:rsid w:val="00AF20AF"/>
    <w:rsid w:val="00AF4ACB"/>
    <w:rsid w:val="00B03020"/>
    <w:rsid w:val="00B03AA8"/>
    <w:rsid w:val="00B0515E"/>
    <w:rsid w:val="00B060A6"/>
    <w:rsid w:val="00B064E9"/>
    <w:rsid w:val="00B103E8"/>
    <w:rsid w:val="00B118B0"/>
    <w:rsid w:val="00B11A37"/>
    <w:rsid w:val="00B13DF6"/>
    <w:rsid w:val="00B14DD5"/>
    <w:rsid w:val="00B15B01"/>
    <w:rsid w:val="00B162AA"/>
    <w:rsid w:val="00B2183F"/>
    <w:rsid w:val="00B22F8C"/>
    <w:rsid w:val="00B23EB5"/>
    <w:rsid w:val="00B2755A"/>
    <w:rsid w:val="00B278C6"/>
    <w:rsid w:val="00B30E18"/>
    <w:rsid w:val="00B41B00"/>
    <w:rsid w:val="00B41D36"/>
    <w:rsid w:val="00B43901"/>
    <w:rsid w:val="00B4520D"/>
    <w:rsid w:val="00B45704"/>
    <w:rsid w:val="00B46BB9"/>
    <w:rsid w:val="00B46E3E"/>
    <w:rsid w:val="00B501EC"/>
    <w:rsid w:val="00B53126"/>
    <w:rsid w:val="00B534C0"/>
    <w:rsid w:val="00B53A5B"/>
    <w:rsid w:val="00B54752"/>
    <w:rsid w:val="00B560BD"/>
    <w:rsid w:val="00B6049C"/>
    <w:rsid w:val="00B61D72"/>
    <w:rsid w:val="00B66E06"/>
    <w:rsid w:val="00B74F12"/>
    <w:rsid w:val="00B7793E"/>
    <w:rsid w:val="00B80D55"/>
    <w:rsid w:val="00B81789"/>
    <w:rsid w:val="00B83581"/>
    <w:rsid w:val="00B83624"/>
    <w:rsid w:val="00B87718"/>
    <w:rsid w:val="00B905CF"/>
    <w:rsid w:val="00B90C63"/>
    <w:rsid w:val="00B90C76"/>
    <w:rsid w:val="00B9137F"/>
    <w:rsid w:val="00B9178B"/>
    <w:rsid w:val="00B92078"/>
    <w:rsid w:val="00B920D0"/>
    <w:rsid w:val="00B92A97"/>
    <w:rsid w:val="00B94AB0"/>
    <w:rsid w:val="00B970D0"/>
    <w:rsid w:val="00BA3316"/>
    <w:rsid w:val="00BA4683"/>
    <w:rsid w:val="00BB137A"/>
    <w:rsid w:val="00BB2088"/>
    <w:rsid w:val="00BB31D4"/>
    <w:rsid w:val="00BB452A"/>
    <w:rsid w:val="00BB4BC8"/>
    <w:rsid w:val="00BB66D7"/>
    <w:rsid w:val="00BB6E01"/>
    <w:rsid w:val="00BB72FD"/>
    <w:rsid w:val="00BC0384"/>
    <w:rsid w:val="00BC1906"/>
    <w:rsid w:val="00BC24A1"/>
    <w:rsid w:val="00BC45B7"/>
    <w:rsid w:val="00BC7FCB"/>
    <w:rsid w:val="00BC7FD7"/>
    <w:rsid w:val="00BD0731"/>
    <w:rsid w:val="00BD2321"/>
    <w:rsid w:val="00BD3AA9"/>
    <w:rsid w:val="00BD7533"/>
    <w:rsid w:val="00BE0D2B"/>
    <w:rsid w:val="00BE3863"/>
    <w:rsid w:val="00BE3B84"/>
    <w:rsid w:val="00BE43D3"/>
    <w:rsid w:val="00BE6197"/>
    <w:rsid w:val="00BF070B"/>
    <w:rsid w:val="00BF10A6"/>
    <w:rsid w:val="00BF2548"/>
    <w:rsid w:val="00BF2AE0"/>
    <w:rsid w:val="00BF4682"/>
    <w:rsid w:val="00BF49E5"/>
    <w:rsid w:val="00BF51D9"/>
    <w:rsid w:val="00BF6577"/>
    <w:rsid w:val="00BF6715"/>
    <w:rsid w:val="00BF67DA"/>
    <w:rsid w:val="00BF7438"/>
    <w:rsid w:val="00BF7F14"/>
    <w:rsid w:val="00C001BC"/>
    <w:rsid w:val="00C02125"/>
    <w:rsid w:val="00C02481"/>
    <w:rsid w:val="00C0288F"/>
    <w:rsid w:val="00C06BE8"/>
    <w:rsid w:val="00C1000B"/>
    <w:rsid w:val="00C101AD"/>
    <w:rsid w:val="00C1053F"/>
    <w:rsid w:val="00C127C8"/>
    <w:rsid w:val="00C135E7"/>
    <w:rsid w:val="00C14974"/>
    <w:rsid w:val="00C155C5"/>
    <w:rsid w:val="00C1711A"/>
    <w:rsid w:val="00C17A1B"/>
    <w:rsid w:val="00C2167E"/>
    <w:rsid w:val="00C228B1"/>
    <w:rsid w:val="00C253D3"/>
    <w:rsid w:val="00C264E9"/>
    <w:rsid w:val="00C26F5A"/>
    <w:rsid w:val="00C27B60"/>
    <w:rsid w:val="00C3000F"/>
    <w:rsid w:val="00C30C5F"/>
    <w:rsid w:val="00C33602"/>
    <w:rsid w:val="00C3530B"/>
    <w:rsid w:val="00C43A6E"/>
    <w:rsid w:val="00C447A9"/>
    <w:rsid w:val="00C45BC1"/>
    <w:rsid w:val="00C469FA"/>
    <w:rsid w:val="00C46AE0"/>
    <w:rsid w:val="00C46D5D"/>
    <w:rsid w:val="00C473A4"/>
    <w:rsid w:val="00C4764A"/>
    <w:rsid w:val="00C47835"/>
    <w:rsid w:val="00C514ED"/>
    <w:rsid w:val="00C52312"/>
    <w:rsid w:val="00C527F9"/>
    <w:rsid w:val="00C561F8"/>
    <w:rsid w:val="00C6043D"/>
    <w:rsid w:val="00C67B25"/>
    <w:rsid w:val="00C71EF2"/>
    <w:rsid w:val="00C7229F"/>
    <w:rsid w:val="00C7321F"/>
    <w:rsid w:val="00C760C8"/>
    <w:rsid w:val="00C76733"/>
    <w:rsid w:val="00C77BE2"/>
    <w:rsid w:val="00C804B3"/>
    <w:rsid w:val="00C80CFC"/>
    <w:rsid w:val="00C80EA7"/>
    <w:rsid w:val="00C82835"/>
    <w:rsid w:val="00C833AB"/>
    <w:rsid w:val="00C83E25"/>
    <w:rsid w:val="00C8457F"/>
    <w:rsid w:val="00C8554A"/>
    <w:rsid w:val="00C870A8"/>
    <w:rsid w:val="00C8729B"/>
    <w:rsid w:val="00C90144"/>
    <w:rsid w:val="00C9212A"/>
    <w:rsid w:val="00C93577"/>
    <w:rsid w:val="00C936CD"/>
    <w:rsid w:val="00C9478D"/>
    <w:rsid w:val="00C95C1C"/>
    <w:rsid w:val="00C968D3"/>
    <w:rsid w:val="00CA01DD"/>
    <w:rsid w:val="00CA0289"/>
    <w:rsid w:val="00CA2646"/>
    <w:rsid w:val="00CA3BCE"/>
    <w:rsid w:val="00CA3D4D"/>
    <w:rsid w:val="00CB20EF"/>
    <w:rsid w:val="00CB3C47"/>
    <w:rsid w:val="00CB5A47"/>
    <w:rsid w:val="00CB6B59"/>
    <w:rsid w:val="00CB7128"/>
    <w:rsid w:val="00CB77BC"/>
    <w:rsid w:val="00CC1351"/>
    <w:rsid w:val="00CC2C08"/>
    <w:rsid w:val="00CC2EAA"/>
    <w:rsid w:val="00CC31B2"/>
    <w:rsid w:val="00CC4021"/>
    <w:rsid w:val="00CC402B"/>
    <w:rsid w:val="00CC7561"/>
    <w:rsid w:val="00CD0074"/>
    <w:rsid w:val="00CD062E"/>
    <w:rsid w:val="00CD1DB3"/>
    <w:rsid w:val="00CD3883"/>
    <w:rsid w:val="00CD4F75"/>
    <w:rsid w:val="00CD56F6"/>
    <w:rsid w:val="00CD5DAB"/>
    <w:rsid w:val="00CD7117"/>
    <w:rsid w:val="00CD729E"/>
    <w:rsid w:val="00CD78E3"/>
    <w:rsid w:val="00CE1A08"/>
    <w:rsid w:val="00CE28EF"/>
    <w:rsid w:val="00CE3594"/>
    <w:rsid w:val="00CE57DA"/>
    <w:rsid w:val="00CE63D1"/>
    <w:rsid w:val="00CE6E79"/>
    <w:rsid w:val="00CF2B7A"/>
    <w:rsid w:val="00CF436A"/>
    <w:rsid w:val="00CF6B8D"/>
    <w:rsid w:val="00CF7D8D"/>
    <w:rsid w:val="00D01399"/>
    <w:rsid w:val="00D01810"/>
    <w:rsid w:val="00D055F2"/>
    <w:rsid w:val="00D0564B"/>
    <w:rsid w:val="00D06128"/>
    <w:rsid w:val="00D06809"/>
    <w:rsid w:val="00D07099"/>
    <w:rsid w:val="00D13AB1"/>
    <w:rsid w:val="00D21711"/>
    <w:rsid w:val="00D22D7F"/>
    <w:rsid w:val="00D22F12"/>
    <w:rsid w:val="00D23460"/>
    <w:rsid w:val="00D24B76"/>
    <w:rsid w:val="00D26DBC"/>
    <w:rsid w:val="00D3227B"/>
    <w:rsid w:val="00D323BD"/>
    <w:rsid w:val="00D327EF"/>
    <w:rsid w:val="00D332A0"/>
    <w:rsid w:val="00D33D5E"/>
    <w:rsid w:val="00D34E95"/>
    <w:rsid w:val="00D3522B"/>
    <w:rsid w:val="00D369E9"/>
    <w:rsid w:val="00D37970"/>
    <w:rsid w:val="00D43877"/>
    <w:rsid w:val="00D453E5"/>
    <w:rsid w:val="00D47512"/>
    <w:rsid w:val="00D479E2"/>
    <w:rsid w:val="00D52B49"/>
    <w:rsid w:val="00D5563C"/>
    <w:rsid w:val="00D55E0A"/>
    <w:rsid w:val="00D56973"/>
    <w:rsid w:val="00D613D5"/>
    <w:rsid w:val="00D61D0C"/>
    <w:rsid w:val="00D62027"/>
    <w:rsid w:val="00D62A36"/>
    <w:rsid w:val="00D636EC"/>
    <w:rsid w:val="00D64587"/>
    <w:rsid w:val="00D650E0"/>
    <w:rsid w:val="00D65F7A"/>
    <w:rsid w:val="00D66215"/>
    <w:rsid w:val="00D666EE"/>
    <w:rsid w:val="00D67AE6"/>
    <w:rsid w:val="00D70ED6"/>
    <w:rsid w:val="00D73123"/>
    <w:rsid w:val="00D764A4"/>
    <w:rsid w:val="00D809C4"/>
    <w:rsid w:val="00D830A3"/>
    <w:rsid w:val="00D847FE"/>
    <w:rsid w:val="00D84CAC"/>
    <w:rsid w:val="00D85989"/>
    <w:rsid w:val="00D92FC8"/>
    <w:rsid w:val="00D94077"/>
    <w:rsid w:val="00D94F7A"/>
    <w:rsid w:val="00D961CB"/>
    <w:rsid w:val="00D974D7"/>
    <w:rsid w:val="00D97D28"/>
    <w:rsid w:val="00DA172B"/>
    <w:rsid w:val="00DA43FE"/>
    <w:rsid w:val="00DA5147"/>
    <w:rsid w:val="00DA5801"/>
    <w:rsid w:val="00DA5859"/>
    <w:rsid w:val="00DA589F"/>
    <w:rsid w:val="00DB41CE"/>
    <w:rsid w:val="00DB4688"/>
    <w:rsid w:val="00DC04DD"/>
    <w:rsid w:val="00DC0989"/>
    <w:rsid w:val="00DC0D29"/>
    <w:rsid w:val="00DC211C"/>
    <w:rsid w:val="00DC2486"/>
    <w:rsid w:val="00DC2B3C"/>
    <w:rsid w:val="00DC2FBF"/>
    <w:rsid w:val="00DC3481"/>
    <w:rsid w:val="00DC57E4"/>
    <w:rsid w:val="00DC7712"/>
    <w:rsid w:val="00DD1CBD"/>
    <w:rsid w:val="00DD2426"/>
    <w:rsid w:val="00DD5FFA"/>
    <w:rsid w:val="00DE4650"/>
    <w:rsid w:val="00DE7A5C"/>
    <w:rsid w:val="00DE7CB5"/>
    <w:rsid w:val="00DF0B08"/>
    <w:rsid w:val="00DF21AD"/>
    <w:rsid w:val="00DF35DA"/>
    <w:rsid w:val="00DF3C79"/>
    <w:rsid w:val="00DF416E"/>
    <w:rsid w:val="00DF5813"/>
    <w:rsid w:val="00DF5E93"/>
    <w:rsid w:val="00DF7E01"/>
    <w:rsid w:val="00E01C1E"/>
    <w:rsid w:val="00E0322F"/>
    <w:rsid w:val="00E038A4"/>
    <w:rsid w:val="00E04615"/>
    <w:rsid w:val="00E06F72"/>
    <w:rsid w:val="00E0725E"/>
    <w:rsid w:val="00E1031F"/>
    <w:rsid w:val="00E10579"/>
    <w:rsid w:val="00E11DCF"/>
    <w:rsid w:val="00E147CB"/>
    <w:rsid w:val="00E147FE"/>
    <w:rsid w:val="00E14F2C"/>
    <w:rsid w:val="00E15BBC"/>
    <w:rsid w:val="00E20D2D"/>
    <w:rsid w:val="00E22F86"/>
    <w:rsid w:val="00E2357B"/>
    <w:rsid w:val="00E23EB0"/>
    <w:rsid w:val="00E24FC2"/>
    <w:rsid w:val="00E336D8"/>
    <w:rsid w:val="00E341EC"/>
    <w:rsid w:val="00E374F7"/>
    <w:rsid w:val="00E41B1B"/>
    <w:rsid w:val="00E45E14"/>
    <w:rsid w:val="00E5083B"/>
    <w:rsid w:val="00E511D7"/>
    <w:rsid w:val="00E549A0"/>
    <w:rsid w:val="00E552EB"/>
    <w:rsid w:val="00E56310"/>
    <w:rsid w:val="00E57064"/>
    <w:rsid w:val="00E57E56"/>
    <w:rsid w:val="00E607B5"/>
    <w:rsid w:val="00E62162"/>
    <w:rsid w:val="00E6291D"/>
    <w:rsid w:val="00E63039"/>
    <w:rsid w:val="00E63337"/>
    <w:rsid w:val="00E63953"/>
    <w:rsid w:val="00E64EE8"/>
    <w:rsid w:val="00E65A2E"/>
    <w:rsid w:val="00E665E6"/>
    <w:rsid w:val="00E67256"/>
    <w:rsid w:val="00E72F44"/>
    <w:rsid w:val="00E748B3"/>
    <w:rsid w:val="00E75B02"/>
    <w:rsid w:val="00E75F35"/>
    <w:rsid w:val="00E76045"/>
    <w:rsid w:val="00E8218E"/>
    <w:rsid w:val="00E92687"/>
    <w:rsid w:val="00E92BA8"/>
    <w:rsid w:val="00E92F20"/>
    <w:rsid w:val="00E933C5"/>
    <w:rsid w:val="00E938D6"/>
    <w:rsid w:val="00E95556"/>
    <w:rsid w:val="00E95B0F"/>
    <w:rsid w:val="00E95DC1"/>
    <w:rsid w:val="00EA096C"/>
    <w:rsid w:val="00EA2AFE"/>
    <w:rsid w:val="00EA3D4F"/>
    <w:rsid w:val="00EA440D"/>
    <w:rsid w:val="00EA445B"/>
    <w:rsid w:val="00EA5C0C"/>
    <w:rsid w:val="00EA61CE"/>
    <w:rsid w:val="00EA649C"/>
    <w:rsid w:val="00EB00F5"/>
    <w:rsid w:val="00EB13A7"/>
    <w:rsid w:val="00EB1BD4"/>
    <w:rsid w:val="00EB262F"/>
    <w:rsid w:val="00EB5749"/>
    <w:rsid w:val="00EB6E8B"/>
    <w:rsid w:val="00EC117D"/>
    <w:rsid w:val="00EC150E"/>
    <w:rsid w:val="00EC21BE"/>
    <w:rsid w:val="00EC3BCD"/>
    <w:rsid w:val="00EC41ED"/>
    <w:rsid w:val="00EC7BA0"/>
    <w:rsid w:val="00ED054B"/>
    <w:rsid w:val="00ED0CDF"/>
    <w:rsid w:val="00ED2535"/>
    <w:rsid w:val="00EE11CF"/>
    <w:rsid w:val="00EE18C1"/>
    <w:rsid w:val="00EE19AA"/>
    <w:rsid w:val="00EE1D34"/>
    <w:rsid w:val="00EF3856"/>
    <w:rsid w:val="00EF74B2"/>
    <w:rsid w:val="00F00E32"/>
    <w:rsid w:val="00F010F2"/>
    <w:rsid w:val="00F012FC"/>
    <w:rsid w:val="00F04553"/>
    <w:rsid w:val="00F045FC"/>
    <w:rsid w:val="00F05E33"/>
    <w:rsid w:val="00F06076"/>
    <w:rsid w:val="00F10DEC"/>
    <w:rsid w:val="00F12B9E"/>
    <w:rsid w:val="00F1399E"/>
    <w:rsid w:val="00F13E83"/>
    <w:rsid w:val="00F22F53"/>
    <w:rsid w:val="00F2305D"/>
    <w:rsid w:val="00F27140"/>
    <w:rsid w:val="00F31434"/>
    <w:rsid w:val="00F319B4"/>
    <w:rsid w:val="00F32CF8"/>
    <w:rsid w:val="00F3336D"/>
    <w:rsid w:val="00F337B4"/>
    <w:rsid w:val="00F33917"/>
    <w:rsid w:val="00F37920"/>
    <w:rsid w:val="00F405D0"/>
    <w:rsid w:val="00F426A3"/>
    <w:rsid w:val="00F42AC6"/>
    <w:rsid w:val="00F43DB8"/>
    <w:rsid w:val="00F44874"/>
    <w:rsid w:val="00F46784"/>
    <w:rsid w:val="00F501DF"/>
    <w:rsid w:val="00F5201C"/>
    <w:rsid w:val="00F520CB"/>
    <w:rsid w:val="00F54B19"/>
    <w:rsid w:val="00F56E29"/>
    <w:rsid w:val="00F57A8D"/>
    <w:rsid w:val="00F57D75"/>
    <w:rsid w:val="00F604FE"/>
    <w:rsid w:val="00F64EB2"/>
    <w:rsid w:val="00F6551D"/>
    <w:rsid w:val="00F6610D"/>
    <w:rsid w:val="00F667D8"/>
    <w:rsid w:val="00F678F6"/>
    <w:rsid w:val="00F716A7"/>
    <w:rsid w:val="00F719CA"/>
    <w:rsid w:val="00F73C46"/>
    <w:rsid w:val="00F76042"/>
    <w:rsid w:val="00F76049"/>
    <w:rsid w:val="00F76263"/>
    <w:rsid w:val="00F81ED1"/>
    <w:rsid w:val="00F8303D"/>
    <w:rsid w:val="00F83A12"/>
    <w:rsid w:val="00F84422"/>
    <w:rsid w:val="00F851C8"/>
    <w:rsid w:val="00F85284"/>
    <w:rsid w:val="00F8611F"/>
    <w:rsid w:val="00F87BDD"/>
    <w:rsid w:val="00F87C58"/>
    <w:rsid w:val="00F90FBA"/>
    <w:rsid w:val="00F9103D"/>
    <w:rsid w:val="00F925BE"/>
    <w:rsid w:val="00F92A09"/>
    <w:rsid w:val="00F97061"/>
    <w:rsid w:val="00FA29E0"/>
    <w:rsid w:val="00FA3D48"/>
    <w:rsid w:val="00FA42C3"/>
    <w:rsid w:val="00FA4DB3"/>
    <w:rsid w:val="00FA6BA2"/>
    <w:rsid w:val="00FB1ABE"/>
    <w:rsid w:val="00FB2CEE"/>
    <w:rsid w:val="00FB489F"/>
    <w:rsid w:val="00FB7052"/>
    <w:rsid w:val="00FB7384"/>
    <w:rsid w:val="00FC00DC"/>
    <w:rsid w:val="00FC6CC8"/>
    <w:rsid w:val="00FD216A"/>
    <w:rsid w:val="00FD285A"/>
    <w:rsid w:val="00FD326D"/>
    <w:rsid w:val="00FD3B53"/>
    <w:rsid w:val="00FD4B1A"/>
    <w:rsid w:val="00FD55CD"/>
    <w:rsid w:val="00FD5AC7"/>
    <w:rsid w:val="00FD5B71"/>
    <w:rsid w:val="00FD7031"/>
    <w:rsid w:val="00FE2A4E"/>
    <w:rsid w:val="00FE2D83"/>
    <w:rsid w:val="00FF0ABE"/>
    <w:rsid w:val="00FF1213"/>
    <w:rsid w:val="00FF5087"/>
    <w:rsid w:val="00FF5B73"/>
    <w:rsid w:val="00FF5F7F"/>
    <w:rsid w:val="00FF63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3A431CDC"/>
  <w15:docId w15:val="{E38F0A00-1078-4898-A026-783523C2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A9"/>
    <w:rPr>
      <w:rFonts w:ascii="Times New Roman" w:eastAsia="Times New Roman" w:hAnsi="Times New Roman"/>
      <w:sz w:val="24"/>
      <w:szCs w:val="24"/>
    </w:rPr>
  </w:style>
  <w:style w:type="paragraph" w:styleId="Titre1">
    <w:name w:val="heading 1"/>
    <w:basedOn w:val="Normal"/>
    <w:next w:val="Normal"/>
    <w:link w:val="Titre1Car"/>
    <w:qFormat/>
    <w:rsid w:val="0065590C"/>
    <w:pPr>
      <w:keepNext/>
      <w:jc w:val="center"/>
      <w:outlineLvl w:val="0"/>
    </w:pPr>
    <w:rPr>
      <w:b/>
      <w:bCs/>
      <w:sz w:val="36"/>
      <w:szCs w:val="36"/>
      <w:u w:val="single"/>
      <w:lang w:val="en-GB"/>
    </w:rPr>
  </w:style>
  <w:style w:type="paragraph" w:styleId="Titre2">
    <w:name w:val="heading 2"/>
    <w:basedOn w:val="Normal"/>
    <w:next w:val="Normal"/>
    <w:link w:val="Titre2Car"/>
    <w:qFormat/>
    <w:rsid w:val="0065590C"/>
    <w:pPr>
      <w:keepNext/>
      <w:outlineLvl w:val="1"/>
    </w:pPr>
    <w:rPr>
      <w:b/>
      <w:bCs/>
      <w:caps/>
      <w:u w:val="single"/>
    </w:rPr>
  </w:style>
  <w:style w:type="paragraph" w:styleId="Titre3">
    <w:name w:val="heading 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paragraph" w:styleId="Titre9">
    <w:name w:val="heading 9"/>
    <w:basedOn w:val="Normal"/>
    <w:next w:val="Normal"/>
    <w:link w:val="Titre9Car"/>
    <w:uiPriority w:val="9"/>
    <w:semiHidden/>
    <w:unhideWhenUsed/>
    <w:qFormat/>
    <w:rsid w:val="004207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
    <w:basedOn w:val="Normal"/>
    <w:link w:val="CorpsdetexteCar"/>
    <w:rsid w:val="0065590C"/>
    <w:pPr>
      <w:jc w:val="both"/>
    </w:pPr>
  </w:style>
  <w:style w:type="character" w:customStyle="1" w:styleId="CorpsdetexteCar">
    <w:name w:val="Corps de texte Car"/>
    <w:aliases w:val="Corps de texte Car Car Car Car"/>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rsid w:val="0065590C"/>
    <w:pPr>
      <w:tabs>
        <w:tab w:val="center" w:pos="4536"/>
        <w:tab w:val="right" w:pos="9072"/>
      </w:tabs>
    </w:pPr>
  </w:style>
  <w:style w:type="character" w:customStyle="1" w:styleId="PieddepageCar">
    <w:name w:val="Pied de page Car"/>
    <w:link w:val="Pieddepage"/>
    <w:rsid w:val="0065590C"/>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55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65590C"/>
    <w:pPr>
      <w:tabs>
        <w:tab w:val="center" w:pos="4536"/>
        <w:tab w:val="right" w:pos="9072"/>
      </w:tabs>
    </w:pPr>
  </w:style>
  <w:style w:type="character" w:customStyle="1" w:styleId="En-tteCar">
    <w:name w:val="En-tête Car"/>
    <w:link w:val="En-tte"/>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semiHidden/>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semiHidden/>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basedOn w:val="Normal"/>
    <w:next w:val="Normal"/>
    <w:autoRedefine/>
    <w:uiPriority w:val="39"/>
    <w:rsid w:val="00A22512"/>
    <w:pPr>
      <w:tabs>
        <w:tab w:val="right" w:leader="dot" w:pos="9628"/>
      </w:tabs>
      <w:spacing w:line="276" w:lineRule="auto"/>
    </w:pPr>
    <w:rPr>
      <w:noProof/>
    </w:rPr>
  </w:style>
  <w:style w:type="paragraph" w:styleId="TM2">
    <w:name w:val="toc 2"/>
    <w:basedOn w:val="Normal"/>
    <w:next w:val="Normal"/>
    <w:autoRedefine/>
    <w:uiPriority w:val="39"/>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iPriority w:val="99"/>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semiHidden/>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semiHidden/>
    <w:rsid w:val="00906050"/>
    <w:pPr>
      <w:jc w:val="both"/>
    </w:pPr>
    <w:rPr>
      <w:snapToGrid w:val="0"/>
      <w:sz w:val="20"/>
      <w:szCs w:val="20"/>
    </w:rPr>
  </w:style>
  <w:style w:type="character" w:customStyle="1" w:styleId="NotedebasdepageCar">
    <w:name w:val="Note de bas de page Car"/>
    <w:basedOn w:val="Policepardfaut"/>
    <w:link w:val="Notedebasdepage"/>
    <w:semiHidden/>
    <w:rsid w:val="00906050"/>
    <w:rPr>
      <w:rFonts w:ascii="Times New Roman" w:eastAsia="Times New Roman" w:hAnsi="Times New Roman"/>
      <w:snapToGrid w:val="0"/>
    </w:rPr>
  </w:style>
  <w:style w:type="paragraph" w:styleId="Sansinterligne">
    <w:name w:val="No Spacing"/>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uiPriority w:val="59"/>
    <w:rsid w:val="00BB6E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link w:val="Paragraphedeliste"/>
    <w:uiPriority w:val="34"/>
    <w:rsid w:val="005E2A3E"/>
    <w:rPr>
      <w:rFonts w:ascii="Times New Roman" w:eastAsia="Times New Roman" w:hAnsi="Times New Roman"/>
      <w:sz w:val="24"/>
      <w:szCs w:val="24"/>
    </w:rPr>
  </w:style>
  <w:style w:type="paragraph" w:customStyle="1" w:styleId="Normala">
    <w:name w:val="Normal(a)"/>
    <w:basedOn w:val="Normal"/>
    <w:rsid w:val="004B7E0E"/>
    <w:pPr>
      <w:keepLines/>
      <w:numPr>
        <w:ilvl w:val="2"/>
        <w:numId w:val="27"/>
      </w:numPr>
      <w:tabs>
        <w:tab w:val="left" w:pos="1418"/>
      </w:tabs>
      <w:spacing w:after="120"/>
      <w:jc w:val="both"/>
    </w:pPr>
    <w:rPr>
      <w:szCs w:val="20"/>
      <w:lang w:val="en-GB" w:eastAsia="en-GB"/>
    </w:rPr>
  </w:style>
  <w:style w:type="paragraph" w:customStyle="1" w:styleId="B1">
    <w:name w:val="B1"/>
    <w:basedOn w:val="Titre1"/>
    <w:qFormat/>
    <w:rsid w:val="004B7E0E"/>
    <w:pPr>
      <w:numPr>
        <w:numId w:val="27"/>
      </w:numPr>
      <w:suppressAutoHyphens/>
      <w:spacing w:before="200" w:after="200"/>
      <w:jc w:val="both"/>
    </w:pPr>
    <w:rPr>
      <w:rFonts w:cs="Arial"/>
      <w:bCs w:val="0"/>
      <w:caps/>
      <w:kern w:val="26"/>
      <w:sz w:val="26"/>
      <w:szCs w:val="32"/>
      <w:u w:val="none"/>
      <w:lang w:val="fr-FR" w:eastAsia="ar-SA"/>
    </w:rPr>
  </w:style>
  <w:style w:type="table" w:customStyle="1" w:styleId="TableGrid">
    <w:name w:val="TableGrid"/>
    <w:rsid w:val="000641F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9Car">
    <w:name w:val="Titre 9 Car"/>
    <w:basedOn w:val="Policepardfaut"/>
    <w:link w:val="Titre9"/>
    <w:uiPriority w:val="9"/>
    <w:semiHidden/>
    <w:rsid w:val="004207B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8453">
      <w:bodyDiv w:val="1"/>
      <w:marLeft w:val="0"/>
      <w:marRight w:val="0"/>
      <w:marTop w:val="0"/>
      <w:marBottom w:val="0"/>
      <w:divBdr>
        <w:top w:val="none" w:sz="0" w:space="0" w:color="auto"/>
        <w:left w:val="none" w:sz="0" w:space="0" w:color="auto"/>
        <w:bottom w:val="none" w:sz="0" w:space="0" w:color="auto"/>
        <w:right w:val="none" w:sz="0" w:space="0" w:color="auto"/>
      </w:divBdr>
    </w:div>
    <w:div w:id="260643579">
      <w:bodyDiv w:val="1"/>
      <w:marLeft w:val="0"/>
      <w:marRight w:val="0"/>
      <w:marTop w:val="0"/>
      <w:marBottom w:val="0"/>
      <w:divBdr>
        <w:top w:val="none" w:sz="0" w:space="0" w:color="auto"/>
        <w:left w:val="none" w:sz="0" w:space="0" w:color="auto"/>
        <w:bottom w:val="none" w:sz="0" w:space="0" w:color="auto"/>
        <w:right w:val="none" w:sz="0" w:space="0" w:color="auto"/>
      </w:divBdr>
    </w:div>
    <w:div w:id="386995218">
      <w:bodyDiv w:val="1"/>
      <w:marLeft w:val="0"/>
      <w:marRight w:val="0"/>
      <w:marTop w:val="0"/>
      <w:marBottom w:val="0"/>
      <w:divBdr>
        <w:top w:val="none" w:sz="0" w:space="0" w:color="auto"/>
        <w:left w:val="none" w:sz="0" w:space="0" w:color="auto"/>
        <w:bottom w:val="none" w:sz="0" w:space="0" w:color="auto"/>
        <w:right w:val="none" w:sz="0" w:space="0" w:color="auto"/>
      </w:divBdr>
    </w:div>
    <w:div w:id="498426904">
      <w:bodyDiv w:val="1"/>
      <w:marLeft w:val="0"/>
      <w:marRight w:val="0"/>
      <w:marTop w:val="0"/>
      <w:marBottom w:val="0"/>
      <w:divBdr>
        <w:top w:val="none" w:sz="0" w:space="0" w:color="auto"/>
        <w:left w:val="none" w:sz="0" w:space="0" w:color="auto"/>
        <w:bottom w:val="none" w:sz="0" w:space="0" w:color="auto"/>
        <w:right w:val="none" w:sz="0" w:space="0" w:color="auto"/>
      </w:divBdr>
    </w:div>
    <w:div w:id="1008022777">
      <w:bodyDiv w:val="1"/>
      <w:marLeft w:val="0"/>
      <w:marRight w:val="0"/>
      <w:marTop w:val="0"/>
      <w:marBottom w:val="0"/>
      <w:divBdr>
        <w:top w:val="none" w:sz="0" w:space="0" w:color="auto"/>
        <w:left w:val="none" w:sz="0" w:space="0" w:color="auto"/>
        <w:bottom w:val="none" w:sz="0" w:space="0" w:color="auto"/>
        <w:right w:val="none" w:sz="0" w:space="0" w:color="auto"/>
      </w:divBdr>
    </w:div>
    <w:div w:id="1148011710">
      <w:bodyDiv w:val="1"/>
      <w:marLeft w:val="0"/>
      <w:marRight w:val="0"/>
      <w:marTop w:val="0"/>
      <w:marBottom w:val="0"/>
      <w:divBdr>
        <w:top w:val="none" w:sz="0" w:space="0" w:color="auto"/>
        <w:left w:val="none" w:sz="0" w:space="0" w:color="auto"/>
        <w:bottom w:val="none" w:sz="0" w:space="0" w:color="auto"/>
        <w:right w:val="none" w:sz="0" w:space="0" w:color="auto"/>
      </w:divBdr>
    </w:div>
    <w:div w:id="1160467887">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554659988">
      <w:bodyDiv w:val="1"/>
      <w:marLeft w:val="0"/>
      <w:marRight w:val="0"/>
      <w:marTop w:val="0"/>
      <w:marBottom w:val="0"/>
      <w:divBdr>
        <w:top w:val="none" w:sz="0" w:space="0" w:color="auto"/>
        <w:left w:val="none" w:sz="0" w:space="0" w:color="auto"/>
        <w:bottom w:val="none" w:sz="0" w:space="0" w:color="auto"/>
        <w:right w:val="none" w:sz="0" w:space="0" w:color="auto"/>
      </w:divBdr>
    </w:div>
    <w:div w:id="1682078407">
      <w:bodyDiv w:val="1"/>
      <w:marLeft w:val="0"/>
      <w:marRight w:val="0"/>
      <w:marTop w:val="0"/>
      <w:marBottom w:val="0"/>
      <w:divBdr>
        <w:top w:val="none" w:sz="0" w:space="0" w:color="auto"/>
        <w:left w:val="none" w:sz="0" w:space="0" w:color="auto"/>
        <w:bottom w:val="none" w:sz="0" w:space="0" w:color="auto"/>
        <w:right w:val="none" w:sz="0" w:space="0" w:color="auto"/>
      </w:divBdr>
    </w:div>
    <w:div w:id="1709526575">
      <w:bodyDiv w:val="1"/>
      <w:marLeft w:val="0"/>
      <w:marRight w:val="0"/>
      <w:marTop w:val="0"/>
      <w:marBottom w:val="0"/>
      <w:divBdr>
        <w:top w:val="none" w:sz="0" w:space="0" w:color="auto"/>
        <w:left w:val="none" w:sz="0" w:space="0" w:color="auto"/>
        <w:bottom w:val="none" w:sz="0" w:space="0" w:color="auto"/>
        <w:right w:val="none" w:sz="0" w:space="0" w:color="auto"/>
      </w:divBdr>
    </w:div>
    <w:div w:id="1711299819">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 w:id="2019303929">
      <w:bodyDiv w:val="1"/>
      <w:marLeft w:val="0"/>
      <w:marRight w:val="0"/>
      <w:marTop w:val="0"/>
      <w:marBottom w:val="0"/>
      <w:divBdr>
        <w:top w:val="none" w:sz="0" w:space="0" w:color="auto"/>
        <w:left w:val="none" w:sz="0" w:space="0" w:color="auto"/>
        <w:bottom w:val="none" w:sz="0" w:space="0" w:color="auto"/>
        <w:right w:val="none" w:sz="0" w:space="0" w:color="auto"/>
      </w:divBdr>
    </w:div>
    <w:div w:id="20564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5" Type="http://schemas.openxmlformats.org/officeDocument/2006/relationships/webSettings" Target="webSettings.xml"/><Relationship Id="rId15"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0"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4" Type="http://schemas.openxmlformats.org/officeDocument/2006/relationships/settings" Target="settings.xml"/><Relationship Id="rId9"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4" Type="http://schemas.openxmlformats.org/officeDocument/2006/relationships/hyperlink" Target="file:///D:\MINMAP\DDMAP%20MIFI\CPM\Demande%20%20de%20Cotation\MINMAP%20-%20DC%20&#233;quipement%20informatique%20des%20lyc&#233;es\cotation%20&#233;quipement%20salles%20informatiques%20des%20Lyc&#233;es.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2B579-A8EF-4821-BD75-12DB5492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3569</TotalTime>
  <Pages>43</Pages>
  <Words>9010</Words>
  <Characters>49561</Characters>
  <Application>Microsoft Office Word</Application>
  <DocSecurity>0</DocSecurity>
  <Lines>413</Lines>
  <Paragraphs>116</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58455</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poste</dc:creator>
  <cp:lastModifiedBy>SG CREN</cp:lastModifiedBy>
  <cp:revision>181</cp:revision>
  <cp:lastPrinted>2024-06-12T09:20:00Z</cp:lastPrinted>
  <dcterms:created xsi:type="dcterms:W3CDTF">2023-08-28T09:08:00Z</dcterms:created>
  <dcterms:modified xsi:type="dcterms:W3CDTF">2024-06-12T09:21:00Z</dcterms:modified>
</cp:coreProperties>
</file>