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045BA6" w14:textId="77777777" w:rsidR="00D3273A" w:rsidRPr="00D3273A" w:rsidRDefault="00D3273A" w:rsidP="00D3273A">
      <w:pPr>
        <w:spacing w:after="0" w:line="240" w:lineRule="auto"/>
        <w:jc w:val="center"/>
        <w:rPr>
          <w:rFonts w:ascii="Arial Narrow" w:eastAsia="Times New Roman" w:hAnsi="Arial Narrow" w:cs="Arial"/>
          <w:i/>
          <w:lang w:val="pt-BR"/>
        </w:rPr>
      </w:pPr>
      <w:r w:rsidRPr="00D3273A">
        <w:rPr>
          <w:rFonts w:ascii="Arial Narrow" w:eastAsia="Times New Roman" w:hAnsi="Arial Narrow" w:cs="Arial"/>
          <w:b/>
          <w:lang w:val="pt-BR"/>
        </w:rPr>
        <w:t xml:space="preserve">AVIS D’APPEL D’OFFRES </w:t>
      </w:r>
      <w:r w:rsidRPr="00D3273A">
        <w:rPr>
          <w:rFonts w:ascii="Arial Narrow" w:eastAsia="Times New Roman" w:hAnsi="Arial Narrow" w:cs="Arial"/>
          <w:b/>
          <w:effect w:val="none"/>
          <w:lang w:val="pt-BR"/>
        </w:rPr>
        <w:t>NATIONAL OUVERT</w:t>
      </w:r>
    </w:p>
    <w:p w14:paraId="773CC46C" w14:textId="77777777" w:rsidR="00D3273A" w:rsidRPr="00D3273A" w:rsidRDefault="00D3273A" w:rsidP="00D3273A">
      <w:pPr>
        <w:spacing w:after="0" w:line="240" w:lineRule="auto"/>
        <w:jc w:val="center"/>
        <w:rPr>
          <w:rFonts w:ascii="Arial Narrow" w:eastAsia="Times New Roman" w:hAnsi="Arial Narrow" w:cs="Arial"/>
          <w:bCs/>
          <w:lang w:val="pt-BR"/>
        </w:rPr>
      </w:pPr>
      <w:r w:rsidRPr="00D3273A">
        <w:rPr>
          <w:rFonts w:ascii="Arial Narrow" w:eastAsia="Times New Roman" w:hAnsi="Arial Narrow" w:cs="Arial"/>
          <w:bCs/>
          <w:lang w:val="pt-BR"/>
        </w:rPr>
        <w:t>N° 008.26 / AONO / SONARA / CIPM / 2026 DU 02/03/2026</w:t>
      </w:r>
    </w:p>
    <w:p w14:paraId="71484A42" w14:textId="77777777" w:rsidR="00D3273A" w:rsidRPr="00D3273A" w:rsidRDefault="00D3273A" w:rsidP="00D3273A">
      <w:pPr>
        <w:spacing w:after="0" w:line="240" w:lineRule="auto"/>
        <w:jc w:val="center"/>
        <w:rPr>
          <w:rFonts w:ascii="Arial Narrow" w:eastAsia="Times New Roman" w:hAnsi="Arial Narrow" w:cs="Arial"/>
          <w:bCs/>
          <w:lang w:val="pt-BR"/>
        </w:rPr>
      </w:pPr>
      <w:r w:rsidRPr="00D3273A">
        <w:rPr>
          <w:rFonts w:ascii="Arial Narrow" w:eastAsia="Times New Roman" w:hAnsi="Arial Narrow" w:cs="Arial"/>
          <w:bCs/>
          <w:lang w:val="pt-BR"/>
        </w:rPr>
        <w:t xml:space="preserve">Relatif aux </w:t>
      </w:r>
    </w:p>
    <w:p w14:paraId="7D55BCE2" w14:textId="77777777" w:rsidR="00D3273A" w:rsidRPr="00D3273A" w:rsidRDefault="00D3273A" w:rsidP="00D3273A">
      <w:pPr>
        <w:spacing w:after="0" w:line="240" w:lineRule="auto"/>
        <w:jc w:val="center"/>
        <w:rPr>
          <w:rFonts w:ascii="Arial Narrow" w:eastAsia="Times New Roman" w:hAnsi="Arial Narrow" w:cs="Arial"/>
          <w:b/>
        </w:rPr>
      </w:pPr>
      <w:bookmarkStart w:id="0" w:name="_Hlk222902301"/>
      <w:r w:rsidRPr="00D3273A">
        <w:rPr>
          <w:rFonts w:ascii="Arial Narrow" w:eastAsia="Times New Roman" w:hAnsi="Arial Narrow" w:cs="Arial"/>
          <w:b/>
        </w:rPr>
        <w:t>ASSURANCES DES CHANTIERS DE LA SONARA</w:t>
      </w:r>
    </w:p>
    <w:p w14:paraId="5D3C347E" w14:textId="77777777" w:rsidR="00D3273A" w:rsidRPr="00D3273A" w:rsidRDefault="00D3273A" w:rsidP="00D3273A">
      <w:pPr>
        <w:spacing w:after="0" w:line="240" w:lineRule="auto"/>
        <w:jc w:val="center"/>
        <w:rPr>
          <w:rFonts w:ascii="Arial Narrow" w:eastAsia="Times New Roman" w:hAnsi="Arial Narrow" w:cs="Arial"/>
        </w:rPr>
      </w:pPr>
      <w:r w:rsidRPr="00D3273A">
        <w:rPr>
          <w:rFonts w:ascii="Arial Narrow" w:eastAsia="Times New Roman" w:hAnsi="Arial Narrow" w:cs="Arial"/>
        </w:rPr>
        <w:t>[Du 1</w:t>
      </w:r>
      <w:r w:rsidRPr="00D3273A">
        <w:rPr>
          <w:rFonts w:ascii="Arial Narrow" w:eastAsia="Times New Roman" w:hAnsi="Arial Narrow" w:cs="Arial"/>
          <w:vertAlign w:val="superscript"/>
        </w:rPr>
        <w:t>er</w:t>
      </w:r>
      <w:r w:rsidRPr="00D3273A">
        <w:rPr>
          <w:rFonts w:ascii="Arial Narrow" w:eastAsia="Times New Roman" w:hAnsi="Arial Narrow" w:cs="Arial"/>
        </w:rPr>
        <w:t>/07/2026 au 30/06/2029]</w:t>
      </w:r>
    </w:p>
    <w:bookmarkEnd w:id="0"/>
    <w:p w14:paraId="69B6B27E" w14:textId="77777777" w:rsidR="00D3273A" w:rsidRPr="00D3273A" w:rsidRDefault="00D3273A" w:rsidP="00D3273A">
      <w:pPr>
        <w:spacing w:after="0" w:line="240" w:lineRule="auto"/>
        <w:jc w:val="center"/>
        <w:rPr>
          <w:rFonts w:ascii="Arial Narrow" w:eastAsia="Times New Roman" w:hAnsi="Arial Narrow" w:cs="Calibri"/>
        </w:rPr>
      </w:pPr>
      <w:r w:rsidRPr="00D3273A">
        <w:rPr>
          <w:rFonts w:ascii="Arial Narrow" w:eastAsia="Times New Roman" w:hAnsi="Arial Narrow" w:cs="Calibri"/>
        </w:rPr>
        <w:t xml:space="preserve">-------------------------------------------------------------------------------------------------------   </w:t>
      </w:r>
      <w:r w:rsidRPr="00D3273A">
        <w:rPr>
          <w:rFonts w:ascii="Arial Narrow" w:eastAsia="Times New Roman" w:hAnsi="Arial Narrow" w:cs="Calibri"/>
          <w:sz w:val="10"/>
          <w:szCs w:val="10"/>
        </w:rPr>
        <w:t xml:space="preserve">                                 </w:t>
      </w:r>
    </w:p>
    <w:p w14:paraId="20EA7B1E" w14:textId="637F767D" w:rsidR="00D3273A" w:rsidRPr="00D3273A" w:rsidRDefault="00D3273A" w:rsidP="00D3273A">
      <w:pPr>
        <w:numPr>
          <w:ilvl w:val="0"/>
          <w:numId w:val="1"/>
        </w:numPr>
        <w:tabs>
          <w:tab w:val="num" w:pos="284"/>
        </w:tabs>
        <w:spacing w:after="0" w:line="240" w:lineRule="auto"/>
        <w:ind w:left="284" w:hanging="284"/>
        <w:rPr>
          <w:rFonts w:ascii="Arial Narrow" w:eastAsia="Times New Roman" w:hAnsi="Arial Narrow" w:cs="Arial"/>
          <w:b/>
          <w:bCs/>
        </w:rPr>
      </w:pPr>
      <w:r w:rsidRPr="00D3273A">
        <w:rPr>
          <w:rFonts w:ascii="Arial Narrow" w:eastAsia="Times New Roman" w:hAnsi="Arial Narrow" w:cs="Arial"/>
          <w:b/>
          <w:bCs/>
        </w:rPr>
        <w:t>OBJET DE L’APPEL D’OFFRES </w:t>
      </w:r>
    </w:p>
    <w:p w14:paraId="5E820497" w14:textId="77777777" w:rsidR="00D3273A" w:rsidRPr="00D3273A" w:rsidRDefault="00D3273A" w:rsidP="00D3273A">
      <w:pPr>
        <w:spacing w:after="0" w:line="240" w:lineRule="auto"/>
        <w:ind w:left="284"/>
        <w:jc w:val="both"/>
        <w:rPr>
          <w:rFonts w:ascii="Arial Narrow" w:eastAsia="Times New Roman" w:hAnsi="Arial Narrow" w:cs="Arial"/>
        </w:rPr>
      </w:pPr>
      <w:r w:rsidRPr="00D3273A">
        <w:rPr>
          <w:rFonts w:ascii="Arial Narrow" w:eastAsia="Times New Roman" w:hAnsi="Arial Narrow" w:cs="Arial"/>
        </w:rPr>
        <w:t xml:space="preserve">Le Directeur Général de la Société Nationale de Raffinage (SONARA), Autorité Contractante, lance un Appel d’Offres </w:t>
      </w:r>
      <w:r w:rsidRPr="00D3273A">
        <w:rPr>
          <w:rFonts w:ascii="Arial Narrow" w:eastAsia="Times New Roman" w:hAnsi="Arial Narrow" w:cs="Arial"/>
          <w:bCs/>
          <w:lang w:val="pt-BR"/>
        </w:rPr>
        <w:t>National Ouvert</w:t>
      </w:r>
      <w:r w:rsidRPr="00D3273A">
        <w:rPr>
          <w:rFonts w:ascii="Arial Narrow" w:eastAsia="Times New Roman" w:hAnsi="Arial Narrow" w:cs="Arial"/>
        </w:rPr>
        <w:t xml:space="preserve"> relatif aux assurances des chantiers de la SONARA [du 1</w:t>
      </w:r>
      <w:r w:rsidRPr="00D3273A">
        <w:rPr>
          <w:rFonts w:ascii="Arial Narrow" w:eastAsia="Times New Roman" w:hAnsi="Arial Narrow" w:cs="Arial"/>
          <w:vertAlign w:val="superscript"/>
        </w:rPr>
        <w:t>er</w:t>
      </w:r>
      <w:r w:rsidRPr="00D3273A">
        <w:rPr>
          <w:rFonts w:ascii="Arial Narrow" w:eastAsia="Times New Roman" w:hAnsi="Arial Narrow" w:cs="Arial"/>
        </w:rPr>
        <w:t>/07/2026 au 30/06/2029].</w:t>
      </w:r>
    </w:p>
    <w:p w14:paraId="3CF6F4C4" w14:textId="657563B8" w:rsidR="00D3273A" w:rsidRPr="00D3273A" w:rsidRDefault="00D3273A" w:rsidP="00D3273A">
      <w:pPr>
        <w:numPr>
          <w:ilvl w:val="0"/>
          <w:numId w:val="1"/>
        </w:numPr>
        <w:tabs>
          <w:tab w:val="num" w:pos="284"/>
        </w:tabs>
        <w:spacing w:after="0" w:line="240" w:lineRule="auto"/>
        <w:ind w:left="284" w:hanging="284"/>
        <w:rPr>
          <w:rFonts w:ascii="Arial Narrow" w:eastAsia="Times New Roman" w:hAnsi="Arial Narrow" w:cs="Arial"/>
          <w:b/>
          <w:bCs/>
        </w:rPr>
      </w:pPr>
      <w:r w:rsidRPr="00D3273A">
        <w:rPr>
          <w:rFonts w:ascii="Arial Narrow" w:eastAsia="Times New Roman" w:hAnsi="Arial Narrow" w:cs="Arial"/>
          <w:b/>
          <w:bCs/>
        </w:rPr>
        <w:t>CONSISTANCE DES SERVICES </w:t>
      </w:r>
    </w:p>
    <w:p w14:paraId="6918C9DC" w14:textId="77777777" w:rsidR="00D3273A" w:rsidRPr="00D3273A" w:rsidRDefault="00D3273A" w:rsidP="00D3273A">
      <w:pPr>
        <w:spacing w:after="0" w:line="240" w:lineRule="auto"/>
        <w:ind w:left="284"/>
        <w:jc w:val="both"/>
        <w:rPr>
          <w:rFonts w:ascii="Arial Narrow" w:eastAsia="Times New Roman" w:hAnsi="Arial Narrow" w:cs="Arial"/>
        </w:rPr>
      </w:pPr>
      <w:bookmarkStart w:id="1" w:name="_Hlk214362686"/>
      <w:r w:rsidRPr="00D3273A">
        <w:rPr>
          <w:rFonts w:ascii="Arial Narrow" w:eastAsia="Times New Roman" w:hAnsi="Arial Narrow" w:cs="Arial"/>
        </w:rPr>
        <w:t>Le présent projet a pour but de sélectionner un assureur ou un groupement d’assureurs de droit camerounais en vue de la couverture des risques divers chantiers pouvant être réalisés dans le cadre de l’exploitation des activités de la SONARA déclinées comme ci-après, au cours de la période contractuelle prescrite ; il s’agit de :</w:t>
      </w:r>
    </w:p>
    <w:bookmarkEnd w:id="1"/>
    <w:p w14:paraId="7704E1C6" w14:textId="77777777" w:rsidR="00D3273A" w:rsidRPr="00D3273A" w:rsidRDefault="00D3273A" w:rsidP="00D3273A">
      <w:pPr>
        <w:numPr>
          <w:ilvl w:val="0"/>
          <w:numId w:val="28"/>
        </w:numPr>
        <w:tabs>
          <w:tab w:val="num" w:pos="426"/>
        </w:tabs>
        <w:spacing w:after="0" w:line="240" w:lineRule="auto"/>
        <w:ind w:left="426" w:hanging="142"/>
        <w:jc w:val="both"/>
        <w:rPr>
          <w:rFonts w:ascii="Arial Narrow" w:eastAsia="Times New Roman" w:hAnsi="Arial Narrow" w:cs="Arial"/>
        </w:rPr>
      </w:pPr>
      <w:r w:rsidRPr="00D3273A">
        <w:rPr>
          <w:rFonts w:ascii="Arial Narrow" w:eastAsia="Times New Roman" w:hAnsi="Arial Narrow" w:cs="Arial"/>
        </w:rPr>
        <w:t>Extension des bacs de stockage ;</w:t>
      </w:r>
    </w:p>
    <w:p w14:paraId="11565581" w14:textId="77777777" w:rsidR="00D3273A" w:rsidRPr="00D3273A" w:rsidRDefault="00D3273A" w:rsidP="00D3273A">
      <w:pPr>
        <w:numPr>
          <w:ilvl w:val="0"/>
          <w:numId w:val="28"/>
        </w:numPr>
        <w:tabs>
          <w:tab w:val="num" w:pos="426"/>
        </w:tabs>
        <w:spacing w:after="0" w:line="240" w:lineRule="auto"/>
        <w:ind w:left="426" w:hanging="142"/>
        <w:jc w:val="both"/>
        <w:rPr>
          <w:rFonts w:ascii="Arial Narrow" w:eastAsia="Times New Roman" w:hAnsi="Arial Narrow" w:cs="Arial"/>
        </w:rPr>
      </w:pPr>
      <w:r w:rsidRPr="00D3273A">
        <w:rPr>
          <w:rFonts w:ascii="Arial Narrow" w:eastAsia="Times New Roman" w:hAnsi="Arial Narrow" w:cs="Arial"/>
        </w:rPr>
        <w:t>Ré instrumentation ;</w:t>
      </w:r>
    </w:p>
    <w:p w14:paraId="381AF0FC" w14:textId="77777777" w:rsidR="00D3273A" w:rsidRPr="00D3273A" w:rsidRDefault="00D3273A" w:rsidP="00D3273A">
      <w:pPr>
        <w:numPr>
          <w:ilvl w:val="0"/>
          <w:numId w:val="28"/>
        </w:numPr>
        <w:tabs>
          <w:tab w:val="num" w:pos="426"/>
        </w:tabs>
        <w:spacing w:after="0" w:line="240" w:lineRule="auto"/>
        <w:ind w:left="426" w:hanging="142"/>
        <w:jc w:val="both"/>
        <w:rPr>
          <w:rFonts w:ascii="Arial Narrow" w:eastAsia="Times New Roman" w:hAnsi="Arial Narrow" w:cs="Arial"/>
        </w:rPr>
      </w:pPr>
      <w:r w:rsidRPr="00D3273A">
        <w:rPr>
          <w:rFonts w:ascii="Arial Narrow" w:eastAsia="Times New Roman" w:hAnsi="Arial Narrow" w:cs="Arial"/>
        </w:rPr>
        <w:t>Mécaniques des unités ;</w:t>
      </w:r>
    </w:p>
    <w:p w14:paraId="7C9BB315" w14:textId="77777777" w:rsidR="00D3273A" w:rsidRPr="00D3273A" w:rsidRDefault="00D3273A" w:rsidP="00D3273A">
      <w:pPr>
        <w:numPr>
          <w:ilvl w:val="0"/>
          <w:numId w:val="28"/>
        </w:numPr>
        <w:tabs>
          <w:tab w:val="num" w:pos="426"/>
        </w:tabs>
        <w:spacing w:after="0" w:line="240" w:lineRule="auto"/>
        <w:ind w:left="426" w:hanging="142"/>
        <w:jc w:val="both"/>
        <w:rPr>
          <w:rFonts w:ascii="Arial Narrow" w:eastAsia="Times New Roman" w:hAnsi="Arial Narrow" w:cs="Arial"/>
        </w:rPr>
      </w:pPr>
      <w:r w:rsidRPr="00D3273A">
        <w:rPr>
          <w:rFonts w:ascii="Arial Narrow" w:eastAsia="Times New Roman" w:hAnsi="Arial Narrow" w:cs="Arial"/>
        </w:rPr>
        <w:t>Levage et installation des équipements ;</w:t>
      </w:r>
    </w:p>
    <w:p w14:paraId="7C322E07" w14:textId="77777777" w:rsidR="00D3273A" w:rsidRPr="00D3273A" w:rsidRDefault="00D3273A" w:rsidP="00D3273A">
      <w:pPr>
        <w:numPr>
          <w:ilvl w:val="0"/>
          <w:numId w:val="28"/>
        </w:numPr>
        <w:tabs>
          <w:tab w:val="num" w:pos="426"/>
        </w:tabs>
        <w:spacing w:after="0" w:line="240" w:lineRule="auto"/>
        <w:ind w:left="426" w:hanging="142"/>
        <w:jc w:val="both"/>
        <w:rPr>
          <w:rFonts w:ascii="Arial Narrow" w:eastAsia="Times New Roman" w:hAnsi="Arial Narrow" w:cs="Arial"/>
        </w:rPr>
      </w:pPr>
      <w:r w:rsidRPr="00D3273A">
        <w:rPr>
          <w:rFonts w:ascii="Arial Narrow" w:eastAsia="Times New Roman" w:hAnsi="Arial Narrow" w:cs="Arial"/>
        </w:rPr>
        <w:t>Génie civil - ignifuge lourds - tuyauterie ;</w:t>
      </w:r>
    </w:p>
    <w:p w14:paraId="2C1CB70F" w14:textId="77777777" w:rsidR="00D3273A" w:rsidRPr="00D3273A" w:rsidRDefault="00D3273A" w:rsidP="00D3273A">
      <w:pPr>
        <w:numPr>
          <w:ilvl w:val="0"/>
          <w:numId w:val="28"/>
        </w:numPr>
        <w:tabs>
          <w:tab w:val="num" w:pos="426"/>
        </w:tabs>
        <w:spacing w:after="0" w:line="240" w:lineRule="auto"/>
        <w:ind w:left="426" w:hanging="142"/>
        <w:jc w:val="both"/>
        <w:rPr>
          <w:rFonts w:ascii="Arial Narrow" w:eastAsia="Times New Roman" w:hAnsi="Arial Narrow" w:cs="Arial"/>
        </w:rPr>
      </w:pPr>
      <w:r w:rsidRPr="00D3273A">
        <w:rPr>
          <w:rFonts w:ascii="Arial Narrow" w:eastAsia="Times New Roman" w:hAnsi="Arial Narrow" w:cs="Arial"/>
        </w:rPr>
        <w:t>Electricité et cogénération électrique ;</w:t>
      </w:r>
    </w:p>
    <w:p w14:paraId="64A77F4E" w14:textId="77777777" w:rsidR="00D3273A" w:rsidRPr="00D3273A" w:rsidRDefault="00D3273A" w:rsidP="00D3273A">
      <w:pPr>
        <w:numPr>
          <w:ilvl w:val="0"/>
          <w:numId w:val="28"/>
        </w:numPr>
        <w:tabs>
          <w:tab w:val="num" w:pos="426"/>
        </w:tabs>
        <w:spacing w:after="0" w:line="240" w:lineRule="auto"/>
        <w:ind w:left="426" w:hanging="142"/>
        <w:jc w:val="both"/>
        <w:rPr>
          <w:rFonts w:ascii="Arial Narrow" w:eastAsia="Times New Roman" w:hAnsi="Arial Narrow" w:cs="Arial"/>
        </w:rPr>
      </w:pPr>
      <w:r w:rsidRPr="00D3273A">
        <w:rPr>
          <w:rFonts w:ascii="Arial Narrow" w:eastAsia="Times New Roman" w:hAnsi="Arial Narrow" w:cs="Arial"/>
        </w:rPr>
        <w:t>Construction des massifs ;</w:t>
      </w:r>
    </w:p>
    <w:p w14:paraId="08CBD0C5" w14:textId="77777777" w:rsidR="00D3273A" w:rsidRPr="00D3273A" w:rsidRDefault="00D3273A" w:rsidP="00D3273A">
      <w:pPr>
        <w:numPr>
          <w:ilvl w:val="0"/>
          <w:numId w:val="28"/>
        </w:numPr>
        <w:tabs>
          <w:tab w:val="num" w:pos="426"/>
        </w:tabs>
        <w:spacing w:after="0" w:line="240" w:lineRule="auto"/>
        <w:ind w:left="426" w:hanging="142"/>
        <w:jc w:val="both"/>
        <w:rPr>
          <w:rFonts w:ascii="Arial Narrow" w:eastAsia="Times New Roman" w:hAnsi="Arial Narrow" w:cs="Arial"/>
        </w:rPr>
      </w:pPr>
      <w:r w:rsidRPr="00D3273A">
        <w:rPr>
          <w:rFonts w:ascii="Arial Narrow" w:eastAsia="Times New Roman" w:hAnsi="Arial Narrow" w:cs="Arial"/>
        </w:rPr>
        <w:t>Arrêt métal et mini arrêt ;</w:t>
      </w:r>
    </w:p>
    <w:p w14:paraId="0E14CB98" w14:textId="77777777" w:rsidR="00D3273A" w:rsidRPr="00D3273A" w:rsidRDefault="00D3273A" w:rsidP="00D3273A">
      <w:pPr>
        <w:numPr>
          <w:ilvl w:val="0"/>
          <w:numId w:val="28"/>
        </w:numPr>
        <w:tabs>
          <w:tab w:val="num" w:pos="426"/>
        </w:tabs>
        <w:spacing w:after="0" w:line="240" w:lineRule="auto"/>
        <w:ind w:left="426" w:hanging="142"/>
        <w:jc w:val="both"/>
        <w:rPr>
          <w:rFonts w:ascii="Arial Narrow" w:eastAsia="Times New Roman" w:hAnsi="Arial Narrow" w:cs="Arial"/>
        </w:rPr>
      </w:pPr>
      <w:r w:rsidRPr="00D3273A">
        <w:rPr>
          <w:rFonts w:ascii="Arial Narrow" w:eastAsia="Times New Roman" w:hAnsi="Arial Narrow" w:cs="Arial"/>
        </w:rPr>
        <w:t>Arrêt de connexion ;</w:t>
      </w:r>
    </w:p>
    <w:p w14:paraId="4ED33845" w14:textId="77777777" w:rsidR="00D3273A" w:rsidRPr="00D3273A" w:rsidRDefault="00D3273A" w:rsidP="00D3273A">
      <w:pPr>
        <w:numPr>
          <w:ilvl w:val="0"/>
          <w:numId w:val="28"/>
        </w:numPr>
        <w:tabs>
          <w:tab w:val="num" w:pos="426"/>
        </w:tabs>
        <w:spacing w:after="0" w:line="240" w:lineRule="auto"/>
        <w:ind w:left="426" w:hanging="142"/>
        <w:jc w:val="both"/>
        <w:rPr>
          <w:rFonts w:ascii="Arial Narrow" w:eastAsia="Times New Roman" w:hAnsi="Arial Narrow" w:cs="Arial"/>
        </w:rPr>
      </w:pPr>
      <w:r w:rsidRPr="00D3273A">
        <w:rPr>
          <w:rFonts w:ascii="Arial Narrow" w:eastAsia="Times New Roman" w:hAnsi="Arial Narrow" w:cs="Arial"/>
        </w:rPr>
        <w:t>Construction des centrales d’énergie ;</w:t>
      </w:r>
    </w:p>
    <w:p w14:paraId="182295CC" w14:textId="77777777" w:rsidR="00D3273A" w:rsidRPr="00D3273A" w:rsidRDefault="00D3273A" w:rsidP="00D3273A">
      <w:pPr>
        <w:numPr>
          <w:ilvl w:val="0"/>
          <w:numId w:val="28"/>
        </w:numPr>
        <w:tabs>
          <w:tab w:val="num" w:pos="426"/>
        </w:tabs>
        <w:spacing w:after="0" w:line="240" w:lineRule="auto"/>
        <w:ind w:left="426" w:hanging="142"/>
        <w:jc w:val="both"/>
        <w:rPr>
          <w:rFonts w:ascii="Arial Narrow" w:eastAsia="Times New Roman" w:hAnsi="Arial Narrow" w:cs="Arial"/>
        </w:rPr>
      </w:pPr>
      <w:r w:rsidRPr="00D3273A">
        <w:rPr>
          <w:rFonts w:ascii="Arial Narrow" w:eastAsia="Times New Roman" w:hAnsi="Arial Narrow" w:cs="Arial"/>
        </w:rPr>
        <w:t>Toutes constructions ou montage des ouvrages de quelques natures qu’ils soient à l’exception des travaux mineurs assurés dans le cadre des polices Tous Risques Sauf.</w:t>
      </w:r>
    </w:p>
    <w:p w14:paraId="01D967B7" w14:textId="09CF0166" w:rsidR="00D3273A" w:rsidRPr="00D3273A" w:rsidRDefault="00D3273A" w:rsidP="00D3273A">
      <w:pPr>
        <w:numPr>
          <w:ilvl w:val="0"/>
          <w:numId w:val="1"/>
        </w:numPr>
        <w:tabs>
          <w:tab w:val="num" w:pos="284"/>
        </w:tabs>
        <w:spacing w:after="0" w:line="240" w:lineRule="auto"/>
        <w:ind w:left="284" w:hanging="284"/>
        <w:rPr>
          <w:rFonts w:ascii="Arial Narrow" w:eastAsia="Times New Roman" w:hAnsi="Arial Narrow" w:cs="Arial"/>
          <w:b/>
          <w:bCs/>
        </w:rPr>
      </w:pPr>
      <w:r w:rsidRPr="00D3273A">
        <w:rPr>
          <w:rFonts w:ascii="Arial Narrow" w:eastAsia="Times New Roman" w:hAnsi="Arial Narrow" w:cs="Arial"/>
          <w:b/>
          <w:bCs/>
        </w:rPr>
        <w:t>DÉLAIS D’EXÉCUTION </w:t>
      </w:r>
    </w:p>
    <w:p w14:paraId="0C6C783A" w14:textId="77777777" w:rsidR="00D3273A" w:rsidRPr="00D3273A" w:rsidRDefault="00D3273A" w:rsidP="00D3273A">
      <w:pPr>
        <w:spacing w:after="0" w:line="240" w:lineRule="auto"/>
        <w:ind w:left="284"/>
        <w:jc w:val="both"/>
        <w:rPr>
          <w:rFonts w:ascii="Arial Narrow" w:eastAsia="Times New Roman" w:hAnsi="Arial Narrow" w:cs="Calibri"/>
        </w:rPr>
      </w:pPr>
      <w:r w:rsidRPr="00D3273A">
        <w:rPr>
          <w:rFonts w:ascii="Arial Narrow" w:eastAsia="Times New Roman" w:hAnsi="Arial Narrow" w:cs="Arial"/>
          <w:bCs/>
          <w:iCs/>
        </w:rPr>
        <w:t>Le délai maximum prévu par le Maître d’Ouvrage pour la réalisation des prestations objet du présent appel d’offres est de </w:t>
      </w:r>
      <w:r w:rsidRPr="00D3273A">
        <w:rPr>
          <w:rFonts w:ascii="Arial Narrow" w:eastAsia="Times New Roman" w:hAnsi="Arial Narrow" w:cs="Arial"/>
          <w:b/>
          <w:bCs/>
          <w:iCs/>
        </w:rPr>
        <w:t>trois (03) ans</w:t>
      </w:r>
      <w:r w:rsidRPr="00D3273A">
        <w:rPr>
          <w:rFonts w:ascii="Arial Narrow" w:eastAsia="Times New Roman" w:hAnsi="Arial Narrow" w:cs="Arial"/>
          <w:bCs/>
          <w:iCs/>
        </w:rPr>
        <w:t>.</w:t>
      </w:r>
    </w:p>
    <w:p w14:paraId="384D0B03" w14:textId="10E7059D" w:rsidR="00D3273A" w:rsidRPr="00D3273A" w:rsidRDefault="00D3273A" w:rsidP="00D3273A">
      <w:pPr>
        <w:numPr>
          <w:ilvl w:val="0"/>
          <w:numId w:val="1"/>
        </w:numPr>
        <w:tabs>
          <w:tab w:val="num" w:pos="284"/>
        </w:tabs>
        <w:spacing w:after="0" w:line="240" w:lineRule="auto"/>
        <w:ind w:left="284" w:hanging="284"/>
        <w:rPr>
          <w:rFonts w:ascii="Arial Narrow" w:eastAsia="Times New Roman" w:hAnsi="Arial Narrow" w:cs="Arial"/>
          <w:b/>
          <w:bCs/>
        </w:rPr>
      </w:pPr>
      <w:r w:rsidRPr="00D3273A">
        <w:rPr>
          <w:rFonts w:ascii="Arial Narrow" w:eastAsia="Times New Roman" w:hAnsi="Arial Narrow" w:cs="Arial"/>
          <w:b/>
          <w:bCs/>
        </w:rPr>
        <w:t>ALLOTISSEMENT </w:t>
      </w:r>
    </w:p>
    <w:p w14:paraId="7EAC3690" w14:textId="77777777" w:rsidR="00D3273A" w:rsidRPr="00D3273A" w:rsidRDefault="00D3273A" w:rsidP="00D3273A">
      <w:pPr>
        <w:spacing w:after="0" w:line="240" w:lineRule="auto"/>
        <w:ind w:left="284"/>
        <w:jc w:val="both"/>
        <w:rPr>
          <w:rFonts w:ascii="Arial Narrow" w:eastAsia="Times New Roman" w:hAnsi="Arial Narrow" w:cs="Arial"/>
          <w:bCs/>
          <w:iCs/>
        </w:rPr>
      </w:pPr>
      <w:r w:rsidRPr="00D3273A">
        <w:rPr>
          <w:rFonts w:ascii="Arial Narrow" w:eastAsia="Times New Roman" w:hAnsi="Arial Narrow" w:cs="Arial"/>
          <w:bCs/>
          <w:iCs/>
        </w:rPr>
        <w:t>Les prestations ne sont pas alloties</w:t>
      </w:r>
    </w:p>
    <w:p w14:paraId="2FB623FB" w14:textId="66777C43" w:rsidR="00D3273A" w:rsidRPr="00D3273A" w:rsidRDefault="00D3273A" w:rsidP="00D3273A">
      <w:pPr>
        <w:numPr>
          <w:ilvl w:val="0"/>
          <w:numId w:val="1"/>
        </w:numPr>
        <w:tabs>
          <w:tab w:val="num" w:pos="284"/>
        </w:tabs>
        <w:spacing w:after="0" w:line="240" w:lineRule="auto"/>
        <w:ind w:left="284" w:hanging="284"/>
        <w:rPr>
          <w:rFonts w:ascii="Arial Narrow" w:eastAsia="Times New Roman" w:hAnsi="Arial Narrow" w:cs="Arial"/>
          <w:b/>
          <w:bCs/>
        </w:rPr>
      </w:pPr>
      <w:r w:rsidRPr="00D3273A">
        <w:rPr>
          <w:rFonts w:ascii="Arial Narrow" w:eastAsia="Times New Roman" w:hAnsi="Arial Narrow" w:cs="Arial"/>
          <w:b/>
          <w:bCs/>
        </w:rPr>
        <w:t>COÛT PRÉVISIONNEL </w:t>
      </w:r>
    </w:p>
    <w:p w14:paraId="798F1CC9" w14:textId="77777777" w:rsidR="00D3273A" w:rsidRPr="00D3273A" w:rsidRDefault="00D3273A" w:rsidP="00D3273A">
      <w:pPr>
        <w:spacing w:after="0" w:line="240" w:lineRule="auto"/>
        <w:ind w:left="284"/>
        <w:jc w:val="both"/>
        <w:rPr>
          <w:rFonts w:ascii="Arial Narrow" w:eastAsia="Times New Roman" w:hAnsi="Arial Narrow" w:cs="Arial"/>
          <w:bCs/>
          <w:i/>
          <w:iCs/>
        </w:rPr>
      </w:pPr>
      <w:r w:rsidRPr="00D3273A">
        <w:rPr>
          <w:rFonts w:ascii="Arial Narrow" w:eastAsia="Times New Roman" w:hAnsi="Arial Narrow" w:cs="Arial"/>
          <w:bCs/>
          <w:iCs/>
        </w:rPr>
        <w:t xml:space="preserve">Le coût prévisionnel global des prestations sur les trois (03) ans est de </w:t>
      </w:r>
      <w:r w:rsidRPr="00D3273A">
        <w:rPr>
          <w:rFonts w:ascii="Arial Narrow" w:eastAsia="Times New Roman" w:hAnsi="Arial Narrow" w:cs="Arial"/>
          <w:b/>
          <w:bCs/>
          <w:iCs/>
        </w:rPr>
        <w:t xml:space="preserve">FCFA </w:t>
      </w:r>
      <w:bookmarkStart w:id="2" w:name="_Hlk222921886"/>
      <w:bookmarkStart w:id="3" w:name="_Hlk222928077"/>
      <w:bookmarkStart w:id="4" w:name="_Hlk222931201"/>
      <w:r w:rsidRPr="00D3273A">
        <w:rPr>
          <w:rFonts w:ascii="Arial Narrow" w:eastAsia="Times New Roman" w:hAnsi="Arial Narrow" w:cs="Arial"/>
          <w:b/>
          <w:bCs/>
          <w:iCs/>
        </w:rPr>
        <w:t xml:space="preserve">364.350.000 </w:t>
      </w:r>
      <w:r w:rsidRPr="00D3273A">
        <w:rPr>
          <w:rFonts w:ascii="Arial Narrow" w:eastAsia="Times New Roman" w:hAnsi="Arial Narrow" w:cs="Arial"/>
          <w:bCs/>
          <w:i/>
        </w:rPr>
        <w:t>(</w:t>
      </w:r>
      <w:bookmarkEnd w:id="2"/>
      <w:bookmarkEnd w:id="3"/>
      <w:bookmarkEnd w:id="4"/>
      <w:r w:rsidRPr="00D3273A">
        <w:rPr>
          <w:rFonts w:ascii="Arial Narrow" w:eastAsia="Times New Roman" w:hAnsi="Arial Narrow" w:cs="Arial"/>
          <w:bCs/>
          <w:i/>
        </w:rPr>
        <w:t>trois cent soixante-quatre millions trois cent cinquante mille)</w:t>
      </w:r>
      <w:r w:rsidRPr="00D3273A">
        <w:rPr>
          <w:rFonts w:ascii="Arial Narrow" w:eastAsia="Times New Roman" w:hAnsi="Arial Narrow" w:cs="Arial"/>
          <w:bCs/>
          <w:iCs/>
        </w:rPr>
        <w:t xml:space="preserve"> Toutes Taxes Comprises.</w:t>
      </w:r>
    </w:p>
    <w:p w14:paraId="02504B9A" w14:textId="73718E92" w:rsidR="00D3273A" w:rsidRPr="00D3273A" w:rsidRDefault="00D3273A" w:rsidP="00D3273A">
      <w:pPr>
        <w:numPr>
          <w:ilvl w:val="0"/>
          <w:numId w:val="1"/>
        </w:numPr>
        <w:tabs>
          <w:tab w:val="num" w:pos="284"/>
        </w:tabs>
        <w:spacing w:after="0" w:line="240" w:lineRule="auto"/>
        <w:ind w:left="284" w:hanging="284"/>
        <w:rPr>
          <w:rFonts w:ascii="Arial Narrow" w:eastAsia="Times New Roman" w:hAnsi="Arial Narrow" w:cs="Arial"/>
          <w:b/>
          <w:bCs/>
        </w:rPr>
      </w:pPr>
      <w:r w:rsidRPr="00D3273A">
        <w:rPr>
          <w:rFonts w:ascii="Arial Narrow" w:eastAsia="Times New Roman" w:hAnsi="Arial Narrow" w:cs="Arial"/>
          <w:b/>
          <w:bCs/>
        </w:rPr>
        <w:t>PARTICIPATION ET ORIGINE </w:t>
      </w:r>
    </w:p>
    <w:p w14:paraId="5D70FABB" w14:textId="77777777" w:rsidR="00D3273A" w:rsidRPr="00D3273A" w:rsidRDefault="00D3273A" w:rsidP="00D3273A">
      <w:pPr>
        <w:spacing w:after="0" w:line="240" w:lineRule="auto"/>
        <w:ind w:left="284"/>
        <w:jc w:val="both"/>
        <w:rPr>
          <w:rFonts w:ascii="Arial Narrow" w:eastAsia="Times New Roman" w:hAnsi="Arial Narrow" w:cs="Arial"/>
          <w:bCs/>
          <w:iCs/>
        </w:rPr>
      </w:pPr>
      <w:r w:rsidRPr="00D3273A">
        <w:rPr>
          <w:rFonts w:ascii="Arial Narrow" w:eastAsia="Times New Roman" w:hAnsi="Arial Narrow" w:cs="Arial"/>
          <w:bCs/>
          <w:iCs/>
        </w:rPr>
        <w:t>La participation au présent appel d’offres est ouverte aux Compagnies d’Assurances de droit camerounais installées au Cameroun et remplissant les conditions prévues par la réglementation en vigueur dans les États membres de la Conférence Interafricaine des Marchés d’Assurances (CIMA).</w:t>
      </w:r>
    </w:p>
    <w:p w14:paraId="524FC315" w14:textId="0278E839" w:rsidR="00D3273A" w:rsidRPr="00D3273A" w:rsidRDefault="00D3273A" w:rsidP="00D3273A">
      <w:pPr>
        <w:numPr>
          <w:ilvl w:val="0"/>
          <w:numId w:val="1"/>
        </w:numPr>
        <w:tabs>
          <w:tab w:val="num" w:pos="284"/>
        </w:tabs>
        <w:spacing w:after="0" w:line="240" w:lineRule="auto"/>
        <w:ind w:left="284" w:hanging="284"/>
        <w:rPr>
          <w:rFonts w:ascii="Arial Narrow" w:eastAsia="Times New Roman" w:hAnsi="Arial Narrow" w:cs="Arial"/>
          <w:b/>
          <w:bCs/>
        </w:rPr>
      </w:pPr>
      <w:r w:rsidRPr="00D3273A">
        <w:rPr>
          <w:rFonts w:ascii="Arial Narrow" w:eastAsia="Times New Roman" w:hAnsi="Arial Narrow" w:cs="Arial"/>
          <w:b/>
          <w:bCs/>
        </w:rPr>
        <w:t>FINANCEMENT </w:t>
      </w:r>
    </w:p>
    <w:p w14:paraId="58FBE3BB" w14:textId="77777777" w:rsidR="00D3273A" w:rsidRPr="00D3273A" w:rsidRDefault="00D3273A" w:rsidP="00D3273A">
      <w:pPr>
        <w:spacing w:after="0" w:line="240" w:lineRule="auto"/>
        <w:ind w:left="284"/>
        <w:jc w:val="both"/>
        <w:rPr>
          <w:rFonts w:ascii="Arial Narrow" w:eastAsia="Times New Roman" w:hAnsi="Arial Narrow" w:cs="Arial"/>
        </w:rPr>
      </w:pPr>
      <w:r w:rsidRPr="00D3273A">
        <w:rPr>
          <w:rFonts w:ascii="Arial Narrow" w:eastAsia="Times New Roman" w:hAnsi="Arial Narrow" w:cs="Arial"/>
        </w:rPr>
        <w:t xml:space="preserve">Les prestations objet du présent appel d’offres sont financées par le budget de fonctionnement de la SONARA </w:t>
      </w:r>
      <w:r w:rsidRPr="00D3273A">
        <w:rPr>
          <w:rFonts w:ascii="Arial Narrow" w:eastAsia="Times New Roman" w:hAnsi="Arial Narrow" w:cs="Arial"/>
          <w:i/>
        </w:rPr>
        <w:t>(</w:t>
      </w:r>
      <w:bookmarkStart w:id="5" w:name="_Hlk222904661"/>
      <w:r w:rsidRPr="00D3273A">
        <w:rPr>
          <w:rFonts w:ascii="Arial Narrow" w:eastAsia="Times New Roman" w:hAnsi="Arial Narrow" w:cs="Arial"/>
          <w:i/>
        </w:rPr>
        <w:t>FD626-X56-0372</w:t>
      </w:r>
      <w:bookmarkEnd w:id="5"/>
      <w:r w:rsidRPr="00D3273A">
        <w:rPr>
          <w:rFonts w:ascii="Arial Narrow" w:eastAsia="Times New Roman" w:hAnsi="Arial Narrow" w:cs="Arial"/>
          <w:i/>
        </w:rPr>
        <w:t>)</w:t>
      </w:r>
      <w:r w:rsidRPr="00D3273A">
        <w:rPr>
          <w:rFonts w:ascii="Arial Narrow" w:eastAsia="Times New Roman" w:hAnsi="Arial Narrow" w:cs="Arial"/>
        </w:rPr>
        <w:t xml:space="preserve">. </w:t>
      </w:r>
    </w:p>
    <w:p w14:paraId="525C5460" w14:textId="6DF59C45" w:rsidR="00D3273A" w:rsidRPr="00D3273A" w:rsidRDefault="00D3273A" w:rsidP="00D3273A">
      <w:pPr>
        <w:numPr>
          <w:ilvl w:val="0"/>
          <w:numId w:val="1"/>
        </w:numPr>
        <w:tabs>
          <w:tab w:val="num" w:pos="284"/>
        </w:tabs>
        <w:spacing w:after="0" w:line="240" w:lineRule="auto"/>
        <w:ind w:left="284" w:hanging="284"/>
        <w:rPr>
          <w:rFonts w:ascii="Arial Narrow" w:eastAsia="Times New Roman" w:hAnsi="Arial Narrow" w:cs="Arial"/>
          <w:b/>
          <w:bCs/>
        </w:rPr>
      </w:pPr>
      <w:r w:rsidRPr="00D3273A">
        <w:rPr>
          <w:rFonts w:ascii="Arial Narrow" w:eastAsia="Times New Roman" w:hAnsi="Arial Narrow" w:cs="Arial"/>
          <w:b/>
          <w:bCs/>
        </w:rPr>
        <w:t>CAUTIONNEMENT PROVISOIRE </w:t>
      </w:r>
    </w:p>
    <w:p w14:paraId="3B1DBFBE" w14:textId="0BE1BBFD" w:rsidR="00D3273A" w:rsidRPr="00D3273A" w:rsidRDefault="00D3273A" w:rsidP="00D3273A">
      <w:pPr>
        <w:spacing w:after="0" w:line="240" w:lineRule="auto"/>
        <w:ind w:left="284"/>
        <w:jc w:val="both"/>
        <w:rPr>
          <w:rFonts w:ascii="Arial Narrow" w:eastAsia="Times New Roman" w:hAnsi="Arial Narrow" w:cs="Arial"/>
        </w:rPr>
      </w:pPr>
      <w:r w:rsidRPr="00D3273A">
        <w:rPr>
          <w:rFonts w:ascii="Arial Narrow" w:eastAsia="Times New Roman" w:hAnsi="Arial Narrow" w:cs="Arial"/>
        </w:rPr>
        <w:t xml:space="preserve">Sous peine de rejet, chaque soumissionnaire doit joindre à ses pièces administratives, une caution de soumission établie par un établissement bancaire ou un organisme financier autorisés à émettre des cautions dans le cadre des marchés publics au Cameroun (cf. pièce nº11), d’un montant de </w:t>
      </w:r>
      <w:r w:rsidRPr="00D3273A">
        <w:rPr>
          <w:rFonts w:ascii="Arial Narrow" w:eastAsia="Times New Roman" w:hAnsi="Arial Narrow" w:cs="Arial"/>
          <w:b/>
        </w:rPr>
        <w:t xml:space="preserve">FCFA </w:t>
      </w:r>
      <w:bookmarkStart w:id="6" w:name="_Hlk222907408"/>
      <w:r w:rsidRPr="00D3273A">
        <w:rPr>
          <w:rFonts w:ascii="Arial Narrow" w:eastAsia="Times New Roman" w:hAnsi="Arial Narrow" w:cs="Arial"/>
          <w:b/>
        </w:rPr>
        <w:t xml:space="preserve">6.110.690 </w:t>
      </w:r>
      <w:r w:rsidRPr="00D3273A">
        <w:rPr>
          <w:rFonts w:ascii="Arial Narrow" w:eastAsia="Times New Roman" w:hAnsi="Arial Narrow" w:cs="Arial"/>
          <w:i/>
          <w:iCs/>
        </w:rPr>
        <w:t xml:space="preserve">(six </w:t>
      </w:r>
      <w:r w:rsidRPr="00D3273A">
        <w:rPr>
          <w:rFonts w:ascii="Arial Narrow" w:eastAsia="Times New Roman" w:hAnsi="Arial Narrow" w:cs="Arial"/>
          <w:i/>
          <w:iCs/>
        </w:rPr>
        <w:t>millions</w:t>
      </w:r>
      <w:r w:rsidRPr="00D3273A">
        <w:rPr>
          <w:rFonts w:ascii="Arial Narrow" w:eastAsia="Times New Roman" w:hAnsi="Arial Narrow" w:cs="Arial"/>
          <w:i/>
          <w:iCs/>
        </w:rPr>
        <w:t xml:space="preserve"> cent dix mille six cent quatre-vingt-dix)</w:t>
      </w:r>
      <w:bookmarkEnd w:id="6"/>
      <w:r w:rsidRPr="00D3273A">
        <w:rPr>
          <w:rFonts w:ascii="Arial Narrow" w:eastAsia="Times New Roman" w:hAnsi="Arial Narrow" w:cs="Arial"/>
        </w:rPr>
        <w:t xml:space="preserve"> et valable pendant trente (30) jours au-delà de la date originale de validité des offres.</w:t>
      </w:r>
    </w:p>
    <w:p w14:paraId="7F519FD4" w14:textId="3F60A00B" w:rsidR="00D3273A" w:rsidRPr="00D3273A" w:rsidRDefault="00D3273A" w:rsidP="00D3273A">
      <w:pPr>
        <w:numPr>
          <w:ilvl w:val="0"/>
          <w:numId w:val="1"/>
        </w:numPr>
        <w:tabs>
          <w:tab w:val="num" w:pos="284"/>
        </w:tabs>
        <w:spacing w:after="0" w:line="240" w:lineRule="auto"/>
        <w:ind w:left="284" w:hanging="284"/>
        <w:rPr>
          <w:rFonts w:ascii="Arial Narrow" w:eastAsia="Times New Roman" w:hAnsi="Arial Narrow" w:cs="Arial"/>
          <w:b/>
          <w:bCs/>
        </w:rPr>
      </w:pPr>
      <w:r w:rsidRPr="00D3273A">
        <w:rPr>
          <w:rFonts w:ascii="Arial Narrow" w:eastAsia="Times New Roman" w:hAnsi="Arial Narrow" w:cs="Arial"/>
          <w:b/>
          <w:bCs/>
        </w:rPr>
        <w:t>CONSULTATION DU DOSSIER D’APPEL D’OFFRES </w:t>
      </w:r>
    </w:p>
    <w:p w14:paraId="796D96FA" w14:textId="77777777" w:rsidR="00D3273A" w:rsidRPr="00D3273A" w:rsidRDefault="00D3273A" w:rsidP="00D3273A">
      <w:pPr>
        <w:spacing w:after="0" w:line="240" w:lineRule="auto"/>
        <w:ind w:left="284"/>
        <w:jc w:val="both"/>
        <w:rPr>
          <w:rFonts w:ascii="Arial Narrow" w:eastAsia="Times New Roman" w:hAnsi="Arial Narrow" w:cs="Arial Narrow"/>
        </w:rPr>
      </w:pPr>
      <w:r w:rsidRPr="00D3273A">
        <w:rPr>
          <w:rFonts w:ascii="Arial Narrow" w:eastAsia="Times New Roman" w:hAnsi="Arial Narrow" w:cs="Arial"/>
        </w:rPr>
        <w:t xml:space="preserve">Le dossier d’appel d’offre peut être consulté </w:t>
      </w:r>
      <w:r w:rsidRPr="00D3273A">
        <w:rPr>
          <w:rFonts w:ascii="Arial Narrow" w:eastAsia="Times New Roman" w:hAnsi="Arial Narrow" w:cs="Arial Narrow"/>
        </w:rPr>
        <w:t>à la SONARA B.P. 365 Limbé (Direction Générale/</w:t>
      </w:r>
      <w:r w:rsidRPr="00D3273A">
        <w:rPr>
          <w:rFonts w:ascii="Arial Narrow" w:eastAsia="Times New Roman" w:hAnsi="Arial Narrow" w:cs="Arial Narrow"/>
          <w:b/>
          <w:u w:val="single"/>
        </w:rPr>
        <w:t>Département des Marchés</w:t>
      </w:r>
      <w:r w:rsidRPr="00D3273A">
        <w:rPr>
          <w:rFonts w:ascii="Arial Narrow" w:eastAsia="Times New Roman" w:hAnsi="Arial Narrow" w:cs="Arial Narrow"/>
        </w:rPr>
        <w:t xml:space="preserve">), </w:t>
      </w:r>
      <w:r w:rsidRPr="00D3273A">
        <w:rPr>
          <w:rFonts w:ascii="Arial Narrow" w:eastAsia="Times New Roman" w:hAnsi="Arial Narrow" w:cs="Arial"/>
        </w:rPr>
        <w:t xml:space="preserve">aux jours et heures ouvrés </w:t>
      </w:r>
      <w:r w:rsidRPr="00D3273A">
        <w:rPr>
          <w:rFonts w:ascii="Arial Narrow" w:eastAsia="Times New Roman" w:hAnsi="Arial Narrow" w:cs="Arial Narrow"/>
        </w:rPr>
        <w:t>dès publication du présent avis.</w:t>
      </w:r>
    </w:p>
    <w:p w14:paraId="7C45E489" w14:textId="0032FEAB" w:rsidR="00D3273A" w:rsidRPr="00D3273A" w:rsidRDefault="00D3273A" w:rsidP="00D3273A">
      <w:pPr>
        <w:numPr>
          <w:ilvl w:val="0"/>
          <w:numId w:val="1"/>
        </w:numPr>
        <w:tabs>
          <w:tab w:val="num" w:pos="284"/>
        </w:tabs>
        <w:spacing w:after="0" w:line="240" w:lineRule="auto"/>
        <w:ind w:left="284" w:hanging="284"/>
        <w:rPr>
          <w:rFonts w:ascii="Arial Narrow" w:eastAsia="Times New Roman" w:hAnsi="Arial Narrow" w:cs="Arial"/>
          <w:b/>
          <w:bCs/>
        </w:rPr>
      </w:pPr>
      <w:r w:rsidRPr="00D3273A">
        <w:rPr>
          <w:rFonts w:ascii="Arial Narrow" w:eastAsia="Times New Roman" w:hAnsi="Arial Narrow" w:cs="Arial"/>
          <w:b/>
          <w:bCs/>
        </w:rPr>
        <w:br w:type="page"/>
      </w:r>
      <w:r w:rsidRPr="00D3273A">
        <w:rPr>
          <w:rFonts w:ascii="Arial Narrow" w:eastAsia="Times New Roman" w:hAnsi="Arial Narrow" w:cs="Arial"/>
          <w:b/>
          <w:bCs/>
        </w:rPr>
        <w:lastRenderedPageBreak/>
        <w:t>ACQUISITION DU DOSSIER D’APPEL D’OFFRES </w:t>
      </w:r>
    </w:p>
    <w:p w14:paraId="205D5561" w14:textId="77777777" w:rsidR="00D3273A" w:rsidRPr="00D3273A" w:rsidRDefault="00D3273A" w:rsidP="00D3273A">
      <w:pPr>
        <w:spacing w:after="0" w:line="240" w:lineRule="auto"/>
        <w:ind w:left="284"/>
        <w:jc w:val="both"/>
        <w:rPr>
          <w:rFonts w:ascii="Arial Narrow" w:eastAsia="Times New Roman" w:hAnsi="Arial Narrow" w:cs="Arial"/>
          <w:b/>
        </w:rPr>
      </w:pPr>
      <w:r w:rsidRPr="00D3273A">
        <w:rPr>
          <w:rFonts w:ascii="Arial Narrow" w:eastAsia="Times New Roman" w:hAnsi="Arial Narrow" w:cs="Arial"/>
        </w:rPr>
        <w:t xml:space="preserve">Le dossier peut être obtenu </w:t>
      </w:r>
      <w:proofErr w:type="spellStart"/>
      <w:r w:rsidRPr="00D3273A">
        <w:rPr>
          <w:rFonts w:ascii="Arial Narrow" w:eastAsia="Times New Roman" w:hAnsi="Arial Narrow" w:cs="Arial"/>
        </w:rPr>
        <w:t>dès</w:t>
      </w:r>
      <w:proofErr w:type="spellEnd"/>
      <w:r w:rsidRPr="00D3273A">
        <w:rPr>
          <w:rFonts w:ascii="Arial Narrow" w:eastAsia="Times New Roman" w:hAnsi="Arial Narrow" w:cs="Arial"/>
        </w:rPr>
        <w:t xml:space="preserve"> publication du présent avis </w:t>
      </w:r>
      <w:r w:rsidRPr="00D3273A">
        <w:rPr>
          <w:rFonts w:ascii="Arial Narrow" w:eastAsia="Times New Roman" w:hAnsi="Arial Narrow" w:cs="Arial Narrow"/>
        </w:rPr>
        <w:t xml:space="preserve">au </w:t>
      </w:r>
      <w:r w:rsidRPr="00D3273A">
        <w:rPr>
          <w:rFonts w:ascii="Arial Narrow" w:eastAsia="Times New Roman" w:hAnsi="Arial Narrow" w:cs="Arial Narrow"/>
          <w:b/>
          <w:u w:val="single"/>
        </w:rPr>
        <w:t>Département des Marchés</w:t>
      </w:r>
      <w:r w:rsidRPr="00D3273A">
        <w:rPr>
          <w:rFonts w:ascii="Arial Narrow" w:eastAsia="Times New Roman" w:hAnsi="Arial Narrow" w:cs="Arial Narrow"/>
        </w:rPr>
        <w:t xml:space="preserve"> de la SONARA B.P. 365 Limbé,</w:t>
      </w:r>
      <w:r w:rsidRPr="00D3273A">
        <w:rPr>
          <w:rFonts w:ascii="Arial Narrow" w:eastAsia="Times New Roman" w:hAnsi="Arial Narrow" w:cs="Arial"/>
        </w:rPr>
        <w:t xml:space="preserve"> contre présentation du reçu de versement d’une somme de FCFA </w:t>
      </w:r>
      <w:r w:rsidRPr="00D3273A">
        <w:rPr>
          <w:rFonts w:ascii="Arial Narrow" w:eastAsia="Times New Roman" w:hAnsi="Arial Narrow" w:cs="Arial"/>
          <w:b/>
        </w:rPr>
        <w:t>170.000</w:t>
      </w:r>
      <w:r w:rsidRPr="00D3273A">
        <w:rPr>
          <w:rFonts w:ascii="Arial Narrow" w:eastAsia="Times New Roman" w:hAnsi="Arial Narrow" w:cs="Arial"/>
        </w:rPr>
        <w:t xml:space="preserve"> </w:t>
      </w:r>
      <w:r w:rsidRPr="00D3273A">
        <w:rPr>
          <w:rFonts w:ascii="Arial Narrow" w:eastAsia="Times New Roman" w:hAnsi="Arial Narrow" w:cs="Arial"/>
          <w:i/>
          <w:iCs/>
        </w:rPr>
        <w:t xml:space="preserve">(cent soixante-dix mille) </w:t>
      </w:r>
      <w:r w:rsidRPr="00D3273A">
        <w:rPr>
          <w:rFonts w:ascii="Arial Narrow" w:eastAsia="Times New Roman" w:hAnsi="Arial Narrow" w:cs="Arial"/>
        </w:rPr>
        <w:t xml:space="preserve">payable à </w:t>
      </w:r>
      <w:smartTag w:uri="urn:schemas-microsoft-com:office:smarttags" w:element="PersonName">
        <w:smartTagPr>
          <w:attr w:name="ProductID" w:val="la BICEC"/>
        </w:smartTagPr>
        <w:r w:rsidRPr="00D3273A">
          <w:rPr>
            <w:rFonts w:ascii="Arial Narrow" w:eastAsia="Times New Roman" w:hAnsi="Arial Narrow" w:cs="Arial"/>
          </w:rPr>
          <w:t>la BICEC</w:t>
        </w:r>
      </w:smartTag>
      <w:r w:rsidRPr="00D3273A">
        <w:rPr>
          <w:rFonts w:ascii="Arial Narrow" w:eastAsia="Times New Roman" w:hAnsi="Arial Narrow" w:cs="Arial"/>
        </w:rPr>
        <w:t xml:space="preserve"> sous les références suivantes :       </w:t>
      </w:r>
      <w:r w:rsidRPr="00D3273A">
        <w:rPr>
          <w:rFonts w:ascii="Arial Narrow" w:eastAsia="Times New Roman" w:hAnsi="Arial Narrow" w:cs="Arial"/>
          <w:b/>
        </w:rPr>
        <w:t>BICEC</w:t>
      </w:r>
    </w:p>
    <w:p w14:paraId="37A13C96" w14:textId="77777777" w:rsidR="00D3273A" w:rsidRPr="00D3273A" w:rsidRDefault="00D3273A" w:rsidP="00D3273A">
      <w:pPr>
        <w:tabs>
          <w:tab w:val="left" w:pos="1134"/>
          <w:tab w:val="left" w:pos="1701"/>
          <w:tab w:val="left" w:pos="2544"/>
        </w:tabs>
        <w:spacing w:after="0" w:line="240" w:lineRule="auto"/>
        <w:ind w:left="902" w:right="284"/>
        <w:jc w:val="center"/>
        <w:rPr>
          <w:rFonts w:ascii="Arial Narrow" w:eastAsia="Times New Roman" w:hAnsi="Arial Narrow" w:cs="Arial"/>
        </w:rPr>
      </w:pPr>
      <w:r w:rsidRPr="00D3273A">
        <w:rPr>
          <w:rFonts w:ascii="Arial Narrow" w:eastAsia="Times New Roman" w:hAnsi="Arial Narrow" w:cs="Arial"/>
        </w:rPr>
        <w:t>Compte / 335 98800001 89</w:t>
      </w:r>
    </w:p>
    <w:p w14:paraId="3F9E11DF" w14:textId="77777777" w:rsidR="00D3273A" w:rsidRPr="00D3273A" w:rsidRDefault="00D3273A" w:rsidP="00D3273A">
      <w:pPr>
        <w:tabs>
          <w:tab w:val="left" w:pos="1134"/>
          <w:tab w:val="left" w:pos="1701"/>
          <w:tab w:val="left" w:pos="2544"/>
        </w:tabs>
        <w:spacing w:after="0" w:line="240" w:lineRule="auto"/>
        <w:ind w:left="902" w:right="284"/>
        <w:jc w:val="center"/>
        <w:rPr>
          <w:rFonts w:ascii="Arial Narrow" w:eastAsia="Times New Roman" w:hAnsi="Arial Narrow" w:cs="Arial"/>
        </w:rPr>
      </w:pPr>
      <w:r w:rsidRPr="00D3273A">
        <w:rPr>
          <w:rFonts w:ascii="Arial Narrow" w:eastAsia="Times New Roman" w:hAnsi="Arial Narrow" w:cs="Arial"/>
        </w:rPr>
        <w:t>Client Compte Spécial CAS - ARMP</w:t>
      </w:r>
    </w:p>
    <w:p w14:paraId="2E206783" w14:textId="77777777" w:rsidR="00D3273A" w:rsidRPr="00D3273A" w:rsidRDefault="00D3273A" w:rsidP="00D3273A">
      <w:pPr>
        <w:tabs>
          <w:tab w:val="left" w:pos="1134"/>
          <w:tab w:val="left" w:pos="1701"/>
          <w:tab w:val="left" w:pos="2544"/>
        </w:tabs>
        <w:spacing w:after="0" w:line="240" w:lineRule="auto"/>
        <w:ind w:left="902" w:right="284"/>
        <w:jc w:val="center"/>
        <w:rPr>
          <w:rFonts w:ascii="Arial Narrow" w:eastAsia="Times New Roman" w:hAnsi="Arial Narrow" w:cs="Arial"/>
        </w:rPr>
      </w:pPr>
      <w:r w:rsidRPr="00D3273A">
        <w:rPr>
          <w:rFonts w:ascii="Arial Narrow" w:eastAsia="Times New Roman" w:hAnsi="Arial Narrow" w:cs="Arial"/>
        </w:rPr>
        <w:t>Remettant : Nom du Soumissionnaire / SONARA / AO n°008.26</w:t>
      </w:r>
    </w:p>
    <w:p w14:paraId="2C2FDBB7" w14:textId="4AB0EAF8" w:rsidR="00D3273A" w:rsidRPr="00D3273A" w:rsidRDefault="00D3273A" w:rsidP="00D3273A">
      <w:pPr>
        <w:numPr>
          <w:ilvl w:val="0"/>
          <w:numId w:val="1"/>
        </w:numPr>
        <w:tabs>
          <w:tab w:val="num" w:pos="284"/>
        </w:tabs>
        <w:spacing w:after="0" w:line="240" w:lineRule="auto"/>
        <w:ind w:left="284" w:hanging="284"/>
        <w:rPr>
          <w:rFonts w:ascii="Arial Narrow" w:eastAsia="Times New Roman" w:hAnsi="Arial Narrow" w:cs="Arial"/>
          <w:b/>
          <w:bCs/>
        </w:rPr>
      </w:pPr>
      <w:r w:rsidRPr="00D3273A">
        <w:rPr>
          <w:rFonts w:ascii="Arial Narrow" w:eastAsia="Times New Roman" w:hAnsi="Arial Narrow" w:cs="Arial"/>
          <w:b/>
          <w:bCs/>
        </w:rPr>
        <w:t>REMISE DES OFFRES </w:t>
      </w:r>
    </w:p>
    <w:p w14:paraId="430CCE20" w14:textId="77777777" w:rsidR="00D3273A" w:rsidRPr="00D3273A" w:rsidRDefault="00D3273A" w:rsidP="00D3273A">
      <w:pPr>
        <w:spacing w:after="0" w:line="240" w:lineRule="auto"/>
        <w:ind w:left="284"/>
        <w:jc w:val="both"/>
        <w:rPr>
          <w:rFonts w:ascii="Arial Narrow" w:eastAsia="Times New Roman" w:hAnsi="Arial Narrow" w:cs="Arial Narrow"/>
        </w:rPr>
      </w:pPr>
      <w:r w:rsidRPr="00D3273A">
        <w:rPr>
          <w:rFonts w:ascii="Arial Narrow" w:eastAsia="Times New Roman" w:hAnsi="Arial Narrow" w:cs="Arial"/>
        </w:rPr>
        <w:t xml:space="preserve">Les offres rédigées en français ou en anglais, seront établies en six (6) exemplaires, dont un (1) original et cinq (5) copies respectivement marquées comme telles. </w:t>
      </w:r>
      <w:r w:rsidRPr="00D3273A">
        <w:rPr>
          <w:rFonts w:ascii="Arial Narrow" w:eastAsia="Times New Roman" w:hAnsi="Arial Narrow" w:cs="Arial"/>
          <w:u w:val="single"/>
        </w:rPr>
        <w:t xml:space="preserve">L’ensemble devra parvenir au </w:t>
      </w:r>
      <w:r w:rsidRPr="00D3273A">
        <w:rPr>
          <w:rFonts w:ascii="Arial Narrow" w:eastAsia="Times New Roman" w:hAnsi="Arial Narrow" w:cs="Arial"/>
          <w:b/>
          <w:u w:val="single"/>
        </w:rPr>
        <w:t>Département des Marchés</w:t>
      </w:r>
      <w:r w:rsidRPr="00D3273A">
        <w:rPr>
          <w:rFonts w:ascii="Arial Narrow" w:eastAsia="Times New Roman" w:hAnsi="Arial Narrow" w:cs="Arial"/>
          <w:u w:val="single"/>
        </w:rPr>
        <w:t xml:space="preserve"> de la Société Nationale de Raffinage (SONARA</w:t>
      </w:r>
      <w:r w:rsidRPr="00D3273A">
        <w:rPr>
          <w:rFonts w:ascii="Arial Narrow" w:eastAsia="Times New Roman" w:hAnsi="Arial Narrow" w:cs="Arial"/>
        </w:rPr>
        <w:t>) B.P. 365 Limbe - Cameroun, Tel : (+237)233.42.38.15 ou 233.33.22.38 / Fax : (+237)233.42.41.99 ou 233.33.22.35</w:t>
      </w:r>
      <w:r w:rsidRPr="00D3273A">
        <w:rPr>
          <w:rFonts w:ascii="Arial Narrow" w:eastAsia="Times New Roman" w:hAnsi="Arial Narrow" w:cs="Arial Narrow"/>
        </w:rPr>
        <w:t xml:space="preserve">, contre décharge dans le registre y consacré </w:t>
      </w:r>
      <w:r w:rsidRPr="00D3273A">
        <w:rPr>
          <w:rFonts w:ascii="Arial Narrow" w:eastAsia="Times New Roman" w:hAnsi="Arial Narrow" w:cs="Arial Narrow"/>
          <w:u w:val="single"/>
        </w:rPr>
        <w:t>au plus tard le </w:t>
      </w:r>
      <w:r w:rsidRPr="00D3273A">
        <w:rPr>
          <w:rFonts w:ascii="Arial Narrow" w:eastAsia="Times New Roman" w:hAnsi="Arial Narrow" w:cs="Arial"/>
          <w:b/>
          <w:u w:val="single"/>
        </w:rPr>
        <w:t>1</w:t>
      </w:r>
      <w:r w:rsidRPr="00D3273A">
        <w:rPr>
          <w:rFonts w:ascii="Arial Narrow" w:eastAsia="Times New Roman" w:hAnsi="Arial Narrow" w:cs="Arial"/>
          <w:b/>
          <w:u w:val="single"/>
          <w:vertAlign w:val="superscript"/>
        </w:rPr>
        <w:t>er</w:t>
      </w:r>
      <w:r w:rsidRPr="00D3273A">
        <w:rPr>
          <w:rFonts w:ascii="Arial Narrow" w:eastAsia="Times New Roman" w:hAnsi="Arial Narrow" w:cs="Arial"/>
          <w:b/>
          <w:u w:val="single"/>
        </w:rPr>
        <w:t>/04/2026</w:t>
      </w:r>
      <w:r w:rsidRPr="00D3273A">
        <w:rPr>
          <w:rFonts w:ascii="Arial Narrow" w:eastAsia="Times New Roman" w:hAnsi="Arial Narrow" w:cs="Arial"/>
          <w:u w:val="single"/>
        </w:rPr>
        <w:t xml:space="preserve"> </w:t>
      </w:r>
      <w:r w:rsidRPr="00D3273A">
        <w:rPr>
          <w:rFonts w:ascii="Arial Narrow" w:eastAsia="Times New Roman" w:hAnsi="Arial Narrow" w:cs="Arial Narrow"/>
          <w:u w:val="single"/>
        </w:rPr>
        <w:t>à 10h00</w:t>
      </w:r>
      <w:r w:rsidRPr="00D3273A">
        <w:rPr>
          <w:rFonts w:ascii="Arial Narrow" w:eastAsia="Times New Roman" w:hAnsi="Arial Narrow" w:cs="Arial Narrow"/>
        </w:rPr>
        <w:t xml:space="preserve">, heure locale et devra porter la mention suivante : </w:t>
      </w:r>
    </w:p>
    <w:p w14:paraId="5D4C88E0" w14:textId="77777777" w:rsidR="00D3273A" w:rsidRPr="00D3273A" w:rsidRDefault="00D3273A" w:rsidP="00D3273A">
      <w:pPr>
        <w:spacing w:after="0" w:line="240" w:lineRule="auto"/>
        <w:ind w:left="284"/>
        <w:jc w:val="center"/>
        <w:rPr>
          <w:rFonts w:ascii="Arial Narrow" w:eastAsia="Times New Roman" w:hAnsi="Arial Narrow" w:cs="Arial"/>
          <w:bCs/>
          <w:lang w:val="pt-BR"/>
        </w:rPr>
      </w:pPr>
      <w:bookmarkStart w:id="7" w:name="_Hlk222907054"/>
      <w:r w:rsidRPr="00D3273A">
        <w:rPr>
          <w:rFonts w:ascii="Arial Narrow" w:eastAsia="Times New Roman" w:hAnsi="Arial Narrow" w:cs="Arial"/>
          <w:bCs/>
          <w:lang w:val="pt-BR"/>
        </w:rPr>
        <w:t>APPEL D’OFFRES  N°008.26/AONO/SONARA/CIPM/2026 DU 02/03/2026</w:t>
      </w:r>
    </w:p>
    <w:p w14:paraId="5C2BDEC0" w14:textId="77777777" w:rsidR="00D3273A" w:rsidRPr="00D3273A" w:rsidRDefault="00D3273A" w:rsidP="00D3273A">
      <w:pPr>
        <w:spacing w:after="0" w:line="240" w:lineRule="auto"/>
        <w:jc w:val="center"/>
        <w:rPr>
          <w:rFonts w:ascii="Arial Narrow" w:eastAsia="Times New Roman" w:hAnsi="Arial Narrow" w:cs="Arial"/>
          <w:b/>
        </w:rPr>
      </w:pPr>
      <w:r w:rsidRPr="00D3273A">
        <w:rPr>
          <w:rFonts w:ascii="Arial Narrow" w:eastAsia="Times New Roman" w:hAnsi="Arial Narrow" w:cs="Arial"/>
          <w:b/>
        </w:rPr>
        <w:t>ASSURANCES DES CHANTIERS DE LA SONARA</w:t>
      </w:r>
    </w:p>
    <w:p w14:paraId="1A0D62BD" w14:textId="77777777" w:rsidR="00D3273A" w:rsidRPr="00D3273A" w:rsidRDefault="00D3273A" w:rsidP="00D3273A">
      <w:pPr>
        <w:spacing w:after="0" w:line="240" w:lineRule="auto"/>
        <w:jc w:val="center"/>
        <w:rPr>
          <w:rFonts w:ascii="Arial Narrow" w:eastAsia="Times New Roman" w:hAnsi="Arial Narrow" w:cs="Arial"/>
        </w:rPr>
      </w:pPr>
      <w:r w:rsidRPr="00D3273A">
        <w:rPr>
          <w:rFonts w:ascii="Arial Narrow" w:eastAsia="Times New Roman" w:hAnsi="Arial Narrow" w:cs="Arial"/>
        </w:rPr>
        <w:t>[Du 1</w:t>
      </w:r>
      <w:r w:rsidRPr="00D3273A">
        <w:rPr>
          <w:rFonts w:ascii="Arial Narrow" w:eastAsia="Times New Roman" w:hAnsi="Arial Narrow" w:cs="Arial"/>
          <w:vertAlign w:val="superscript"/>
        </w:rPr>
        <w:t>er</w:t>
      </w:r>
      <w:r w:rsidRPr="00D3273A">
        <w:rPr>
          <w:rFonts w:ascii="Arial Narrow" w:eastAsia="Times New Roman" w:hAnsi="Arial Narrow" w:cs="Arial"/>
        </w:rPr>
        <w:t>/07/2026 au 30/06/2029]</w:t>
      </w:r>
    </w:p>
    <w:bookmarkEnd w:id="7"/>
    <w:p w14:paraId="0E91B139" w14:textId="77777777" w:rsidR="00D3273A" w:rsidRPr="00D3273A" w:rsidRDefault="00D3273A" w:rsidP="00D3273A">
      <w:pPr>
        <w:spacing w:after="0" w:line="240" w:lineRule="auto"/>
        <w:ind w:left="284"/>
        <w:jc w:val="center"/>
        <w:rPr>
          <w:rFonts w:ascii="Arial Narrow" w:eastAsia="Times New Roman" w:hAnsi="Arial Narrow" w:cs="Arial"/>
          <w:bCs/>
        </w:rPr>
      </w:pPr>
      <w:r w:rsidRPr="00D3273A">
        <w:rPr>
          <w:rFonts w:ascii="Arial Narrow" w:eastAsia="Times New Roman" w:hAnsi="Arial Narrow" w:cs="Arial"/>
          <w:bCs/>
        </w:rPr>
        <w:t xml:space="preserve"> « A n’ouvrir qu’en séance de dépouillement » </w:t>
      </w:r>
    </w:p>
    <w:p w14:paraId="064892E7" w14:textId="21C62CC9" w:rsidR="00D3273A" w:rsidRPr="00D3273A" w:rsidRDefault="00D3273A" w:rsidP="00D3273A">
      <w:pPr>
        <w:numPr>
          <w:ilvl w:val="0"/>
          <w:numId w:val="1"/>
        </w:numPr>
        <w:tabs>
          <w:tab w:val="num" w:pos="284"/>
        </w:tabs>
        <w:spacing w:after="0" w:line="240" w:lineRule="auto"/>
        <w:ind w:left="284" w:hanging="284"/>
        <w:rPr>
          <w:rFonts w:ascii="Arial Narrow" w:eastAsia="Times New Roman" w:hAnsi="Arial Narrow" w:cs="Arial"/>
          <w:b/>
          <w:bCs/>
        </w:rPr>
      </w:pPr>
      <w:r w:rsidRPr="00D3273A">
        <w:rPr>
          <w:rFonts w:ascii="Arial Narrow" w:eastAsia="Times New Roman" w:hAnsi="Arial Narrow" w:cs="Arial"/>
          <w:b/>
          <w:bCs/>
        </w:rPr>
        <w:t>RECEVABILITÉ DES OFFRES </w:t>
      </w:r>
    </w:p>
    <w:p w14:paraId="29386E6D" w14:textId="77777777" w:rsidR="00D3273A" w:rsidRPr="00D3273A" w:rsidRDefault="00D3273A" w:rsidP="00D3273A">
      <w:pPr>
        <w:spacing w:after="0" w:line="240" w:lineRule="auto"/>
        <w:ind w:left="284"/>
        <w:jc w:val="both"/>
        <w:rPr>
          <w:rFonts w:ascii="Arial Narrow" w:eastAsia="Times New Roman" w:hAnsi="Arial Narrow" w:cs="Arial"/>
        </w:rPr>
      </w:pPr>
      <w:r w:rsidRPr="00D3273A">
        <w:rPr>
          <w:rFonts w:ascii="Arial Narrow" w:eastAsia="Times New Roman" w:hAnsi="Arial Narrow" w:cs="Arial"/>
        </w:rPr>
        <w:t>Sous peine de rejet, les autres pièces du dossier administratif requises doivent être impérativement produites en originaux ou en copies certifiées conformes par le service émetteur ou une autorité administrative, conformément aux stipulations du Règlement Particulier de l’Appel d’Offres.</w:t>
      </w:r>
    </w:p>
    <w:p w14:paraId="74F12283" w14:textId="77777777" w:rsidR="00D3273A" w:rsidRPr="00D3273A" w:rsidRDefault="00D3273A" w:rsidP="00D3273A">
      <w:pPr>
        <w:spacing w:after="0" w:line="240" w:lineRule="auto"/>
        <w:ind w:left="284"/>
        <w:jc w:val="both"/>
        <w:rPr>
          <w:rFonts w:ascii="Arial Narrow" w:eastAsia="Times New Roman" w:hAnsi="Arial Narrow" w:cs="Arial"/>
        </w:rPr>
      </w:pPr>
      <w:r w:rsidRPr="00D3273A">
        <w:rPr>
          <w:rFonts w:ascii="Arial Narrow" w:eastAsia="Times New Roman" w:hAnsi="Arial Narrow" w:cs="Arial"/>
        </w:rPr>
        <w:t>Elles devront obligatoirement dater de moins de trois (03) mois précédant la date originale de dépôt des offres ou avoir été établies postérieurement à la date de signature de l’Avis d’Appel d’Offres.</w:t>
      </w:r>
    </w:p>
    <w:p w14:paraId="61C5F067" w14:textId="77777777" w:rsidR="00D3273A" w:rsidRPr="00D3273A" w:rsidRDefault="00D3273A" w:rsidP="00D3273A">
      <w:pPr>
        <w:spacing w:after="0" w:line="240" w:lineRule="auto"/>
        <w:ind w:left="284"/>
        <w:jc w:val="both"/>
        <w:rPr>
          <w:rFonts w:ascii="Arial Narrow" w:eastAsia="Times New Roman" w:hAnsi="Arial Narrow" w:cs="Arial"/>
        </w:rPr>
      </w:pPr>
      <w:r w:rsidRPr="00D3273A">
        <w:rPr>
          <w:rFonts w:ascii="Arial Narrow" w:eastAsia="Times New Roman" w:hAnsi="Arial Narrow" w:cs="Arial"/>
        </w:rPr>
        <w:t>Toute offre incomplète conformément aux prescriptions du Dossier d'Appel d'Offres sera déclarée irrecevable ; il en sera ainsi notamment en cas d'absence de la caution de soumission délivrée par un établissement bancaire ou un organisme financier autorisés à émettre des cautions dans le cadre des marchés publics au Cameroun (cf. pièce nº11).</w:t>
      </w:r>
    </w:p>
    <w:p w14:paraId="01A48028" w14:textId="7CBAB532" w:rsidR="00D3273A" w:rsidRPr="00D3273A" w:rsidRDefault="00D3273A" w:rsidP="00D3273A">
      <w:pPr>
        <w:numPr>
          <w:ilvl w:val="0"/>
          <w:numId w:val="1"/>
        </w:numPr>
        <w:tabs>
          <w:tab w:val="num" w:pos="284"/>
        </w:tabs>
        <w:spacing w:after="0" w:line="240" w:lineRule="auto"/>
        <w:ind w:left="284" w:hanging="284"/>
        <w:rPr>
          <w:rFonts w:ascii="Arial Narrow" w:eastAsia="Times New Roman" w:hAnsi="Arial Narrow" w:cs="Arial"/>
          <w:b/>
          <w:bCs/>
        </w:rPr>
      </w:pPr>
      <w:r w:rsidRPr="00D3273A">
        <w:rPr>
          <w:rFonts w:ascii="Arial Narrow" w:eastAsia="Times New Roman" w:hAnsi="Arial Narrow" w:cs="Arial"/>
          <w:b/>
          <w:bCs/>
        </w:rPr>
        <w:t>OUVERTURE DES PLIS </w:t>
      </w:r>
    </w:p>
    <w:p w14:paraId="1ED51EC1" w14:textId="77777777" w:rsidR="00D3273A" w:rsidRPr="00D3273A" w:rsidRDefault="00D3273A" w:rsidP="00D3273A">
      <w:pPr>
        <w:spacing w:after="0" w:line="240" w:lineRule="auto"/>
        <w:ind w:left="284"/>
        <w:jc w:val="both"/>
        <w:rPr>
          <w:rFonts w:ascii="Arial Narrow" w:eastAsia="Times New Roman" w:hAnsi="Arial Narrow" w:cs="Arial"/>
        </w:rPr>
      </w:pPr>
      <w:r w:rsidRPr="00D3273A">
        <w:rPr>
          <w:rFonts w:ascii="Arial Narrow" w:eastAsia="Times New Roman" w:hAnsi="Arial Narrow" w:cs="Arial"/>
        </w:rPr>
        <w:t>L’ouverture des offres se fera en deux temps ; l’ouverture des offres administratives et techniques interviendra dans un premier temps, suivie dans un second temps de celle des offres financières des soumissionnaires ayant obtenu la note technique minimale</w:t>
      </w:r>
      <w:r w:rsidRPr="00D3273A">
        <w:rPr>
          <w:rFonts w:ascii="Calibri" w:eastAsia="Times New Roman" w:hAnsi="Calibri" w:cs="Calibri"/>
        </w:rPr>
        <w:t xml:space="preserve"> </w:t>
      </w:r>
      <w:r w:rsidRPr="00D3273A">
        <w:rPr>
          <w:rFonts w:ascii="Arial Narrow" w:eastAsia="Times New Roman" w:hAnsi="Arial Narrow" w:cs="Arial"/>
        </w:rPr>
        <w:t>requise :</w:t>
      </w:r>
    </w:p>
    <w:p w14:paraId="710989A2" w14:textId="77777777" w:rsidR="00D3273A" w:rsidRPr="00D3273A" w:rsidRDefault="00D3273A" w:rsidP="00D3273A">
      <w:pPr>
        <w:numPr>
          <w:ilvl w:val="0"/>
          <w:numId w:val="11"/>
        </w:numPr>
        <w:spacing w:after="0" w:line="240" w:lineRule="auto"/>
        <w:ind w:left="426" w:hanging="142"/>
        <w:jc w:val="both"/>
        <w:rPr>
          <w:rFonts w:ascii="Arial Narrow" w:eastAsia="Times New Roman" w:hAnsi="Arial Narrow" w:cs="Arial"/>
        </w:rPr>
      </w:pPr>
      <w:r w:rsidRPr="00D3273A">
        <w:rPr>
          <w:rFonts w:ascii="Arial Narrow" w:eastAsia="Times New Roman" w:hAnsi="Arial Narrow" w:cs="Arial"/>
        </w:rPr>
        <w:t xml:space="preserve">L'ouverture des pièces administratives et des offres techniques aura lieu le </w:t>
      </w:r>
      <w:r w:rsidRPr="00D3273A">
        <w:rPr>
          <w:rFonts w:ascii="Arial Narrow" w:eastAsia="Times New Roman" w:hAnsi="Arial Narrow" w:cs="Arial"/>
          <w:b/>
        </w:rPr>
        <w:t>1</w:t>
      </w:r>
      <w:r w:rsidRPr="00D3273A">
        <w:rPr>
          <w:rFonts w:ascii="Arial Narrow" w:eastAsia="Times New Roman" w:hAnsi="Arial Narrow" w:cs="Arial"/>
          <w:b/>
          <w:vertAlign w:val="superscript"/>
        </w:rPr>
        <w:t>er</w:t>
      </w:r>
      <w:r w:rsidRPr="00D3273A">
        <w:rPr>
          <w:rFonts w:ascii="Arial Narrow" w:eastAsia="Times New Roman" w:hAnsi="Arial Narrow" w:cs="Arial"/>
          <w:b/>
        </w:rPr>
        <w:t xml:space="preserve">/04/2026 </w:t>
      </w:r>
      <w:r w:rsidRPr="00D3273A">
        <w:rPr>
          <w:rFonts w:ascii="Arial Narrow" w:eastAsia="Times New Roman" w:hAnsi="Arial Narrow" w:cs="Arial"/>
        </w:rPr>
        <w:t>à</w:t>
      </w:r>
      <w:r w:rsidRPr="00D3273A">
        <w:rPr>
          <w:rFonts w:ascii="Arial Narrow" w:eastAsia="Times New Roman" w:hAnsi="Arial Narrow" w:cs="Arial"/>
          <w:b/>
        </w:rPr>
        <w:t xml:space="preserve"> </w:t>
      </w:r>
      <w:r w:rsidRPr="00D3273A">
        <w:rPr>
          <w:rFonts w:ascii="Arial Narrow" w:eastAsia="Times New Roman" w:hAnsi="Arial Narrow" w:cs="Arial"/>
        </w:rPr>
        <w:t>10h30 au Restaurant</w:t>
      </w:r>
      <w:r w:rsidRPr="00D3273A">
        <w:rPr>
          <w:rFonts w:ascii="Arial Narrow" w:eastAsia="Times New Roman" w:hAnsi="Arial Narrow" w:cs="Arial Narrow"/>
        </w:rPr>
        <w:t xml:space="preserve"> d’Entreprise de la SONARA</w:t>
      </w:r>
      <w:r w:rsidRPr="00D3273A">
        <w:rPr>
          <w:rFonts w:ascii="Arial Narrow" w:eastAsia="Times New Roman" w:hAnsi="Arial Narrow" w:cs="Arial"/>
        </w:rPr>
        <w:t xml:space="preserve"> à Limbé</w:t>
      </w:r>
      <w:r w:rsidRPr="00D3273A">
        <w:rPr>
          <w:rFonts w:ascii="Arial Narrow" w:eastAsia="Times New Roman" w:hAnsi="Arial Narrow" w:cs="Arial Narrow"/>
        </w:rPr>
        <w:t>, par la Commission Interne de Passation des Marchés ; s</w:t>
      </w:r>
      <w:r w:rsidRPr="00D3273A">
        <w:rPr>
          <w:rFonts w:ascii="Arial Narrow" w:eastAsia="Times New Roman" w:hAnsi="Arial Narrow" w:cs="Arial"/>
        </w:rPr>
        <w:t>euls les soumissionnaires peuvent assister à cette séance d'ouverture ou s'y faire représenter par une personne de leur choix dûment mandatée.</w:t>
      </w:r>
    </w:p>
    <w:p w14:paraId="15F2080C" w14:textId="77777777" w:rsidR="00D3273A" w:rsidRPr="00D3273A" w:rsidRDefault="00D3273A" w:rsidP="00D3273A">
      <w:pPr>
        <w:numPr>
          <w:ilvl w:val="0"/>
          <w:numId w:val="11"/>
        </w:numPr>
        <w:spacing w:after="0" w:line="240" w:lineRule="auto"/>
        <w:ind w:left="426" w:hanging="142"/>
        <w:jc w:val="both"/>
        <w:rPr>
          <w:rFonts w:ascii="Arial Narrow" w:eastAsia="Times New Roman" w:hAnsi="Arial Narrow" w:cs="Arial"/>
        </w:rPr>
      </w:pPr>
      <w:r w:rsidRPr="00D3273A">
        <w:rPr>
          <w:rFonts w:ascii="Arial Narrow" w:eastAsia="Times New Roman" w:hAnsi="Arial Narrow" w:cs="Arial"/>
        </w:rPr>
        <w:t xml:space="preserve">Celle des offres financières aura lieu au terme de l’analyse technique et ne concernera que les soumissionnaires ayant obtenu la note minimale de 75 points sur 100. </w:t>
      </w:r>
    </w:p>
    <w:p w14:paraId="012B7DB8" w14:textId="76AD985A" w:rsidR="00D3273A" w:rsidRPr="00D3273A" w:rsidRDefault="00D3273A" w:rsidP="00D3273A">
      <w:pPr>
        <w:numPr>
          <w:ilvl w:val="0"/>
          <w:numId w:val="1"/>
        </w:numPr>
        <w:tabs>
          <w:tab w:val="num" w:pos="284"/>
        </w:tabs>
        <w:spacing w:after="0" w:line="240" w:lineRule="auto"/>
        <w:ind w:left="284" w:hanging="284"/>
        <w:rPr>
          <w:rFonts w:ascii="Arial Narrow" w:eastAsia="Times New Roman" w:hAnsi="Arial Narrow" w:cs="Arial"/>
          <w:b/>
          <w:bCs/>
        </w:rPr>
      </w:pPr>
      <w:r w:rsidRPr="00D3273A">
        <w:rPr>
          <w:rFonts w:ascii="Arial Narrow" w:eastAsia="Times New Roman" w:hAnsi="Arial Narrow" w:cs="Arial"/>
          <w:b/>
          <w:bCs/>
        </w:rPr>
        <w:t>CRITÈRES D’ÉVALUATION </w:t>
      </w:r>
    </w:p>
    <w:p w14:paraId="7C82A8A6" w14:textId="77777777" w:rsidR="00D3273A" w:rsidRPr="00D3273A" w:rsidRDefault="00D3273A" w:rsidP="00D3273A">
      <w:pPr>
        <w:numPr>
          <w:ilvl w:val="1"/>
          <w:numId w:val="5"/>
        </w:numPr>
        <w:tabs>
          <w:tab w:val="num" w:pos="567"/>
        </w:tabs>
        <w:spacing w:after="0" w:line="240" w:lineRule="auto"/>
        <w:ind w:left="567" w:hanging="425"/>
        <w:rPr>
          <w:rFonts w:ascii="Arial Narrow" w:eastAsia="Times New Roman" w:hAnsi="Arial Narrow" w:cs="Arial"/>
          <w:bCs/>
          <w:i/>
          <w:u w:val="single"/>
        </w:rPr>
      </w:pPr>
      <w:r w:rsidRPr="00D3273A">
        <w:rPr>
          <w:rFonts w:ascii="Arial Narrow" w:eastAsia="Times New Roman" w:hAnsi="Arial Narrow" w:cs="Arial"/>
          <w:bCs/>
          <w:i/>
          <w:u w:val="single"/>
        </w:rPr>
        <w:t>Critères essentiels</w:t>
      </w:r>
    </w:p>
    <w:p w14:paraId="3B8CD9F9" w14:textId="77777777" w:rsidR="00D3273A" w:rsidRPr="00D3273A" w:rsidRDefault="00D3273A" w:rsidP="00D3273A">
      <w:pPr>
        <w:spacing w:after="0" w:line="240" w:lineRule="auto"/>
        <w:ind w:left="284"/>
        <w:jc w:val="both"/>
        <w:rPr>
          <w:rFonts w:ascii="Arial Narrow" w:eastAsia="Times New Roman" w:hAnsi="Arial Narrow" w:cs="Arial"/>
        </w:rPr>
      </w:pPr>
      <w:r w:rsidRPr="00D3273A">
        <w:rPr>
          <w:rFonts w:ascii="Arial Narrow" w:eastAsia="Times New Roman" w:hAnsi="Arial Narrow" w:cs="Arial"/>
        </w:rPr>
        <w:t xml:space="preserve">L’examen des critères essentiels va consister en une vérification de la conformité de l’offre du soumissionnaire par rapport aux exigences des Termes de Référence (TDR) et ce, conformément aux stipulations du RPAO ; les points à vérifier porteront sur : </w:t>
      </w:r>
    </w:p>
    <w:p w14:paraId="2592F99A" w14:textId="77777777" w:rsidR="00D3273A" w:rsidRPr="00D3273A" w:rsidRDefault="00D3273A" w:rsidP="00D3273A">
      <w:pPr>
        <w:numPr>
          <w:ilvl w:val="0"/>
          <w:numId w:val="8"/>
        </w:numPr>
        <w:spacing w:after="0" w:line="240" w:lineRule="auto"/>
        <w:ind w:left="426" w:hanging="142"/>
        <w:contextualSpacing/>
        <w:jc w:val="both"/>
        <w:rPr>
          <w:rFonts w:ascii="Arial Narrow" w:eastAsia="Calibri" w:hAnsi="Arial Narrow" w:cs="Times New Roman"/>
          <w:szCs w:val="26"/>
        </w:rPr>
      </w:pPr>
      <w:bookmarkStart w:id="8" w:name="_Hlk222908329"/>
      <w:r w:rsidRPr="00D3273A">
        <w:rPr>
          <w:rFonts w:ascii="Arial Narrow" w:eastAsia="Calibri" w:hAnsi="Arial Narrow" w:cs="Times New Roman"/>
          <w:szCs w:val="26"/>
        </w:rPr>
        <w:t>Présentation générale de l’offre</w:t>
      </w:r>
      <w:proofErr w:type="gramStart"/>
      <w:r w:rsidRPr="00D3273A">
        <w:rPr>
          <w:rFonts w:ascii="Arial Narrow" w:eastAsia="Calibri" w:hAnsi="Arial Narrow" w:cs="Times New Roman"/>
          <w:szCs w:val="26"/>
        </w:rPr>
        <w:t xml:space="preserve"> .…</w:t>
      </w:r>
      <w:proofErr w:type="gramEnd"/>
      <w:r w:rsidRPr="00D3273A">
        <w:rPr>
          <w:rFonts w:ascii="Arial Narrow" w:eastAsia="Calibri" w:hAnsi="Arial Narrow" w:cs="Times New Roman"/>
          <w:szCs w:val="26"/>
        </w:rPr>
        <w:t>…….………....................……...........03 points</w:t>
      </w:r>
    </w:p>
    <w:p w14:paraId="127E621D" w14:textId="77777777" w:rsidR="00D3273A" w:rsidRPr="00D3273A" w:rsidRDefault="00D3273A" w:rsidP="00D3273A">
      <w:pPr>
        <w:numPr>
          <w:ilvl w:val="0"/>
          <w:numId w:val="8"/>
        </w:numPr>
        <w:spacing w:after="0" w:line="240" w:lineRule="auto"/>
        <w:ind w:left="426" w:hanging="142"/>
        <w:contextualSpacing/>
        <w:jc w:val="both"/>
        <w:rPr>
          <w:rFonts w:ascii="Arial Narrow" w:eastAsia="Calibri" w:hAnsi="Arial Narrow" w:cs="Times New Roman"/>
          <w:szCs w:val="26"/>
        </w:rPr>
      </w:pPr>
      <w:r w:rsidRPr="00D3273A">
        <w:rPr>
          <w:rFonts w:ascii="Arial Narrow" w:eastAsia="Calibri" w:hAnsi="Arial Narrow" w:cs="Times New Roman"/>
          <w:szCs w:val="26"/>
        </w:rPr>
        <w:t>Références générales de l’assureur …………………………………........06 points</w:t>
      </w:r>
    </w:p>
    <w:p w14:paraId="1586ABDC" w14:textId="77777777" w:rsidR="00D3273A" w:rsidRPr="00D3273A" w:rsidRDefault="00D3273A" w:rsidP="00D3273A">
      <w:pPr>
        <w:numPr>
          <w:ilvl w:val="0"/>
          <w:numId w:val="8"/>
        </w:numPr>
        <w:spacing w:after="0" w:line="240" w:lineRule="auto"/>
        <w:ind w:left="426" w:hanging="142"/>
        <w:contextualSpacing/>
        <w:jc w:val="both"/>
        <w:rPr>
          <w:rFonts w:ascii="Arial Narrow" w:eastAsia="Calibri" w:hAnsi="Arial Narrow" w:cs="Times New Roman"/>
          <w:szCs w:val="26"/>
        </w:rPr>
      </w:pPr>
      <w:r w:rsidRPr="00D3273A">
        <w:rPr>
          <w:rFonts w:ascii="Arial Narrow" w:eastAsia="Calibri" w:hAnsi="Arial Narrow" w:cs="Times New Roman"/>
          <w:szCs w:val="26"/>
        </w:rPr>
        <w:t>Références spécifiques de l’assureur dans les Tous Risques Chantiers sur les trois (03) derniers exercices clos (2022, 2023, 2024) ………………………</w:t>
      </w:r>
      <w:proofErr w:type="gramStart"/>
      <w:r w:rsidRPr="00D3273A">
        <w:rPr>
          <w:rFonts w:ascii="Arial Narrow" w:eastAsia="Calibri" w:hAnsi="Arial Narrow" w:cs="Times New Roman"/>
          <w:szCs w:val="26"/>
        </w:rPr>
        <w:t>…….</w:t>
      </w:r>
      <w:proofErr w:type="gramEnd"/>
      <w:r w:rsidRPr="00D3273A">
        <w:rPr>
          <w:rFonts w:ascii="Arial Narrow" w:eastAsia="Calibri" w:hAnsi="Arial Narrow" w:cs="Times New Roman"/>
          <w:szCs w:val="26"/>
        </w:rPr>
        <w:t>.……………....…………..15 points</w:t>
      </w:r>
    </w:p>
    <w:p w14:paraId="6A7BC8AC" w14:textId="77777777" w:rsidR="00D3273A" w:rsidRPr="00D3273A" w:rsidRDefault="00D3273A" w:rsidP="00D3273A">
      <w:pPr>
        <w:numPr>
          <w:ilvl w:val="0"/>
          <w:numId w:val="8"/>
        </w:numPr>
        <w:spacing w:after="0" w:line="240" w:lineRule="auto"/>
        <w:ind w:left="426" w:hanging="142"/>
        <w:contextualSpacing/>
        <w:jc w:val="both"/>
        <w:rPr>
          <w:rFonts w:ascii="Arial Narrow" w:eastAsia="Calibri" w:hAnsi="Arial Narrow" w:cs="Times New Roman"/>
          <w:szCs w:val="26"/>
        </w:rPr>
      </w:pPr>
      <w:r w:rsidRPr="00D3273A">
        <w:rPr>
          <w:rFonts w:ascii="Arial Narrow" w:eastAsia="Calibri" w:hAnsi="Arial Narrow" w:cs="Times New Roman"/>
          <w:szCs w:val="26"/>
        </w:rPr>
        <w:t xml:space="preserve">Description détaillée des garanties </w:t>
      </w:r>
      <w:proofErr w:type="gramStart"/>
      <w:r w:rsidRPr="00D3273A">
        <w:rPr>
          <w:rFonts w:ascii="Arial Narrow" w:eastAsia="Calibri" w:hAnsi="Arial Narrow" w:cs="Times New Roman"/>
          <w:szCs w:val="26"/>
        </w:rPr>
        <w:t>offertes..</w:t>
      </w:r>
      <w:proofErr w:type="gramEnd"/>
      <w:r w:rsidRPr="00D3273A">
        <w:rPr>
          <w:rFonts w:ascii="Arial Narrow" w:eastAsia="Calibri" w:hAnsi="Arial Narrow" w:cs="Times New Roman"/>
          <w:szCs w:val="26"/>
        </w:rPr>
        <w:t>…………..…………..…..…13 points</w:t>
      </w:r>
    </w:p>
    <w:p w14:paraId="29CE5FB4" w14:textId="77777777" w:rsidR="00D3273A" w:rsidRPr="00D3273A" w:rsidRDefault="00D3273A" w:rsidP="00D3273A">
      <w:pPr>
        <w:numPr>
          <w:ilvl w:val="0"/>
          <w:numId w:val="8"/>
        </w:numPr>
        <w:spacing w:after="0" w:line="240" w:lineRule="auto"/>
        <w:ind w:left="426" w:hanging="142"/>
        <w:contextualSpacing/>
        <w:jc w:val="both"/>
        <w:rPr>
          <w:rFonts w:ascii="Arial Narrow" w:eastAsia="Calibri" w:hAnsi="Arial Narrow" w:cs="Times New Roman"/>
          <w:szCs w:val="26"/>
        </w:rPr>
      </w:pPr>
      <w:r w:rsidRPr="00D3273A">
        <w:rPr>
          <w:rFonts w:ascii="Arial Narrow" w:eastAsia="Calibri" w:hAnsi="Arial Narrow" w:cs="Times New Roman"/>
          <w:szCs w:val="26"/>
        </w:rPr>
        <w:t>Modalité de mise en œuvre de la garantie ……</w:t>
      </w:r>
      <w:proofErr w:type="gramStart"/>
      <w:r w:rsidRPr="00D3273A">
        <w:rPr>
          <w:rFonts w:ascii="Arial Narrow" w:eastAsia="Calibri" w:hAnsi="Arial Narrow" w:cs="Times New Roman"/>
          <w:szCs w:val="26"/>
        </w:rPr>
        <w:t>…….</w:t>
      </w:r>
      <w:proofErr w:type="gramEnd"/>
      <w:r w:rsidRPr="00D3273A">
        <w:rPr>
          <w:rFonts w:ascii="Arial Narrow" w:eastAsia="Calibri" w:hAnsi="Arial Narrow" w:cs="Times New Roman"/>
          <w:szCs w:val="26"/>
        </w:rPr>
        <w:t>……………….…...08 points</w:t>
      </w:r>
    </w:p>
    <w:p w14:paraId="6D3A4179" w14:textId="77777777" w:rsidR="00D3273A" w:rsidRPr="00D3273A" w:rsidRDefault="00D3273A" w:rsidP="00D3273A">
      <w:pPr>
        <w:numPr>
          <w:ilvl w:val="0"/>
          <w:numId w:val="8"/>
        </w:numPr>
        <w:spacing w:after="0" w:line="240" w:lineRule="auto"/>
        <w:ind w:left="426" w:hanging="142"/>
        <w:contextualSpacing/>
        <w:jc w:val="both"/>
        <w:rPr>
          <w:rFonts w:ascii="Arial Narrow" w:eastAsia="Calibri" w:hAnsi="Arial Narrow" w:cs="Times New Roman"/>
          <w:szCs w:val="26"/>
        </w:rPr>
      </w:pPr>
      <w:r w:rsidRPr="00D3273A">
        <w:rPr>
          <w:rFonts w:ascii="Arial Narrow" w:eastAsia="Calibri" w:hAnsi="Arial Narrow" w:cs="Times New Roman"/>
          <w:szCs w:val="26"/>
        </w:rPr>
        <w:t>Taux moyen de l’assureur dans la couverture des engagements règlementés (</w:t>
      </w:r>
      <w:proofErr w:type="spellStart"/>
      <w:r w:rsidRPr="00D3273A">
        <w:rPr>
          <w:rFonts w:ascii="Arial Narrow" w:eastAsia="Calibri" w:hAnsi="Arial Narrow" w:cs="Times New Roman"/>
          <w:szCs w:val="26"/>
        </w:rPr>
        <w:t>Cer</w:t>
      </w:r>
      <w:proofErr w:type="spellEnd"/>
      <w:r w:rsidRPr="00D3273A">
        <w:rPr>
          <w:rFonts w:ascii="Arial Narrow" w:eastAsia="Calibri" w:hAnsi="Arial Narrow" w:cs="Times New Roman"/>
          <w:szCs w:val="26"/>
        </w:rPr>
        <w:t xml:space="preserve">) sur les trois (03) derniers exercices </w:t>
      </w:r>
      <w:proofErr w:type="gramStart"/>
      <w:r w:rsidRPr="00D3273A">
        <w:rPr>
          <w:rFonts w:ascii="Arial Narrow" w:eastAsia="Calibri" w:hAnsi="Arial Narrow" w:cs="Times New Roman"/>
          <w:szCs w:val="26"/>
        </w:rPr>
        <w:t>clos  (</w:t>
      </w:r>
      <w:proofErr w:type="gramEnd"/>
      <w:r w:rsidRPr="00D3273A">
        <w:rPr>
          <w:rFonts w:ascii="Arial Narrow" w:eastAsia="Calibri" w:hAnsi="Arial Narrow" w:cs="Times New Roman"/>
          <w:szCs w:val="26"/>
        </w:rPr>
        <w:t>2022, 2023, 2024) ………………………………………..20 points</w:t>
      </w:r>
    </w:p>
    <w:p w14:paraId="6EEEAAED" w14:textId="77777777" w:rsidR="00D3273A" w:rsidRPr="00D3273A" w:rsidRDefault="00D3273A" w:rsidP="00D3273A">
      <w:pPr>
        <w:numPr>
          <w:ilvl w:val="0"/>
          <w:numId w:val="8"/>
        </w:numPr>
        <w:spacing w:after="0" w:line="240" w:lineRule="auto"/>
        <w:ind w:left="426" w:hanging="142"/>
        <w:contextualSpacing/>
        <w:jc w:val="both"/>
        <w:rPr>
          <w:rFonts w:ascii="Arial Narrow" w:eastAsia="Calibri" w:hAnsi="Arial Narrow" w:cs="Times New Roman"/>
          <w:szCs w:val="26"/>
        </w:rPr>
      </w:pPr>
      <w:r w:rsidRPr="00D3273A">
        <w:rPr>
          <w:rFonts w:ascii="Arial Narrow" w:eastAsia="Calibri" w:hAnsi="Arial Narrow" w:cs="Times New Roman"/>
          <w:szCs w:val="26"/>
        </w:rPr>
        <w:lastRenderedPageBreak/>
        <w:t>Taux moyen de l’assureur dans la couverture de la marge de solvabilité (</w:t>
      </w:r>
      <w:proofErr w:type="spellStart"/>
      <w:r w:rsidRPr="00D3273A">
        <w:rPr>
          <w:rFonts w:ascii="Arial Narrow" w:eastAsia="Calibri" w:hAnsi="Arial Narrow" w:cs="Times New Roman"/>
          <w:szCs w:val="26"/>
        </w:rPr>
        <w:t>Cms</w:t>
      </w:r>
      <w:proofErr w:type="spellEnd"/>
      <w:r w:rsidRPr="00D3273A">
        <w:rPr>
          <w:rFonts w:ascii="Arial Narrow" w:eastAsia="Calibri" w:hAnsi="Arial Narrow" w:cs="Times New Roman"/>
          <w:szCs w:val="26"/>
        </w:rPr>
        <w:t>) sur les trois (03) derniers exercices clos (2022, 2023, 2024) …</w:t>
      </w:r>
      <w:proofErr w:type="gramStart"/>
      <w:r w:rsidRPr="00D3273A">
        <w:rPr>
          <w:rFonts w:ascii="Arial Narrow" w:eastAsia="Calibri" w:hAnsi="Arial Narrow" w:cs="Times New Roman"/>
          <w:szCs w:val="26"/>
        </w:rPr>
        <w:t>…….</w:t>
      </w:r>
      <w:proofErr w:type="gramEnd"/>
      <w:r w:rsidRPr="00D3273A">
        <w:rPr>
          <w:rFonts w:ascii="Arial Narrow" w:eastAsia="Calibri" w:hAnsi="Arial Narrow" w:cs="Times New Roman"/>
          <w:szCs w:val="26"/>
        </w:rPr>
        <w:t>…………..………………….. 15 points</w:t>
      </w:r>
    </w:p>
    <w:p w14:paraId="55203C8F" w14:textId="77777777" w:rsidR="00D3273A" w:rsidRPr="00D3273A" w:rsidRDefault="00D3273A" w:rsidP="00D3273A">
      <w:pPr>
        <w:numPr>
          <w:ilvl w:val="0"/>
          <w:numId w:val="8"/>
        </w:numPr>
        <w:spacing w:after="0" w:line="240" w:lineRule="auto"/>
        <w:ind w:left="426" w:hanging="142"/>
        <w:contextualSpacing/>
        <w:jc w:val="both"/>
        <w:rPr>
          <w:rFonts w:ascii="Arial Narrow" w:eastAsia="Calibri" w:hAnsi="Arial Narrow" w:cs="Times New Roman"/>
          <w:szCs w:val="26"/>
        </w:rPr>
      </w:pPr>
      <w:r w:rsidRPr="00D3273A">
        <w:rPr>
          <w:rFonts w:ascii="Arial Narrow" w:eastAsia="Times New Roman" w:hAnsi="Arial Narrow" w:cs="Arial"/>
          <w:bCs/>
          <w:lang w:val="fr-CM"/>
        </w:rPr>
        <w:t xml:space="preserve">Cadence de règlement des sinistres de l’assureur au cours des cinq derniers exercices clos (2020, 2021, 2022, 2023, </w:t>
      </w:r>
      <w:proofErr w:type="gramStart"/>
      <w:r w:rsidRPr="00D3273A">
        <w:rPr>
          <w:rFonts w:ascii="Arial Narrow" w:eastAsia="Times New Roman" w:hAnsi="Arial Narrow" w:cs="Arial"/>
          <w:bCs/>
          <w:lang w:val="fr-CM"/>
        </w:rPr>
        <w:t>2024)…</w:t>
      </w:r>
      <w:proofErr w:type="gramEnd"/>
      <w:r w:rsidRPr="00D3273A">
        <w:rPr>
          <w:rFonts w:ascii="Arial Narrow" w:eastAsia="Times New Roman" w:hAnsi="Arial Narrow" w:cs="Arial"/>
          <w:bCs/>
          <w:lang w:val="fr-CM"/>
        </w:rPr>
        <w:t xml:space="preserve"> …………………………………………….…..……………. 10 points</w:t>
      </w:r>
    </w:p>
    <w:p w14:paraId="50C01A88" w14:textId="77777777" w:rsidR="00D3273A" w:rsidRPr="00D3273A" w:rsidRDefault="00D3273A" w:rsidP="00D3273A">
      <w:pPr>
        <w:numPr>
          <w:ilvl w:val="0"/>
          <w:numId w:val="8"/>
        </w:numPr>
        <w:spacing w:after="0" w:line="240" w:lineRule="auto"/>
        <w:ind w:left="426" w:hanging="142"/>
        <w:contextualSpacing/>
        <w:jc w:val="both"/>
        <w:rPr>
          <w:rFonts w:ascii="Arial Narrow" w:eastAsia="Times New Roman" w:hAnsi="Arial Narrow" w:cs="Arial"/>
          <w:bCs/>
          <w:lang w:val="fr-CM"/>
        </w:rPr>
      </w:pPr>
      <w:r w:rsidRPr="00D3273A">
        <w:rPr>
          <w:rFonts w:ascii="Arial Narrow" w:eastAsia="Times New Roman" w:hAnsi="Arial Narrow" w:cs="Arial"/>
          <w:bCs/>
          <w:lang w:val="fr-CM"/>
        </w:rPr>
        <w:t xml:space="preserve">Traités de réassurance </w:t>
      </w:r>
      <w:r w:rsidRPr="00D3273A">
        <w:rPr>
          <w:rFonts w:ascii="Arial Narrow" w:eastAsia="Calibri" w:hAnsi="Arial Narrow" w:cs="Times New Roman"/>
          <w:szCs w:val="26"/>
        </w:rPr>
        <w:t xml:space="preserve">de l’assureur </w:t>
      </w:r>
      <w:r w:rsidRPr="00D3273A">
        <w:rPr>
          <w:rFonts w:ascii="Arial Narrow" w:eastAsia="Times New Roman" w:hAnsi="Arial Narrow" w:cs="Arial"/>
          <w:bCs/>
          <w:lang w:val="fr-CM"/>
        </w:rPr>
        <w:t>dans la branche Tous Risques Chantiers…… 10 points</w:t>
      </w:r>
    </w:p>
    <w:bookmarkEnd w:id="8"/>
    <w:p w14:paraId="74C6B26A" w14:textId="77777777" w:rsidR="00D3273A" w:rsidRPr="00D3273A" w:rsidRDefault="00D3273A" w:rsidP="00D3273A">
      <w:pPr>
        <w:numPr>
          <w:ilvl w:val="1"/>
          <w:numId w:val="5"/>
        </w:numPr>
        <w:tabs>
          <w:tab w:val="num" w:pos="567"/>
        </w:tabs>
        <w:spacing w:after="0" w:line="240" w:lineRule="auto"/>
        <w:ind w:left="567" w:hanging="425"/>
        <w:rPr>
          <w:rFonts w:ascii="Arial Narrow" w:eastAsia="Times New Roman" w:hAnsi="Arial Narrow" w:cs="Arial"/>
          <w:bCs/>
          <w:i/>
          <w:u w:val="single"/>
        </w:rPr>
      </w:pPr>
      <w:r w:rsidRPr="00D3273A">
        <w:rPr>
          <w:rFonts w:ascii="Arial Narrow" w:eastAsia="Times New Roman" w:hAnsi="Arial Narrow" w:cs="Arial"/>
          <w:bCs/>
          <w:i/>
          <w:u w:val="single"/>
        </w:rPr>
        <w:t>Critères éliminatoires</w:t>
      </w:r>
    </w:p>
    <w:p w14:paraId="05B772A4" w14:textId="77777777" w:rsidR="00D3273A" w:rsidRPr="00D3273A" w:rsidRDefault="00D3273A" w:rsidP="00D3273A">
      <w:pPr>
        <w:numPr>
          <w:ilvl w:val="0"/>
          <w:numId w:val="2"/>
        </w:numPr>
        <w:tabs>
          <w:tab w:val="num" w:pos="426"/>
        </w:tabs>
        <w:spacing w:after="0" w:line="240" w:lineRule="auto"/>
        <w:ind w:left="426" w:hanging="142"/>
        <w:jc w:val="both"/>
        <w:rPr>
          <w:rFonts w:ascii="Arial Narrow" w:eastAsia="Times New Roman" w:hAnsi="Arial Narrow" w:cs="Arial"/>
        </w:rPr>
      </w:pPr>
      <w:r w:rsidRPr="00D3273A">
        <w:rPr>
          <w:rFonts w:ascii="Arial Narrow" w:eastAsia="Times New Roman" w:hAnsi="Arial Narrow" w:cs="Arial"/>
        </w:rPr>
        <w:t>Dossier administratif incomplet ;</w:t>
      </w:r>
    </w:p>
    <w:p w14:paraId="69B5A0DE" w14:textId="77777777" w:rsidR="00D3273A" w:rsidRPr="00D3273A" w:rsidRDefault="00D3273A" w:rsidP="00D3273A">
      <w:pPr>
        <w:numPr>
          <w:ilvl w:val="0"/>
          <w:numId w:val="2"/>
        </w:numPr>
        <w:tabs>
          <w:tab w:val="num" w:pos="426"/>
        </w:tabs>
        <w:spacing w:after="0" w:line="240" w:lineRule="auto"/>
        <w:ind w:left="426" w:hanging="142"/>
        <w:jc w:val="both"/>
        <w:rPr>
          <w:rFonts w:ascii="Arial Narrow" w:eastAsia="Times New Roman" w:hAnsi="Arial Narrow" w:cs="Arial"/>
          <w:lang w:val="fr-CM"/>
        </w:rPr>
      </w:pPr>
      <w:bookmarkStart w:id="9" w:name="_Hlk223095062"/>
      <w:r w:rsidRPr="00D3273A">
        <w:rPr>
          <w:rFonts w:ascii="Arial Narrow" w:eastAsia="Times New Roman" w:hAnsi="Arial Narrow" w:cs="Arial"/>
          <w:lang w:val="fr-CM"/>
        </w:rPr>
        <w:t>Défaut d’agrément dans la branche des assurances</w:t>
      </w:r>
      <w:r w:rsidRPr="00D3273A">
        <w:rPr>
          <w:rFonts w:ascii="Calibri" w:eastAsia="Times New Roman" w:hAnsi="Calibri" w:cs="Calibri"/>
        </w:rPr>
        <w:t xml:space="preserve"> </w:t>
      </w:r>
      <w:r w:rsidRPr="00D3273A">
        <w:rPr>
          <w:rFonts w:ascii="Arial Narrow" w:eastAsia="Times New Roman" w:hAnsi="Arial Narrow" w:cs="Arial"/>
          <w:lang w:val="fr-CM"/>
        </w:rPr>
        <w:t xml:space="preserve">Tous Risques Chantiers, en cours de validité </w:t>
      </w:r>
      <w:r w:rsidRPr="00D3273A">
        <w:rPr>
          <w:rFonts w:ascii="Arial Narrow" w:eastAsia="Times New Roman" w:hAnsi="Arial Narrow" w:cs="Arial"/>
          <w:i/>
          <w:iCs/>
          <w:lang w:val="fr-CM"/>
        </w:rPr>
        <w:t xml:space="preserve">(Joindre agrément délivré par le Ministère des finances) </w:t>
      </w:r>
      <w:r w:rsidRPr="00D3273A">
        <w:rPr>
          <w:rFonts w:ascii="Arial Narrow" w:eastAsia="Times New Roman" w:hAnsi="Arial Narrow" w:cs="Arial"/>
          <w:lang w:val="fr-CM"/>
        </w:rPr>
        <w:t>;</w:t>
      </w:r>
    </w:p>
    <w:p w14:paraId="77E953B0" w14:textId="77777777" w:rsidR="00D3273A" w:rsidRPr="00D3273A" w:rsidRDefault="00D3273A" w:rsidP="00D3273A">
      <w:pPr>
        <w:numPr>
          <w:ilvl w:val="0"/>
          <w:numId w:val="2"/>
        </w:numPr>
        <w:tabs>
          <w:tab w:val="num" w:pos="426"/>
        </w:tabs>
        <w:spacing w:after="0" w:line="240" w:lineRule="auto"/>
        <w:ind w:left="426" w:hanging="142"/>
        <w:jc w:val="both"/>
        <w:rPr>
          <w:rFonts w:ascii="Arial Narrow" w:eastAsia="Times New Roman" w:hAnsi="Arial Narrow" w:cs="Arial"/>
          <w:lang w:val="fr-CM"/>
        </w:rPr>
      </w:pPr>
      <w:r w:rsidRPr="00D3273A">
        <w:rPr>
          <w:rFonts w:ascii="Arial Narrow" w:eastAsia="Times New Roman" w:hAnsi="Arial Narrow" w:cs="Arial"/>
          <w:lang w:val="fr-CM"/>
        </w:rPr>
        <w:t xml:space="preserve">Capacité des traités ou des conventions de réassurance de l’assureur ou du groupement d’assureurs inferieure à FCFA 50.000.000.000 </w:t>
      </w:r>
      <w:r w:rsidRPr="00D3273A">
        <w:rPr>
          <w:rFonts w:ascii="Arial Narrow" w:eastAsia="Times New Roman" w:hAnsi="Arial Narrow" w:cs="Arial"/>
          <w:i/>
          <w:iCs/>
          <w:lang w:val="fr-CM"/>
        </w:rPr>
        <w:t>(Joindre les engagements ou traités des réassureurs attestant de leur participation au plan de réassurance) </w:t>
      </w:r>
      <w:r w:rsidRPr="00D3273A">
        <w:rPr>
          <w:rFonts w:ascii="Arial Narrow" w:eastAsia="Times New Roman" w:hAnsi="Arial Narrow" w:cs="Arial"/>
          <w:sz w:val="20"/>
          <w:szCs w:val="20"/>
          <w:lang w:val="fr-CM"/>
        </w:rPr>
        <w:t>;</w:t>
      </w:r>
    </w:p>
    <w:p w14:paraId="4D3C8E7B" w14:textId="77777777" w:rsidR="00D3273A" w:rsidRPr="00D3273A" w:rsidRDefault="00D3273A" w:rsidP="00D3273A">
      <w:pPr>
        <w:numPr>
          <w:ilvl w:val="0"/>
          <w:numId w:val="2"/>
        </w:numPr>
        <w:tabs>
          <w:tab w:val="num" w:pos="426"/>
        </w:tabs>
        <w:spacing w:after="0" w:line="240" w:lineRule="auto"/>
        <w:ind w:left="426" w:hanging="142"/>
        <w:jc w:val="both"/>
        <w:rPr>
          <w:rFonts w:ascii="Arial Narrow" w:eastAsia="Times New Roman" w:hAnsi="Arial Narrow" w:cs="Arial"/>
          <w:lang w:val="fr-CM"/>
        </w:rPr>
      </w:pPr>
      <w:r w:rsidRPr="00D3273A">
        <w:rPr>
          <w:rFonts w:ascii="Arial Narrow" w:eastAsia="Times New Roman" w:hAnsi="Arial Narrow" w:cs="Arial"/>
        </w:rPr>
        <w:t>L’assureur</w:t>
      </w:r>
      <w:r w:rsidRPr="00D3273A">
        <w:rPr>
          <w:rFonts w:ascii="Arial Narrow" w:eastAsia="Times New Roman" w:hAnsi="Arial Narrow" w:cs="Arial"/>
          <w:lang w:val="fr-CM"/>
        </w:rPr>
        <w:t xml:space="preserve"> est sous sanction de la CIMA au moment de la soumission </w:t>
      </w:r>
      <w:r w:rsidRPr="00D3273A">
        <w:rPr>
          <w:rFonts w:ascii="Arial Narrow" w:eastAsia="Times New Roman" w:hAnsi="Arial Narrow" w:cs="Arial"/>
          <w:i/>
          <w:iCs/>
          <w:lang w:val="fr-CM"/>
        </w:rPr>
        <w:t>(Joindre la preuve d’absence de sanction produite par la direction des assurances du Ministère des Finances) ;</w:t>
      </w:r>
    </w:p>
    <w:p w14:paraId="2732F527" w14:textId="77777777" w:rsidR="00D3273A" w:rsidRPr="00D3273A" w:rsidRDefault="00D3273A" w:rsidP="00D3273A">
      <w:pPr>
        <w:numPr>
          <w:ilvl w:val="0"/>
          <w:numId w:val="2"/>
        </w:numPr>
        <w:tabs>
          <w:tab w:val="num" w:pos="426"/>
        </w:tabs>
        <w:spacing w:after="0" w:line="240" w:lineRule="auto"/>
        <w:ind w:left="426" w:hanging="142"/>
        <w:jc w:val="both"/>
        <w:rPr>
          <w:rFonts w:ascii="Arial Narrow" w:eastAsia="Times New Roman" w:hAnsi="Arial Narrow" w:cs="Arial"/>
          <w:i/>
          <w:iCs/>
          <w:lang w:val="fr-CM"/>
        </w:rPr>
      </w:pPr>
      <w:r w:rsidRPr="00D3273A">
        <w:rPr>
          <w:rFonts w:ascii="Arial Narrow" w:eastAsia="Times New Roman" w:hAnsi="Arial Narrow" w:cs="Arial"/>
          <w:lang w:val="fr-CM"/>
        </w:rPr>
        <w:t xml:space="preserve">Le Dossier Administratif ne contient pas une attestation de satisfecit délivrée par la SONARA de l’année 2026 </w:t>
      </w:r>
      <w:r w:rsidRPr="00D3273A">
        <w:rPr>
          <w:rFonts w:ascii="Arial Narrow" w:eastAsia="Times New Roman" w:hAnsi="Arial Narrow" w:cs="Arial"/>
          <w:i/>
          <w:iCs/>
          <w:lang w:val="fr-CM"/>
        </w:rPr>
        <w:t>[critères applicables aux soumissionnaires en cours de contrat avec la SONARA ou ayant été sous contrat avec la SONARA au cours des dix (10) dernières années] ;</w:t>
      </w:r>
    </w:p>
    <w:p w14:paraId="68F3A54B" w14:textId="77777777" w:rsidR="00D3273A" w:rsidRPr="00D3273A" w:rsidRDefault="00D3273A" w:rsidP="00D3273A">
      <w:pPr>
        <w:numPr>
          <w:ilvl w:val="0"/>
          <w:numId w:val="2"/>
        </w:numPr>
        <w:tabs>
          <w:tab w:val="num" w:pos="426"/>
        </w:tabs>
        <w:spacing w:after="0" w:line="240" w:lineRule="auto"/>
        <w:ind w:left="426" w:hanging="142"/>
        <w:jc w:val="both"/>
        <w:rPr>
          <w:rFonts w:ascii="Arial Narrow" w:eastAsia="Times New Roman" w:hAnsi="Arial Narrow" w:cs="Arial"/>
          <w:lang w:val="fr-CM"/>
        </w:rPr>
      </w:pPr>
      <w:r w:rsidRPr="00D3273A">
        <w:rPr>
          <w:rFonts w:ascii="Arial Narrow" w:eastAsia="Times New Roman" w:hAnsi="Arial Narrow" w:cs="Arial"/>
        </w:rPr>
        <w:t>Le</w:t>
      </w:r>
      <w:r w:rsidRPr="00D3273A">
        <w:rPr>
          <w:rFonts w:ascii="Arial Narrow" w:eastAsia="Times New Roman" w:hAnsi="Arial Narrow" w:cs="Arial Narrow"/>
          <w:lang w:val="fr-CM"/>
        </w:rPr>
        <w:t xml:space="preserve"> soumissionnaire n’a pas obtenu au moins 75 points sur 100 après addition des notes des critères </w:t>
      </w:r>
      <w:proofErr w:type="gramStart"/>
      <w:r w:rsidRPr="00D3273A">
        <w:rPr>
          <w:rFonts w:ascii="Arial Narrow" w:eastAsia="Times New Roman" w:hAnsi="Arial Narrow" w:cs="Arial Narrow"/>
          <w:lang w:val="fr-CM"/>
        </w:rPr>
        <w:t>essentiels;</w:t>
      </w:r>
      <w:proofErr w:type="gramEnd"/>
    </w:p>
    <w:p w14:paraId="66191D10" w14:textId="77777777" w:rsidR="00D3273A" w:rsidRPr="00D3273A" w:rsidRDefault="00D3273A" w:rsidP="00D3273A">
      <w:pPr>
        <w:numPr>
          <w:ilvl w:val="0"/>
          <w:numId w:val="2"/>
        </w:numPr>
        <w:tabs>
          <w:tab w:val="num" w:pos="426"/>
        </w:tabs>
        <w:spacing w:after="0" w:line="240" w:lineRule="auto"/>
        <w:ind w:left="426" w:hanging="142"/>
        <w:jc w:val="both"/>
        <w:rPr>
          <w:rFonts w:ascii="Arial Narrow" w:eastAsia="Times New Roman" w:hAnsi="Arial Narrow" w:cs="Arial"/>
          <w:i/>
          <w:iCs/>
          <w:lang w:val="fr-CM"/>
        </w:rPr>
      </w:pPr>
      <w:r w:rsidRPr="00D3273A">
        <w:rPr>
          <w:rFonts w:ascii="Arial Narrow" w:eastAsia="Times New Roman" w:hAnsi="Arial Narrow" w:cs="Arial Narrow"/>
          <w:lang w:val="fr-CM"/>
        </w:rPr>
        <w:t xml:space="preserve">La proposition financière du soumissionnaire est inférieure à 95% du budget prévisionnel contenu dans le DAO </w:t>
      </w:r>
      <w:r w:rsidRPr="00D3273A">
        <w:rPr>
          <w:rFonts w:ascii="Arial Narrow" w:eastAsia="Times New Roman" w:hAnsi="Arial Narrow" w:cs="Arial"/>
          <w:i/>
          <w:iCs/>
          <w:lang w:val="fr-CM"/>
        </w:rPr>
        <w:t>(</w:t>
      </w:r>
      <w:proofErr w:type="spellStart"/>
      <w:r w:rsidRPr="00D3273A">
        <w:rPr>
          <w:rFonts w:ascii="Arial Narrow" w:eastAsia="Times New Roman" w:hAnsi="Arial Narrow" w:cs="Arial"/>
          <w:i/>
          <w:iCs/>
          <w:lang w:val="fr-CM"/>
        </w:rPr>
        <w:t>cf</w:t>
      </w:r>
      <w:proofErr w:type="spellEnd"/>
      <w:r w:rsidRPr="00D3273A">
        <w:rPr>
          <w:rFonts w:ascii="Arial Narrow" w:eastAsia="Times New Roman" w:hAnsi="Arial Narrow" w:cs="Arial"/>
          <w:i/>
          <w:iCs/>
          <w:lang w:val="fr-CM"/>
        </w:rPr>
        <w:t xml:space="preserve"> AAO et RPAO).</w:t>
      </w:r>
    </w:p>
    <w:bookmarkEnd w:id="9"/>
    <w:p w14:paraId="6C7CE173" w14:textId="7281BFF2" w:rsidR="00D3273A" w:rsidRPr="00D3273A" w:rsidRDefault="00D3273A" w:rsidP="00D3273A">
      <w:pPr>
        <w:numPr>
          <w:ilvl w:val="0"/>
          <w:numId w:val="1"/>
        </w:numPr>
        <w:tabs>
          <w:tab w:val="num" w:pos="284"/>
        </w:tabs>
        <w:spacing w:after="0" w:line="240" w:lineRule="auto"/>
        <w:ind w:left="284" w:hanging="284"/>
        <w:rPr>
          <w:rFonts w:ascii="Arial Narrow" w:eastAsia="Times New Roman" w:hAnsi="Arial Narrow" w:cs="Arial"/>
          <w:b/>
          <w:bCs/>
        </w:rPr>
      </w:pPr>
      <w:r w:rsidRPr="00D3273A">
        <w:rPr>
          <w:rFonts w:ascii="Arial Narrow" w:eastAsia="Times New Roman" w:hAnsi="Arial Narrow" w:cs="Arial"/>
          <w:b/>
          <w:bCs/>
        </w:rPr>
        <w:t>MÉTHODE DE SÉLECTION DU COCONTRACTANT </w:t>
      </w:r>
    </w:p>
    <w:p w14:paraId="0DE1F589" w14:textId="77777777" w:rsidR="00D3273A" w:rsidRPr="00D3273A" w:rsidRDefault="00D3273A" w:rsidP="00D3273A">
      <w:pPr>
        <w:spacing w:after="0" w:line="240" w:lineRule="auto"/>
        <w:ind w:left="284"/>
        <w:jc w:val="both"/>
        <w:rPr>
          <w:rFonts w:ascii="Arial Narrow" w:eastAsia="Times New Roman" w:hAnsi="Arial Narrow" w:cs="Calibri"/>
        </w:rPr>
      </w:pPr>
      <w:r w:rsidRPr="00D3273A">
        <w:rPr>
          <w:rFonts w:ascii="Arial Narrow" w:eastAsia="Times New Roman" w:hAnsi="Arial Narrow" w:cs="Arial"/>
        </w:rPr>
        <w:t>Le Cocontractant sera choisi suivant le postulat Qualité-Prix</w:t>
      </w:r>
      <w:r w:rsidRPr="00D3273A">
        <w:rPr>
          <w:rFonts w:ascii="Arial Narrow" w:eastAsia="Times New Roman" w:hAnsi="Arial Narrow" w:cs="Calibri"/>
        </w:rPr>
        <w:t xml:space="preserve">. </w:t>
      </w:r>
    </w:p>
    <w:p w14:paraId="30954CE1" w14:textId="59B792A6" w:rsidR="00D3273A" w:rsidRPr="00D3273A" w:rsidRDefault="00D3273A" w:rsidP="00D3273A">
      <w:pPr>
        <w:numPr>
          <w:ilvl w:val="0"/>
          <w:numId w:val="1"/>
        </w:numPr>
        <w:tabs>
          <w:tab w:val="num" w:pos="284"/>
        </w:tabs>
        <w:spacing w:after="0" w:line="240" w:lineRule="auto"/>
        <w:ind w:left="284" w:hanging="284"/>
        <w:rPr>
          <w:rFonts w:ascii="Arial Narrow" w:eastAsia="Times New Roman" w:hAnsi="Arial Narrow" w:cs="Arial"/>
          <w:b/>
          <w:bCs/>
        </w:rPr>
      </w:pPr>
      <w:r w:rsidRPr="00D3273A">
        <w:rPr>
          <w:rFonts w:ascii="Arial Narrow" w:eastAsia="Times New Roman" w:hAnsi="Arial Narrow" w:cs="Arial"/>
          <w:b/>
          <w:bCs/>
        </w:rPr>
        <w:t>ATTRIBUTION </w:t>
      </w:r>
    </w:p>
    <w:p w14:paraId="6AB331D9" w14:textId="77777777" w:rsidR="00D3273A" w:rsidRPr="00D3273A" w:rsidRDefault="00D3273A" w:rsidP="00D3273A">
      <w:pPr>
        <w:spacing w:after="0" w:line="240" w:lineRule="auto"/>
        <w:ind w:left="284"/>
        <w:jc w:val="both"/>
        <w:rPr>
          <w:rFonts w:ascii="Arial Narrow" w:eastAsia="Times New Roman" w:hAnsi="Arial Narrow" w:cs="Arial"/>
        </w:rPr>
      </w:pPr>
      <w:r w:rsidRPr="00D3273A">
        <w:rPr>
          <w:rFonts w:ascii="Arial Narrow" w:eastAsia="Times New Roman" w:hAnsi="Arial Narrow" w:cs="Arial"/>
        </w:rPr>
        <w:t xml:space="preserve">Le Marché sera attribué au soumissionnaire dont la combinaison de l’offre technique et de l’offre financière sera évaluée la mieux </w:t>
      </w:r>
      <w:proofErr w:type="spellStart"/>
      <w:r w:rsidRPr="00D3273A">
        <w:rPr>
          <w:rFonts w:ascii="Arial Narrow" w:eastAsia="Times New Roman" w:hAnsi="Arial Narrow" w:cs="Arial"/>
        </w:rPr>
        <w:t>disante</w:t>
      </w:r>
      <w:proofErr w:type="spellEnd"/>
      <w:r w:rsidRPr="00D3273A">
        <w:rPr>
          <w:rFonts w:ascii="Arial Narrow" w:eastAsia="Times New Roman" w:hAnsi="Arial Narrow" w:cs="Arial"/>
        </w:rPr>
        <w:t xml:space="preserve"> sur la base de formule </w:t>
      </w:r>
      <w:r w:rsidRPr="00D3273A">
        <w:rPr>
          <w:rFonts w:ascii="Arial Narrow" w:eastAsia="Times New Roman" w:hAnsi="Arial Narrow" w:cs="Calibri"/>
          <w:b/>
          <w:highlight w:val="lightGray"/>
        </w:rPr>
        <w:t>NG = 0,75NT + 0,25NF</w:t>
      </w:r>
      <w:r w:rsidRPr="00D3273A">
        <w:rPr>
          <w:rFonts w:ascii="Arial Narrow" w:eastAsia="Times New Roman" w:hAnsi="Arial Narrow" w:cs="Arial"/>
        </w:rPr>
        <w:t>.</w:t>
      </w:r>
    </w:p>
    <w:p w14:paraId="778C3110" w14:textId="2D8B7295" w:rsidR="00D3273A" w:rsidRPr="00D3273A" w:rsidRDefault="00D3273A" w:rsidP="00D3273A">
      <w:pPr>
        <w:numPr>
          <w:ilvl w:val="0"/>
          <w:numId w:val="1"/>
        </w:numPr>
        <w:tabs>
          <w:tab w:val="num" w:pos="284"/>
        </w:tabs>
        <w:spacing w:after="0" w:line="240" w:lineRule="auto"/>
        <w:ind w:left="284" w:hanging="284"/>
        <w:rPr>
          <w:rFonts w:ascii="Arial Narrow" w:eastAsia="Times New Roman" w:hAnsi="Arial Narrow" w:cs="Arial"/>
          <w:b/>
          <w:bCs/>
        </w:rPr>
      </w:pPr>
      <w:r w:rsidRPr="00D3273A">
        <w:rPr>
          <w:rFonts w:ascii="Arial Narrow" w:eastAsia="Times New Roman" w:hAnsi="Arial Narrow" w:cs="Arial"/>
          <w:b/>
          <w:bCs/>
        </w:rPr>
        <w:t>DURÉE DE VALIDITÉ DES OFFRES </w:t>
      </w:r>
    </w:p>
    <w:p w14:paraId="58432DD8" w14:textId="77777777" w:rsidR="00D3273A" w:rsidRPr="00D3273A" w:rsidRDefault="00D3273A" w:rsidP="00D3273A">
      <w:pPr>
        <w:spacing w:after="0" w:line="240" w:lineRule="auto"/>
        <w:ind w:left="284"/>
        <w:rPr>
          <w:rFonts w:ascii="Arial Narrow" w:eastAsia="Times New Roman" w:hAnsi="Arial Narrow" w:cs="Arial"/>
          <w:bCs/>
        </w:rPr>
      </w:pPr>
      <w:r w:rsidRPr="00D3273A">
        <w:rPr>
          <w:rFonts w:ascii="Arial Narrow" w:eastAsia="Times New Roman" w:hAnsi="Arial Narrow" w:cs="Arial"/>
          <w:bCs/>
        </w:rPr>
        <w:t>Les Soumissionnaires restent tenus par leur offre pendant cent vingt (120) jours à partir de la date limite fixée pour la remise des offres.</w:t>
      </w:r>
    </w:p>
    <w:p w14:paraId="24429B33" w14:textId="0E3BF750" w:rsidR="00D3273A" w:rsidRPr="00D3273A" w:rsidRDefault="00D3273A" w:rsidP="00D3273A">
      <w:pPr>
        <w:numPr>
          <w:ilvl w:val="0"/>
          <w:numId w:val="1"/>
        </w:numPr>
        <w:tabs>
          <w:tab w:val="num" w:pos="284"/>
        </w:tabs>
        <w:spacing w:after="0" w:line="240" w:lineRule="auto"/>
        <w:ind w:left="284" w:hanging="284"/>
        <w:rPr>
          <w:rFonts w:ascii="Arial Narrow" w:eastAsia="Times New Roman" w:hAnsi="Arial Narrow" w:cs="Arial"/>
          <w:b/>
          <w:bCs/>
        </w:rPr>
      </w:pPr>
      <w:r w:rsidRPr="00D3273A">
        <w:rPr>
          <w:rFonts w:ascii="Arial Narrow" w:eastAsia="Times New Roman" w:hAnsi="Arial Narrow" w:cs="Arial"/>
          <w:b/>
          <w:bCs/>
        </w:rPr>
        <w:t>RENSEIGNEMENTS COMPLÉMENTAIRES </w:t>
      </w:r>
    </w:p>
    <w:p w14:paraId="2A48C44D" w14:textId="77777777" w:rsidR="00D3273A" w:rsidRPr="00D3273A" w:rsidRDefault="00D3273A" w:rsidP="00D3273A">
      <w:pPr>
        <w:spacing w:after="0" w:line="240" w:lineRule="auto"/>
        <w:ind w:left="284"/>
        <w:jc w:val="both"/>
        <w:rPr>
          <w:rFonts w:ascii="Arial Narrow" w:eastAsia="Times New Roman" w:hAnsi="Arial Narrow" w:cs="Arial"/>
        </w:rPr>
      </w:pPr>
      <w:r w:rsidRPr="00D3273A">
        <w:rPr>
          <w:rFonts w:ascii="Arial Narrow" w:eastAsia="Times New Roman" w:hAnsi="Arial Narrow" w:cs="Arial"/>
        </w:rPr>
        <w:t>Tous renseignements complémentaires pourront être obtenus aux heures ouvrables à la Société Nationale de Raffinage (Direction Générale/</w:t>
      </w:r>
      <w:r w:rsidRPr="00D3273A">
        <w:rPr>
          <w:rFonts w:ascii="Arial Narrow" w:eastAsia="Times New Roman" w:hAnsi="Arial Narrow" w:cs="Arial"/>
          <w:b/>
          <w:u w:val="single"/>
        </w:rPr>
        <w:t>Département des Marchés</w:t>
      </w:r>
      <w:r w:rsidRPr="00D3273A">
        <w:rPr>
          <w:rFonts w:ascii="Arial Narrow" w:eastAsia="Times New Roman" w:hAnsi="Arial Narrow" w:cs="Arial"/>
        </w:rPr>
        <w:t>) B.P. 365 Limbe-Cameroun, Tel : (+237)233.42.38.15 ou 233.33.22.38 / Fax : (+237)233.42.41.99 ou 233.33.22.35.</w:t>
      </w:r>
    </w:p>
    <w:p w14:paraId="449F9078" w14:textId="77777777" w:rsidR="00D3273A" w:rsidRPr="00D3273A" w:rsidRDefault="00D3273A" w:rsidP="00D3273A">
      <w:pPr>
        <w:spacing w:after="0" w:line="240" w:lineRule="auto"/>
        <w:ind w:left="720"/>
        <w:jc w:val="both"/>
        <w:rPr>
          <w:rFonts w:ascii="Arial Narrow" w:eastAsia="Times New Roman" w:hAnsi="Arial Narrow" w:cs="Arial Narrow"/>
        </w:rPr>
      </w:pPr>
      <w:r w:rsidRPr="00D3273A">
        <w:rPr>
          <w:rFonts w:ascii="Arial Narrow" w:eastAsia="Times New Roman" w:hAnsi="Arial Narrow" w:cs="Arial Narrow"/>
        </w:rPr>
        <w:t xml:space="preserve">                                                                                                                   Limbé, le 02/03/2026</w:t>
      </w:r>
    </w:p>
    <w:p w14:paraId="791EFECA" w14:textId="77777777" w:rsidR="00D3273A" w:rsidRPr="00D3273A" w:rsidRDefault="00D3273A" w:rsidP="00D3273A">
      <w:pPr>
        <w:spacing w:after="0" w:line="240" w:lineRule="auto"/>
        <w:ind w:left="6120"/>
        <w:jc w:val="both"/>
        <w:rPr>
          <w:rFonts w:ascii="Arial Narrow" w:eastAsia="Times New Roman" w:hAnsi="Arial Narrow" w:cs="Arial Narrow"/>
        </w:rPr>
      </w:pPr>
      <w:r w:rsidRPr="00D3273A">
        <w:rPr>
          <w:rFonts w:ascii="Arial Narrow" w:eastAsia="Times New Roman" w:hAnsi="Arial Narrow" w:cs="Arial Narrow"/>
        </w:rPr>
        <w:t xml:space="preserve">          Le Maître d’Ouvrage</w:t>
      </w:r>
    </w:p>
    <w:p w14:paraId="658D1640" w14:textId="77777777" w:rsidR="00D3273A" w:rsidRPr="00D3273A" w:rsidRDefault="00D3273A" w:rsidP="00D3273A">
      <w:pPr>
        <w:spacing w:after="0" w:line="240" w:lineRule="auto"/>
        <w:ind w:left="6120"/>
        <w:jc w:val="both"/>
        <w:rPr>
          <w:rFonts w:ascii="Arial Narrow" w:eastAsia="Times New Roman" w:hAnsi="Arial Narrow" w:cs="Arial Narrow"/>
          <w:b/>
          <w:u w:val="single"/>
        </w:rPr>
      </w:pPr>
      <w:r w:rsidRPr="00D3273A">
        <w:rPr>
          <w:rFonts w:ascii="Arial Narrow" w:eastAsia="Times New Roman" w:hAnsi="Arial Narrow" w:cs="Arial Narrow"/>
        </w:rPr>
        <w:t xml:space="preserve">      </w:t>
      </w:r>
      <w:r w:rsidRPr="00D3273A">
        <w:rPr>
          <w:rFonts w:ascii="Arial Narrow" w:eastAsia="Times New Roman" w:hAnsi="Arial Narrow" w:cs="Arial Narrow"/>
          <w:b/>
          <w:u w:val="single"/>
        </w:rPr>
        <w:t>El Hadj BAKO HAROUNA</w:t>
      </w:r>
    </w:p>
    <w:p w14:paraId="709B8604" w14:textId="77777777" w:rsidR="00D3273A" w:rsidRPr="00D3273A" w:rsidRDefault="00D3273A" w:rsidP="00D3273A">
      <w:pPr>
        <w:spacing w:after="0" w:line="240" w:lineRule="auto"/>
        <w:ind w:left="540"/>
        <w:jc w:val="both"/>
        <w:rPr>
          <w:rFonts w:ascii="Arial Narrow" w:eastAsia="Times New Roman" w:hAnsi="Arial Narrow" w:cs="Arial"/>
        </w:rPr>
      </w:pPr>
    </w:p>
    <w:p w14:paraId="2636537A" w14:textId="77777777" w:rsidR="00D3273A" w:rsidRPr="00D3273A" w:rsidRDefault="00D3273A" w:rsidP="00D3273A">
      <w:pPr>
        <w:spacing w:after="0" w:line="240" w:lineRule="auto"/>
        <w:jc w:val="center"/>
        <w:rPr>
          <w:rFonts w:ascii="Arial Narrow" w:eastAsia="Times New Roman" w:hAnsi="Arial Narrow" w:cs="Arial"/>
          <w:i/>
          <w:lang w:val="en-US"/>
        </w:rPr>
      </w:pPr>
      <w:r w:rsidRPr="00D3273A">
        <w:rPr>
          <w:rFonts w:ascii="Arial Narrow" w:eastAsia="Times New Roman" w:hAnsi="Arial Narrow" w:cs="Arial"/>
          <w:effect w:val="none"/>
          <w:lang w:val="en-US"/>
        </w:rPr>
        <w:br w:type="page"/>
      </w:r>
      <w:r w:rsidRPr="00D3273A">
        <w:rPr>
          <w:rFonts w:ascii="Arial Narrow" w:eastAsia="Times New Roman" w:hAnsi="Arial Narrow" w:cs="Calibri"/>
          <w:b/>
          <w:lang w:val="en-US"/>
        </w:rPr>
        <w:lastRenderedPageBreak/>
        <w:t xml:space="preserve">OPEN NATIONAL </w:t>
      </w:r>
      <w:r w:rsidRPr="00D3273A">
        <w:rPr>
          <w:rFonts w:ascii="Arial Narrow" w:eastAsia="Times New Roman" w:hAnsi="Arial Narrow" w:cs="Calibri"/>
          <w:b/>
          <w:effect w:val="none"/>
          <w:lang w:val="en-US"/>
        </w:rPr>
        <w:t>INVITATION TO TENDER</w:t>
      </w:r>
    </w:p>
    <w:p w14:paraId="0D2D3D19" w14:textId="77777777" w:rsidR="00D3273A" w:rsidRPr="00D3273A" w:rsidRDefault="00D3273A" w:rsidP="00D3273A">
      <w:pPr>
        <w:tabs>
          <w:tab w:val="left" w:pos="1740"/>
          <w:tab w:val="center" w:pos="5032"/>
        </w:tabs>
        <w:spacing w:after="0" w:line="240" w:lineRule="auto"/>
        <w:ind w:right="425"/>
        <w:jc w:val="center"/>
        <w:rPr>
          <w:rFonts w:ascii="Arial Narrow" w:eastAsia="Times New Roman" w:hAnsi="Arial Narrow" w:cs="Arial"/>
          <w:bCs/>
          <w:lang w:val="en-US"/>
        </w:rPr>
      </w:pPr>
      <w:r w:rsidRPr="00D3273A">
        <w:rPr>
          <w:rFonts w:ascii="Arial Narrow" w:eastAsia="Times New Roman" w:hAnsi="Arial Narrow" w:cs="Calibri"/>
          <w:lang w:val="en-US"/>
        </w:rPr>
        <w:t xml:space="preserve">            N° 006.26 / ONIT / SONARA / CIPM / 2026 OF THE 2</w:t>
      </w:r>
      <w:r w:rsidRPr="00D3273A">
        <w:rPr>
          <w:rFonts w:ascii="Arial Narrow" w:eastAsia="Times New Roman" w:hAnsi="Arial Narrow" w:cs="Calibri"/>
          <w:vertAlign w:val="superscript"/>
          <w:lang w:val="en-US"/>
        </w:rPr>
        <w:t>nd</w:t>
      </w:r>
      <w:r w:rsidRPr="00D3273A">
        <w:rPr>
          <w:rFonts w:ascii="Arial Narrow" w:eastAsia="Times New Roman" w:hAnsi="Arial Narrow" w:cs="Calibri"/>
          <w:lang w:val="en-US"/>
        </w:rPr>
        <w:t>/03/2026</w:t>
      </w:r>
    </w:p>
    <w:p w14:paraId="1B8DB064" w14:textId="77777777" w:rsidR="00D3273A" w:rsidRPr="00D3273A" w:rsidRDefault="00D3273A" w:rsidP="00D3273A">
      <w:pPr>
        <w:tabs>
          <w:tab w:val="left" w:pos="1740"/>
          <w:tab w:val="center" w:pos="5032"/>
        </w:tabs>
        <w:spacing w:after="0" w:line="240" w:lineRule="auto"/>
        <w:ind w:right="425"/>
        <w:jc w:val="center"/>
        <w:rPr>
          <w:rFonts w:ascii="Arial Narrow" w:eastAsia="Times New Roman" w:hAnsi="Arial Narrow" w:cs="Calibri"/>
          <w:lang w:val="en-US"/>
        </w:rPr>
      </w:pPr>
      <w:r w:rsidRPr="00D3273A">
        <w:rPr>
          <w:rFonts w:ascii="Arial Narrow" w:eastAsia="Times New Roman" w:hAnsi="Arial Narrow" w:cs="Calibri"/>
          <w:lang w:val="en-US"/>
        </w:rPr>
        <w:t xml:space="preserve">           Related to </w:t>
      </w:r>
    </w:p>
    <w:p w14:paraId="25B4AAAC" w14:textId="77777777" w:rsidR="00D3273A" w:rsidRPr="00D3273A" w:rsidRDefault="00D3273A" w:rsidP="00D3273A">
      <w:pPr>
        <w:spacing w:after="0" w:line="240" w:lineRule="auto"/>
        <w:jc w:val="center"/>
        <w:rPr>
          <w:rFonts w:ascii="Arial Narrow" w:eastAsia="Times New Roman" w:hAnsi="Arial Narrow" w:cs="Arial"/>
          <w:b/>
          <w:lang w:val="en"/>
        </w:rPr>
      </w:pPr>
      <w:r w:rsidRPr="00D3273A">
        <w:rPr>
          <w:rFonts w:ascii="Arial Narrow" w:eastAsia="Times New Roman" w:hAnsi="Arial Narrow" w:cs="Arial"/>
          <w:b/>
          <w:lang w:val="en"/>
        </w:rPr>
        <w:t xml:space="preserve">SONARA CONSTRUCTION SITE INSURANCE </w:t>
      </w:r>
    </w:p>
    <w:p w14:paraId="1F0440C2" w14:textId="77777777" w:rsidR="00D3273A" w:rsidRPr="00D3273A" w:rsidRDefault="00D3273A" w:rsidP="00D3273A">
      <w:pPr>
        <w:spacing w:after="0" w:line="240" w:lineRule="auto"/>
        <w:jc w:val="center"/>
        <w:rPr>
          <w:rFonts w:ascii="Arial Narrow" w:eastAsia="Times New Roman" w:hAnsi="Arial Narrow" w:cs="Arial"/>
          <w:lang w:val="en-US"/>
        </w:rPr>
      </w:pPr>
      <w:r w:rsidRPr="00D3273A">
        <w:rPr>
          <w:rFonts w:ascii="Arial Narrow" w:eastAsia="Times New Roman" w:hAnsi="Arial Narrow" w:cs="Arial"/>
          <w:lang w:val="en-US"/>
        </w:rPr>
        <w:t>[From the 1</w:t>
      </w:r>
      <w:r w:rsidRPr="00D3273A">
        <w:rPr>
          <w:rFonts w:ascii="Arial Narrow" w:eastAsia="Times New Roman" w:hAnsi="Arial Narrow" w:cs="Arial"/>
          <w:vertAlign w:val="superscript"/>
          <w:lang w:val="en-US"/>
        </w:rPr>
        <w:t>st</w:t>
      </w:r>
      <w:r w:rsidRPr="00D3273A">
        <w:rPr>
          <w:rFonts w:ascii="Arial Narrow" w:eastAsia="Times New Roman" w:hAnsi="Arial Narrow" w:cs="Arial"/>
          <w:lang w:val="en-US"/>
        </w:rPr>
        <w:t>/07/20263 to the 30</w:t>
      </w:r>
      <w:r w:rsidRPr="00D3273A">
        <w:rPr>
          <w:rFonts w:ascii="Arial Narrow" w:eastAsia="Times New Roman" w:hAnsi="Arial Narrow" w:cs="Arial"/>
          <w:vertAlign w:val="superscript"/>
          <w:lang w:val="en-US"/>
        </w:rPr>
        <w:t>th</w:t>
      </w:r>
      <w:r w:rsidRPr="00D3273A">
        <w:rPr>
          <w:rFonts w:ascii="Arial Narrow" w:eastAsia="Times New Roman" w:hAnsi="Arial Narrow" w:cs="Arial"/>
          <w:lang w:val="en-US"/>
        </w:rPr>
        <w:t>/06/2029]</w:t>
      </w:r>
    </w:p>
    <w:p w14:paraId="013515C4" w14:textId="77777777" w:rsidR="00D3273A" w:rsidRPr="00D3273A" w:rsidRDefault="00D3273A" w:rsidP="00D3273A">
      <w:pPr>
        <w:spacing w:after="0" w:line="240" w:lineRule="auto"/>
        <w:jc w:val="center"/>
        <w:rPr>
          <w:rFonts w:ascii="Arial Narrow" w:eastAsia="Times New Roman" w:hAnsi="Arial Narrow" w:cs="Calibri"/>
        </w:rPr>
      </w:pPr>
      <w:r w:rsidRPr="00D3273A">
        <w:rPr>
          <w:rFonts w:ascii="Arial Narrow" w:eastAsia="Times New Roman" w:hAnsi="Arial Narrow" w:cs="Calibri"/>
        </w:rPr>
        <w:t xml:space="preserve">-------------------------------------------------------------------------------------------------------       </w:t>
      </w:r>
      <w:r w:rsidRPr="00D3273A">
        <w:rPr>
          <w:rFonts w:ascii="Arial Narrow" w:eastAsia="Times New Roman" w:hAnsi="Arial Narrow" w:cs="Calibri"/>
          <w:sz w:val="10"/>
          <w:szCs w:val="10"/>
        </w:rPr>
        <w:t xml:space="preserve">                              </w:t>
      </w:r>
    </w:p>
    <w:p w14:paraId="6C90B806" w14:textId="1941D959" w:rsidR="00D3273A" w:rsidRPr="00D3273A" w:rsidRDefault="00D3273A" w:rsidP="00D3273A">
      <w:pPr>
        <w:numPr>
          <w:ilvl w:val="0"/>
          <w:numId w:val="9"/>
        </w:numPr>
        <w:tabs>
          <w:tab w:val="num" w:pos="284"/>
        </w:tabs>
        <w:spacing w:after="0" w:line="240" w:lineRule="auto"/>
        <w:ind w:left="284" w:hanging="284"/>
        <w:rPr>
          <w:rFonts w:ascii="Arial Narrow" w:eastAsia="Times New Roman" w:hAnsi="Arial Narrow" w:cs="Arial"/>
          <w:b/>
          <w:bCs/>
        </w:rPr>
      </w:pPr>
      <w:r w:rsidRPr="00D3273A">
        <w:rPr>
          <w:rFonts w:ascii="Arial Narrow" w:eastAsia="Times New Roman" w:hAnsi="Arial Narrow" w:cs="Arial"/>
          <w:b/>
          <w:bCs/>
        </w:rPr>
        <w:t>SUBJECT OF THE TENDER </w:t>
      </w:r>
    </w:p>
    <w:p w14:paraId="06F0A463" w14:textId="77777777" w:rsidR="00D3273A" w:rsidRPr="00D3273A" w:rsidRDefault="00D3273A" w:rsidP="00D3273A">
      <w:pPr>
        <w:spacing w:after="0" w:line="240" w:lineRule="auto"/>
        <w:ind w:left="284"/>
        <w:jc w:val="both"/>
        <w:rPr>
          <w:rFonts w:ascii="Arial Narrow" w:eastAsia="Times New Roman" w:hAnsi="Arial Narrow" w:cs="Courier New"/>
          <w:lang w:val="en" w:eastAsia="fr-FR"/>
        </w:rPr>
      </w:pPr>
      <w:r w:rsidRPr="00D3273A">
        <w:rPr>
          <w:rFonts w:ascii="Arial Narrow" w:eastAsia="Times New Roman" w:hAnsi="Arial Narrow" w:cs="Courier New"/>
          <w:lang w:val="en" w:eastAsia="fr-FR"/>
        </w:rPr>
        <w:t xml:space="preserve">The General Manager of the National Refining Company (SONARA), Contracting Authority, launches an Open National Call for Tenders related to SONARA construction site insurance </w:t>
      </w:r>
      <w:r w:rsidRPr="00D3273A">
        <w:rPr>
          <w:rFonts w:ascii="Arial Narrow" w:eastAsia="Times New Roman" w:hAnsi="Arial Narrow" w:cs="Courier New"/>
          <w:color w:val="212121"/>
          <w:lang w:val="en" w:eastAsia="fr-FR"/>
        </w:rPr>
        <w:t>[from 1</w:t>
      </w:r>
      <w:r w:rsidRPr="00D3273A">
        <w:rPr>
          <w:rFonts w:ascii="Arial Narrow" w:eastAsia="Times New Roman" w:hAnsi="Arial Narrow" w:cs="Courier New"/>
          <w:color w:val="212121"/>
          <w:vertAlign w:val="superscript"/>
          <w:lang w:val="en" w:eastAsia="fr-FR"/>
        </w:rPr>
        <w:t>st</w:t>
      </w:r>
      <w:r w:rsidRPr="00D3273A">
        <w:rPr>
          <w:rFonts w:ascii="Arial Narrow" w:eastAsia="Times New Roman" w:hAnsi="Arial Narrow" w:cs="Courier New"/>
          <w:color w:val="212121"/>
          <w:lang w:val="en" w:eastAsia="fr-FR"/>
        </w:rPr>
        <w:t>/07/2026 to 30</w:t>
      </w:r>
      <w:r w:rsidRPr="00D3273A">
        <w:rPr>
          <w:rFonts w:ascii="Arial Narrow" w:eastAsia="Times New Roman" w:hAnsi="Arial Narrow" w:cs="Courier New"/>
          <w:color w:val="212121"/>
          <w:vertAlign w:val="superscript"/>
          <w:lang w:val="en" w:eastAsia="fr-FR"/>
        </w:rPr>
        <w:t>th</w:t>
      </w:r>
      <w:r w:rsidRPr="00D3273A">
        <w:rPr>
          <w:rFonts w:ascii="Arial Narrow" w:eastAsia="Times New Roman" w:hAnsi="Arial Narrow" w:cs="Courier New"/>
          <w:color w:val="212121"/>
          <w:lang w:val="en" w:eastAsia="fr-FR"/>
        </w:rPr>
        <w:t>/06/2029].</w:t>
      </w:r>
    </w:p>
    <w:p w14:paraId="58DF1FB0" w14:textId="501A3A77" w:rsidR="00D3273A" w:rsidRPr="00D3273A" w:rsidRDefault="00D3273A" w:rsidP="00D3273A">
      <w:pPr>
        <w:numPr>
          <w:ilvl w:val="0"/>
          <w:numId w:val="9"/>
        </w:numPr>
        <w:tabs>
          <w:tab w:val="num" w:pos="284"/>
        </w:tabs>
        <w:spacing w:after="0" w:line="240" w:lineRule="auto"/>
        <w:ind w:left="284" w:hanging="284"/>
        <w:rPr>
          <w:rFonts w:ascii="Arial Narrow" w:eastAsia="Times New Roman" w:hAnsi="Arial Narrow" w:cs="Arial"/>
          <w:b/>
          <w:bCs/>
        </w:rPr>
      </w:pPr>
      <w:r w:rsidRPr="00D3273A">
        <w:rPr>
          <w:rFonts w:ascii="Arial Narrow" w:eastAsia="Times New Roman" w:hAnsi="Arial Narrow" w:cs="Arial"/>
          <w:b/>
          <w:bCs/>
        </w:rPr>
        <w:t>CONSISTENCY OF SERVICES </w:t>
      </w:r>
    </w:p>
    <w:p w14:paraId="02CF85D9" w14:textId="77777777" w:rsidR="00D3273A" w:rsidRPr="00D3273A" w:rsidRDefault="00D3273A" w:rsidP="00D3273A">
      <w:pPr>
        <w:spacing w:after="0" w:line="240" w:lineRule="auto"/>
        <w:ind w:left="284"/>
        <w:jc w:val="both"/>
        <w:rPr>
          <w:rFonts w:ascii="Arial Narrow" w:eastAsia="Times New Roman" w:hAnsi="Arial Narrow" w:cs="Courier New"/>
          <w:lang w:val="en" w:eastAsia="fr-FR"/>
        </w:rPr>
      </w:pPr>
      <w:r w:rsidRPr="00D3273A">
        <w:rPr>
          <w:rFonts w:ascii="Arial Narrow" w:eastAsia="Times New Roman" w:hAnsi="Arial Narrow" w:cs="Courier New"/>
          <w:lang w:val="en" w:eastAsia="fr-FR"/>
        </w:rPr>
        <w:t>The aim of this project is to select an insurer or a group of insurers under Cameroonian law with a view of coverage of various construction site risks that may be carried out as part of the operation of SONARA’s activities declines as below, during the prescribed contractual period; these concerns:</w:t>
      </w:r>
    </w:p>
    <w:p w14:paraId="6E4E8050" w14:textId="77777777" w:rsidR="00D3273A" w:rsidRPr="00D3273A" w:rsidRDefault="00D3273A" w:rsidP="00D3273A">
      <w:pPr>
        <w:numPr>
          <w:ilvl w:val="0"/>
          <w:numId w:val="28"/>
        </w:numPr>
        <w:tabs>
          <w:tab w:val="num" w:pos="426"/>
        </w:tabs>
        <w:spacing w:after="0" w:line="240" w:lineRule="auto"/>
        <w:ind w:left="426" w:hanging="142"/>
        <w:jc w:val="both"/>
        <w:rPr>
          <w:rFonts w:ascii="Arial Narrow" w:eastAsia="Times New Roman" w:hAnsi="Arial Narrow" w:cs="Calibri"/>
          <w:lang w:val="en-US"/>
        </w:rPr>
      </w:pPr>
      <w:r w:rsidRPr="00D3273A">
        <w:rPr>
          <w:rFonts w:ascii="Arial Narrow" w:eastAsia="Times New Roman" w:hAnsi="Arial Narrow" w:cs="Calibri"/>
          <w:lang w:val="en-US"/>
        </w:rPr>
        <w:t>Extension of storage bins;</w:t>
      </w:r>
    </w:p>
    <w:p w14:paraId="549D7CE4" w14:textId="77777777" w:rsidR="00D3273A" w:rsidRPr="00D3273A" w:rsidRDefault="00D3273A" w:rsidP="00D3273A">
      <w:pPr>
        <w:numPr>
          <w:ilvl w:val="0"/>
          <w:numId w:val="28"/>
        </w:numPr>
        <w:tabs>
          <w:tab w:val="num" w:pos="426"/>
        </w:tabs>
        <w:spacing w:after="0" w:line="240" w:lineRule="auto"/>
        <w:ind w:left="426" w:hanging="142"/>
        <w:jc w:val="both"/>
        <w:rPr>
          <w:rFonts w:ascii="Arial Narrow" w:eastAsia="Times New Roman" w:hAnsi="Arial Narrow" w:cs="Calibri"/>
          <w:lang w:val="en-US"/>
        </w:rPr>
      </w:pPr>
      <w:r w:rsidRPr="00D3273A">
        <w:rPr>
          <w:rFonts w:ascii="Arial Narrow" w:eastAsia="Times New Roman" w:hAnsi="Arial Narrow" w:cs="Calibri"/>
          <w:lang w:val="en-US"/>
        </w:rPr>
        <w:t>Re-instrumentation;</w:t>
      </w:r>
    </w:p>
    <w:p w14:paraId="38CD231A" w14:textId="77777777" w:rsidR="00D3273A" w:rsidRPr="00D3273A" w:rsidRDefault="00D3273A" w:rsidP="00D3273A">
      <w:pPr>
        <w:numPr>
          <w:ilvl w:val="0"/>
          <w:numId w:val="28"/>
        </w:numPr>
        <w:tabs>
          <w:tab w:val="num" w:pos="426"/>
        </w:tabs>
        <w:spacing w:after="0" w:line="240" w:lineRule="auto"/>
        <w:ind w:left="426" w:hanging="142"/>
        <w:jc w:val="both"/>
        <w:rPr>
          <w:rFonts w:ascii="Arial Narrow" w:eastAsia="Times New Roman" w:hAnsi="Arial Narrow" w:cs="Calibri"/>
          <w:lang w:val="en-US"/>
        </w:rPr>
      </w:pPr>
      <w:r w:rsidRPr="00D3273A">
        <w:rPr>
          <w:rFonts w:ascii="Arial Narrow" w:eastAsia="Times New Roman" w:hAnsi="Arial Narrow" w:cs="Calibri"/>
          <w:lang w:val="en-US"/>
        </w:rPr>
        <w:t>Unit mechanics;</w:t>
      </w:r>
    </w:p>
    <w:p w14:paraId="30C861FB" w14:textId="77777777" w:rsidR="00D3273A" w:rsidRPr="00D3273A" w:rsidRDefault="00D3273A" w:rsidP="00D3273A">
      <w:pPr>
        <w:numPr>
          <w:ilvl w:val="0"/>
          <w:numId w:val="28"/>
        </w:numPr>
        <w:tabs>
          <w:tab w:val="num" w:pos="426"/>
        </w:tabs>
        <w:spacing w:after="0" w:line="240" w:lineRule="auto"/>
        <w:ind w:left="426" w:hanging="142"/>
        <w:jc w:val="both"/>
        <w:rPr>
          <w:rFonts w:ascii="Arial Narrow" w:eastAsia="Times New Roman" w:hAnsi="Arial Narrow" w:cs="Calibri"/>
          <w:lang w:val="en-US"/>
        </w:rPr>
      </w:pPr>
      <w:r w:rsidRPr="00D3273A">
        <w:rPr>
          <w:rFonts w:ascii="Arial Narrow" w:eastAsia="Times New Roman" w:hAnsi="Arial Narrow" w:cs="Calibri"/>
          <w:lang w:val="en-US"/>
        </w:rPr>
        <w:t>Lifting and installation of equipment;</w:t>
      </w:r>
    </w:p>
    <w:p w14:paraId="1263A33E" w14:textId="77777777" w:rsidR="00D3273A" w:rsidRPr="00D3273A" w:rsidRDefault="00D3273A" w:rsidP="00D3273A">
      <w:pPr>
        <w:numPr>
          <w:ilvl w:val="0"/>
          <w:numId w:val="28"/>
        </w:numPr>
        <w:tabs>
          <w:tab w:val="num" w:pos="426"/>
        </w:tabs>
        <w:spacing w:after="0" w:line="240" w:lineRule="auto"/>
        <w:ind w:left="426" w:hanging="142"/>
        <w:jc w:val="both"/>
        <w:rPr>
          <w:rFonts w:ascii="Arial Narrow" w:eastAsia="Times New Roman" w:hAnsi="Arial Narrow" w:cs="Calibri"/>
          <w:lang w:val="en-US"/>
        </w:rPr>
      </w:pPr>
      <w:r w:rsidRPr="00D3273A">
        <w:rPr>
          <w:rFonts w:ascii="Arial Narrow" w:eastAsia="Times New Roman" w:hAnsi="Arial Narrow" w:cs="Calibri"/>
          <w:lang w:val="en-US"/>
        </w:rPr>
        <w:t>Civil engineering - heavy fireproofing - piping;</w:t>
      </w:r>
    </w:p>
    <w:p w14:paraId="137A38D3" w14:textId="77777777" w:rsidR="00D3273A" w:rsidRPr="00D3273A" w:rsidRDefault="00D3273A" w:rsidP="00D3273A">
      <w:pPr>
        <w:numPr>
          <w:ilvl w:val="0"/>
          <w:numId w:val="28"/>
        </w:numPr>
        <w:tabs>
          <w:tab w:val="num" w:pos="426"/>
        </w:tabs>
        <w:spacing w:after="0" w:line="240" w:lineRule="auto"/>
        <w:ind w:left="426" w:hanging="142"/>
        <w:jc w:val="both"/>
        <w:rPr>
          <w:rFonts w:ascii="Arial Narrow" w:eastAsia="Times New Roman" w:hAnsi="Arial Narrow" w:cs="Calibri"/>
          <w:lang w:val="en-US"/>
        </w:rPr>
      </w:pPr>
      <w:r w:rsidRPr="00D3273A">
        <w:rPr>
          <w:rFonts w:ascii="Arial Narrow" w:eastAsia="Times New Roman" w:hAnsi="Arial Narrow" w:cs="Calibri"/>
          <w:lang w:val="en-US"/>
        </w:rPr>
        <w:t>Electricity and electric cogeneration;</w:t>
      </w:r>
    </w:p>
    <w:p w14:paraId="52E2AC13" w14:textId="77777777" w:rsidR="00D3273A" w:rsidRPr="00D3273A" w:rsidRDefault="00D3273A" w:rsidP="00D3273A">
      <w:pPr>
        <w:numPr>
          <w:ilvl w:val="0"/>
          <w:numId w:val="28"/>
        </w:numPr>
        <w:tabs>
          <w:tab w:val="num" w:pos="426"/>
        </w:tabs>
        <w:spacing w:after="0" w:line="240" w:lineRule="auto"/>
        <w:ind w:left="426" w:hanging="142"/>
        <w:jc w:val="both"/>
        <w:rPr>
          <w:rFonts w:ascii="Arial Narrow" w:eastAsia="Times New Roman" w:hAnsi="Arial Narrow" w:cs="Calibri"/>
          <w:lang w:val="en-US"/>
        </w:rPr>
      </w:pPr>
      <w:r w:rsidRPr="00D3273A">
        <w:rPr>
          <w:rFonts w:ascii="Arial Narrow" w:eastAsia="Times New Roman" w:hAnsi="Arial Narrow" w:cs="Calibri"/>
          <w:lang w:val="en-US"/>
        </w:rPr>
        <w:t>Construction of massifs;</w:t>
      </w:r>
    </w:p>
    <w:p w14:paraId="5CF0424C" w14:textId="77777777" w:rsidR="00D3273A" w:rsidRPr="00D3273A" w:rsidRDefault="00D3273A" w:rsidP="00D3273A">
      <w:pPr>
        <w:numPr>
          <w:ilvl w:val="0"/>
          <w:numId w:val="28"/>
        </w:numPr>
        <w:tabs>
          <w:tab w:val="num" w:pos="426"/>
        </w:tabs>
        <w:spacing w:after="0" w:line="240" w:lineRule="auto"/>
        <w:ind w:left="426" w:hanging="142"/>
        <w:jc w:val="both"/>
        <w:rPr>
          <w:rFonts w:ascii="Arial Narrow" w:eastAsia="Times New Roman" w:hAnsi="Arial Narrow" w:cs="Calibri"/>
          <w:lang w:val="en-US"/>
        </w:rPr>
      </w:pPr>
      <w:r w:rsidRPr="00D3273A">
        <w:rPr>
          <w:rFonts w:ascii="Arial Narrow" w:eastAsia="Times New Roman" w:hAnsi="Arial Narrow" w:cs="Calibri"/>
          <w:lang w:val="en-US"/>
        </w:rPr>
        <w:t>Metal shutdown and mini shutdown;</w:t>
      </w:r>
    </w:p>
    <w:p w14:paraId="082C3EF2" w14:textId="77777777" w:rsidR="00D3273A" w:rsidRPr="00D3273A" w:rsidRDefault="00D3273A" w:rsidP="00D3273A">
      <w:pPr>
        <w:numPr>
          <w:ilvl w:val="0"/>
          <w:numId w:val="28"/>
        </w:numPr>
        <w:tabs>
          <w:tab w:val="num" w:pos="426"/>
        </w:tabs>
        <w:spacing w:after="0" w:line="240" w:lineRule="auto"/>
        <w:ind w:left="426" w:hanging="142"/>
        <w:jc w:val="both"/>
        <w:rPr>
          <w:rFonts w:ascii="Arial Narrow" w:eastAsia="Times New Roman" w:hAnsi="Arial Narrow" w:cs="Calibri"/>
          <w:lang w:val="en-US"/>
        </w:rPr>
      </w:pPr>
      <w:r w:rsidRPr="00D3273A">
        <w:rPr>
          <w:rFonts w:ascii="Arial Narrow" w:eastAsia="Times New Roman" w:hAnsi="Arial Narrow" w:cs="Calibri"/>
          <w:lang w:val="en-US"/>
        </w:rPr>
        <w:t>Connection termination;</w:t>
      </w:r>
    </w:p>
    <w:p w14:paraId="24777B85" w14:textId="77777777" w:rsidR="00D3273A" w:rsidRPr="00D3273A" w:rsidRDefault="00D3273A" w:rsidP="00D3273A">
      <w:pPr>
        <w:numPr>
          <w:ilvl w:val="0"/>
          <w:numId w:val="28"/>
        </w:numPr>
        <w:tabs>
          <w:tab w:val="num" w:pos="426"/>
        </w:tabs>
        <w:spacing w:after="0" w:line="240" w:lineRule="auto"/>
        <w:ind w:left="426" w:hanging="142"/>
        <w:jc w:val="both"/>
        <w:rPr>
          <w:rFonts w:ascii="Arial Narrow" w:eastAsia="Times New Roman" w:hAnsi="Arial Narrow" w:cs="Calibri"/>
          <w:lang w:val="en-US"/>
        </w:rPr>
      </w:pPr>
      <w:r w:rsidRPr="00D3273A">
        <w:rPr>
          <w:rFonts w:ascii="Arial Narrow" w:eastAsia="Times New Roman" w:hAnsi="Arial Narrow" w:cs="Calibri"/>
          <w:lang w:val="en-US"/>
        </w:rPr>
        <w:t>Construction of energy plants;</w:t>
      </w:r>
    </w:p>
    <w:p w14:paraId="16CA5A3C" w14:textId="77777777" w:rsidR="00D3273A" w:rsidRPr="00D3273A" w:rsidRDefault="00D3273A" w:rsidP="00D3273A">
      <w:pPr>
        <w:numPr>
          <w:ilvl w:val="0"/>
          <w:numId w:val="28"/>
        </w:numPr>
        <w:tabs>
          <w:tab w:val="num" w:pos="426"/>
        </w:tabs>
        <w:spacing w:after="0" w:line="240" w:lineRule="auto"/>
        <w:ind w:left="426" w:hanging="142"/>
        <w:jc w:val="both"/>
        <w:rPr>
          <w:rFonts w:ascii="Arial Narrow" w:eastAsia="Times New Roman" w:hAnsi="Arial Narrow" w:cs="Calibri"/>
          <w:lang w:val="en-US"/>
        </w:rPr>
      </w:pPr>
      <w:r w:rsidRPr="00D3273A">
        <w:rPr>
          <w:rFonts w:ascii="Arial Narrow" w:eastAsia="Times New Roman" w:hAnsi="Arial Narrow" w:cs="Calibri"/>
          <w:lang w:val="en-US"/>
        </w:rPr>
        <w:t>All construction or assembly of works of whatever nature with the exception of minor works insured under All Risks Except policies.</w:t>
      </w:r>
    </w:p>
    <w:p w14:paraId="6BF47D1F" w14:textId="132E6325" w:rsidR="00D3273A" w:rsidRPr="00D3273A" w:rsidRDefault="00D3273A" w:rsidP="00D3273A">
      <w:pPr>
        <w:numPr>
          <w:ilvl w:val="0"/>
          <w:numId w:val="9"/>
        </w:numPr>
        <w:tabs>
          <w:tab w:val="num" w:pos="284"/>
        </w:tabs>
        <w:spacing w:after="0" w:line="240" w:lineRule="auto"/>
        <w:ind w:left="284" w:hanging="284"/>
        <w:rPr>
          <w:rFonts w:ascii="Arial Narrow" w:eastAsia="Times New Roman" w:hAnsi="Arial Narrow" w:cs="Arial"/>
          <w:b/>
          <w:bCs/>
          <w:lang w:val="en-US"/>
        </w:rPr>
      </w:pPr>
      <w:r w:rsidRPr="00D3273A">
        <w:rPr>
          <w:rFonts w:ascii="Arial Narrow" w:eastAsia="Times New Roman" w:hAnsi="Arial Narrow" w:cs="Arial"/>
          <w:b/>
          <w:bCs/>
          <w:lang w:val="en-US"/>
        </w:rPr>
        <w:t xml:space="preserve">EXECUTION DEADLINE </w:t>
      </w:r>
    </w:p>
    <w:p w14:paraId="1D70F97D" w14:textId="77777777" w:rsidR="00D3273A" w:rsidRPr="00D3273A" w:rsidRDefault="00D3273A" w:rsidP="00D3273A">
      <w:pPr>
        <w:spacing w:after="0" w:line="240" w:lineRule="auto"/>
        <w:ind w:left="284"/>
        <w:jc w:val="both"/>
        <w:rPr>
          <w:rFonts w:ascii="Arial Narrow" w:eastAsia="Times New Roman" w:hAnsi="Arial Narrow" w:cs="Calibri"/>
          <w:lang w:val="en-US"/>
        </w:rPr>
      </w:pPr>
      <w:r w:rsidRPr="00D3273A">
        <w:rPr>
          <w:rFonts w:ascii="Arial Narrow" w:eastAsia="Times New Roman" w:hAnsi="Arial Narrow" w:cs="Calibri"/>
          <w:lang w:val="en-US"/>
        </w:rPr>
        <w:t xml:space="preserve">The maximum timeframe provided by the Contracting Authority for the execution of services associated by this call for tenders is </w:t>
      </w:r>
      <w:r w:rsidRPr="00D3273A">
        <w:rPr>
          <w:rFonts w:ascii="Arial Narrow" w:eastAsia="Times New Roman" w:hAnsi="Arial Narrow" w:cs="Calibri"/>
          <w:b/>
          <w:lang w:val="en-US"/>
        </w:rPr>
        <w:t>three (03) years.</w:t>
      </w:r>
    </w:p>
    <w:p w14:paraId="121FE131" w14:textId="1659EEE4" w:rsidR="00D3273A" w:rsidRPr="00D3273A" w:rsidRDefault="00D3273A" w:rsidP="00D3273A">
      <w:pPr>
        <w:numPr>
          <w:ilvl w:val="0"/>
          <w:numId w:val="9"/>
        </w:numPr>
        <w:tabs>
          <w:tab w:val="num" w:pos="284"/>
        </w:tabs>
        <w:spacing w:after="0" w:line="240" w:lineRule="auto"/>
        <w:ind w:left="284" w:hanging="284"/>
        <w:rPr>
          <w:rFonts w:ascii="Arial Narrow" w:eastAsia="Times New Roman" w:hAnsi="Arial Narrow" w:cs="Arial"/>
          <w:b/>
          <w:bCs/>
        </w:rPr>
      </w:pPr>
      <w:r w:rsidRPr="00D3273A">
        <w:rPr>
          <w:rFonts w:ascii="Arial Narrow" w:eastAsia="Times New Roman" w:hAnsi="Arial Narrow" w:cs="Arial"/>
          <w:b/>
          <w:bCs/>
        </w:rPr>
        <w:t>ALLOTMENT </w:t>
      </w:r>
    </w:p>
    <w:p w14:paraId="6C0ED1CA" w14:textId="77777777" w:rsidR="00D3273A" w:rsidRPr="00D3273A" w:rsidRDefault="00D3273A" w:rsidP="00D3273A">
      <w:pPr>
        <w:spacing w:after="0" w:line="240" w:lineRule="auto"/>
        <w:ind w:left="284"/>
        <w:jc w:val="both"/>
        <w:rPr>
          <w:rFonts w:ascii="Arial Narrow" w:eastAsia="Times New Roman" w:hAnsi="Arial Narrow" w:cs="Arial"/>
          <w:lang w:val="en-US"/>
        </w:rPr>
      </w:pPr>
      <w:r w:rsidRPr="00D3273A">
        <w:rPr>
          <w:rFonts w:ascii="Arial Narrow" w:eastAsia="Times New Roman" w:hAnsi="Arial Narrow" w:cs="Arial"/>
          <w:lang w:val="en-US"/>
        </w:rPr>
        <w:t>This contract is not allotted.</w:t>
      </w:r>
    </w:p>
    <w:p w14:paraId="0F932D0B" w14:textId="1AC86F13" w:rsidR="00D3273A" w:rsidRPr="00D3273A" w:rsidRDefault="00D3273A" w:rsidP="00D3273A">
      <w:pPr>
        <w:numPr>
          <w:ilvl w:val="0"/>
          <w:numId w:val="9"/>
        </w:numPr>
        <w:tabs>
          <w:tab w:val="num" w:pos="284"/>
        </w:tabs>
        <w:spacing w:after="0" w:line="240" w:lineRule="auto"/>
        <w:ind w:left="284" w:hanging="284"/>
        <w:rPr>
          <w:rFonts w:ascii="Arial Narrow" w:eastAsia="Times New Roman" w:hAnsi="Arial Narrow" w:cs="Arial"/>
          <w:b/>
          <w:bCs/>
        </w:rPr>
      </w:pPr>
      <w:r w:rsidRPr="00D3273A">
        <w:rPr>
          <w:rFonts w:ascii="Arial Narrow" w:eastAsia="Times New Roman" w:hAnsi="Arial Narrow" w:cs="Arial"/>
          <w:b/>
          <w:bCs/>
        </w:rPr>
        <w:t>ESTIMATED COST </w:t>
      </w:r>
    </w:p>
    <w:p w14:paraId="1C33BFD0" w14:textId="77777777" w:rsidR="00D3273A" w:rsidRPr="00D3273A" w:rsidRDefault="00D3273A" w:rsidP="00D3273A">
      <w:pPr>
        <w:spacing w:after="0" w:line="240" w:lineRule="auto"/>
        <w:ind w:left="284"/>
        <w:jc w:val="both"/>
        <w:rPr>
          <w:rFonts w:ascii="Arial Narrow" w:eastAsia="Times New Roman" w:hAnsi="Arial Narrow" w:cs="Arial"/>
          <w:bCs/>
          <w:i/>
          <w:iCs/>
          <w:lang w:val="en-US"/>
        </w:rPr>
      </w:pPr>
      <w:r w:rsidRPr="00D3273A">
        <w:rPr>
          <w:rFonts w:ascii="Arial Narrow" w:eastAsia="Times New Roman" w:hAnsi="Arial Narrow" w:cs="Calibri"/>
          <w:lang w:val="en-US"/>
        </w:rPr>
        <w:t xml:space="preserve">The overall estimated cost of this operation over the three (03) years of is </w:t>
      </w:r>
      <w:r w:rsidRPr="00D3273A">
        <w:rPr>
          <w:rFonts w:ascii="Arial Narrow" w:eastAsia="Times New Roman" w:hAnsi="Arial Narrow" w:cs="Calibri"/>
          <w:b/>
          <w:lang w:val="en-US"/>
        </w:rPr>
        <w:t>CFAF</w:t>
      </w:r>
      <w:r w:rsidRPr="00D3273A">
        <w:rPr>
          <w:rFonts w:ascii="Arial Narrow" w:eastAsia="Times New Roman" w:hAnsi="Arial Narrow" w:cs="Arial"/>
          <w:b/>
          <w:bCs/>
          <w:iCs/>
          <w:lang w:val="en-US"/>
        </w:rPr>
        <w:t xml:space="preserve"> 364.350.000 </w:t>
      </w:r>
      <w:r w:rsidRPr="00D3273A">
        <w:rPr>
          <w:rFonts w:ascii="Arial Narrow" w:eastAsia="Times New Roman" w:hAnsi="Arial Narrow" w:cs="Arial"/>
          <w:bCs/>
          <w:i/>
          <w:iCs/>
          <w:lang w:val="en-US"/>
        </w:rPr>
        <w:t xml:space="preserve">(three hundred and sixty-four million, three hundred and fifty thousand francs) </w:t>
      </w:r>
      <w:r w:rsidRPr="00D3273A">
        <w:rPr>
          <w:rFonts w:ascii="Arial Narrow" w:eastAsia="Times New Roman" w:hAnsi="Arial Narrow" w:cs="Calibri"/>
          <w:lang w:val="en-US"/>
        </w:rPr>
        <w:t>all taxes inclusive.</w:t>
      </w:r>
    </w:p>
    <w:p w14:paraId="0852469D" w14:textId="5FFA2774" w:rsidR="00D3273A" w:rsidRPr="00D3273A" w:rsidRDefault="00D3273A" w:rsidP="00D3273A">
      <w:pPr>
        <w:numPr>
          <w:ilvl w:val="0"/>
          <w:numId w:val="9"/>
        </w:numPr>
        <w:tabs>
          <w:tab w:val="num" w:pos="284"/>
        </w:tabs>
        <w:spacing w:after="0" w:line="240" w:lineRule="auto"/>
        <w:ind w:left="284" w:hanging="284"/>
        <w:rPr>
          <w:rFonts w:ascii="Arial Narrow" w:eastAsia="Times New Roman" w:hAnsi="Arial Narrow" w:cs="Arial"/>
          <w:b/>
          <w:bCs/>
          <w:lang w:val="en-US"/>
        </w:rPr>
      </w:pPr>
      <w:r w:rsidRPr="00D3273A">
        <w:rPr>
          <w:rFonts w:ascii="Arial Narrow" w:eastAsia="Times New Roman" w:hAnsi="Arial Narrow" w:cs="Arial"/>
          <w:b/>
          <w:bCs/>
          <w:lang w:val="en-US"/>
        </w:rPr>
        <w:t>PARTICIPATION AND ORIGIN</w:t>
      </w:r>
    </w:p>
    <w:p w14:paraId="576BA36A" w14:textId="77777777" w:rsidR="00D3273A" w:rsidRPr="00D3273A" w:rsidRDefault="00D3273A" w:rsidP="00D3273A">
      <w:pPr>
        <w:spacing w:after="0" w:line="240" w:lineRule="auto"/>
        <w:ind w:left="284"/>
        <w:jc w:val="both"/>
        <w:rPr>
          <w:rFonts w:ascii="Arial Narrow" w:eastAsia="Times New Roman" w:hAnsi="Arial Narrow" w:cs="Calibri"/>
          <w:lang w:val="en-US"/>
        </w:rPr>
      </w:pPr>
      <w:r w:rsidRPr="00D3273A">
        <w:rPr>
          <w:rFonts w:ascii="Arial Narrow" w:eastAsia="Times New Roman" w:hAnsi="Arial Narrow" w:cs="Calibri"/>
          <w:lang w:val="en-US"/>
        </w:rPr>
        <w:t>Participation in this call for tenders is open to Insurance Companies under Cameroonian law, established in Cameroon and fulfilling the conditions provided for by the regulations in force within the Member States of the Inter-African Conference on Insurance Markets (CIMA).</w:t>
      </w:r>
    </w:p>
    <w:p w14:paraId="5769040E" w14:textId="3FA60AD3" w:rsidR="00D3273A" w:rsidRPr="00D3273A" w:rsidRDefault="00D3273A" w:rsidP="00D3273A">
      <w:pPr>
        <w:numPr>
          <w:ilvl w:val="0"/>
          <w:numId w:val="9"/>
        </w:numPr>
        <w:tabs>
          <w:tab w:val="num" w:pos="284"/>
        </w:tabs>
        <w:spacing w:after="0" w:line="240" w:lineRule="auto"/>
        <w:ind w:left="284" w:hanging="284"/>
        <w:rPr>
          <w:rFonts w:ascii="Arial Narrow" w:eastAsia="Times New Roman" w:hAnsi="Arial Narrow" w:cs="Arial"/>
          <w:b/>
          <w:bCs/>
          <w:lang w:val="en-US"/>
        </w:rPr>
      </w:pPr>
      <w:r w:rsidRPr="00D3273A">
        <w:rPr>
          <w:rFonts w:ascii="Arial Narrow" w:eastAsia="Times New Roman" w:hAnsi="Arial Narrow" w:cs="Arial"/>
          <w:b/>
          <w:bCs/>
          <w:lang w:val="en-US"/>
        </w:rPr>
        <w:t xml:space="preserve">FINANCING </w:t>
      </w:r>
    </w:p>
    <w:p w14:paraId="72CD7229" w14:textId="77777777" w:rsidR="00D3273A" w:rsidRPr="00D3273A" w:rsidRDefault="00D3273A" w:rsidP="00D3273A">
      <w:pPr>
        <w:spacing w:after="0" w:line="240" w:lineRule="auto"/>
        <w:ind w:left="284"/>
        <w:jc w:val="both"/>
        <w:rPr>
          <w:rFonts w:ascii="Arial Narrow" w:eastAsia="Times New Roman" w:hAnsi="Arial Narrow" w:cs="Calibri"/>
          <w:i/>
          <w:lang w:val="en-US"/>
        </w:rPr>
      </w:pPr>
      <w:r w:rsidRPr="00D3273A">
        <w:rPr>
          <w:rFonts w:ascii="Arial Narrow" w:eastAsia="Times New Roman" w:hAnsi="Arial Narrow" w:cs="Calibri"/>
          <w:lang w:val="en-US"/>
        </w:rPr>
        <w:t xml:space="preserve">Services of this invitation to tender shall be financed by the SONARA operating budget </w:t>
      </w:r>
      <w:r w:rsidRPr="00D3273A">
        <w:rPr>
          <w:rFonts w:ascii="Arial Narrow" w:eastAsia="Times New Roman" w:hAnsi="Arial Narrow" w:cs="Calibri"/>
          <w:i/>
          <w:lang w:val="en-US"/>
        </w:rPr>
        <w:t>(FD626-X56-0372).</w:t>
      </w:r>
    </w:p>
    <w:p w14:paraId="4EA1905F" w14:textId="4394D46C" w:rsidR="00D3273A" w:rsidRPr="00D3273A" w:rsidRDefault="00D3273A" w:rsidP="00D3273A">
      <w:pPr>
        <w:numPr>
          <w:ilvl w:val="0"/>
          <w:numId w:val="9"/>
        </w:numPr>
        <w:tabs>
          <w:tab w:val="num" w:pos="284"/>
        </w:tabs>
        <w:spacing w:after="0" w:line="240" w:lineRule="auto"/>
        <w:ind w:left="284" w:hanging="284"/>
        <w:rPr>
          <w:rFonts w:ascii="Arial Narrow" w:eastAsia="Times New Roman" w:hAnsi="Arial Narrow" w:cs="Arial"/>
          <w:b/>
          <w:bCs/>
        </w:rPr>
      </w:pPr>
      <w:r w:rsidRPr="00D3273A">
        <w:rPr>
          <w:rFonts w:ascii="Arial Narrow" w:eastAsia="Times New Roman" w:hAnsi="Arial Narrow" w:cs="Arial"/>
          <w:b/>
          <w:bCs/>
        </w:rPr>
        <w:t>PROVISIONAL BOND </w:t>
      </w:r>
    </w:p>
    <w:p w14:paraId="272C618F" w14:textId="77777777" w:rsidR="00D3273A" w:rsidRPr="00D3273A" w:rsidRDefault="00D3273A" w:rsidP="00D3273A">
      <w:pPr>
        <w:spacing w:after="0" w:line="240" w:lineRule="auto"/>
        <w:ind w:left="284"/>
        <w:jc w:val="both"/>
        <w:rPr>
          <w:rFonts w:ascii="Arial Narrow" w:eastAsia="Times New Roman" w:hAnsi="Arial Narrow" w:cs="Arial"/>
          <w:lang w:val="en-US"/>
        </w:rPr>
      </w:pPr>
      <w:r w:rsidRPr="00D3273A">
        <w:rPr>
          <w:rFonts w:ascii="Arial Narrow" w:eastAsia="Times New Roman" w:hAnsi="Arial Narrow" w:cs="Calibri"/>
          <w:lang w:val="en-US"/>
        </w:rPr>
        <w:t xml:space="preserve">Under penalty of rejection, each bidder must attach to their administrative documents, a bid bond established by a banking establishment or a financial organization authorized to issue bonds within the framework of public contracts in Cameroon (see file nº11), of an amount of CFAF </w:t>
      </w:r>
      <w:r w:rsidRPr="00D3273A">
        <w:rPr>
          <w:rFonts w:ascii="Arial Narrow" w:eastAsia="Times New Roman" w:hAnsi="Arial Narrow" w:cs="Calibri"/>
          <w:b/>
          <w:lang w:val="en-US"/>
        </w:rPr>
        <w:t xml:space="preserve">6.110.690 </w:t>
      </w:r>
      <w:r w:rsidRPr="00D3273A">
        <w:rPr>
          <w:rFonts w:ascii="Arial Narrow" w:eastAsia="Times New Roman" w:hAnsi="Arial Narrow" w:cs="Calibri"/>
          <w:i/>
          <w:lang w:val="en-US"/>
        </w:rPr>
        <w:t>(six million one hundred and ten thousand six hundred and ninety francs)</w:t>
      </w:r>
      <w:r w:rsidRPr="00D3273A">
        <w:rPr>
          <w:rFonts w:ascii="Arial Narrow" w:eastAsia="Times New Roman" w:hAnsi="Arial Narrow" w:cs="Calibri"/>
          <w:b/>
          <w:lang w:val="en-US"/>
        </w:rPr>
        <w:t xml:space="preserve"> </w:t>
      </w:r>
      <w:r w:rsidRPr="00D3273A">
        <w:rPr>
          <w:rFonts w:ascii="Arial Narrow" w:eastAsia="Times New Roman" w:hAnsi="Arial Narrow" w:cs="Calibri"/>
          <w:lang w:val="en-US"/>
        </w:rPr>
        <w:t>and valid for 30 days, beyond the original date of validity of the offers.</w:t>
      </w:r>
    </w:p>
    <w:p w14:paraId="6CA764A4" w14:textId="135BCB59" w:rsidR="00D3273A" w:rsidRPr="00D3273A" w:rsidRDefault="00D3273A" w:rsidP="00D3273A">
      <w:pPr>
        <w:numPr>
          <w:ilvl w:val="0"/>
          <w:numId w:val="9"/>
        </w:numPr>
        <w:tabs>
          <w:tab w:val="num" w:pos="284"/>
        </w:tabs>
        <w:spacing w:after="0" w:line="240" w:lineRule="auto"/>
        <w:ind w:left="284" w:hanging="284"/>
        <w:rPr>
          <w:rFonts w:ascii="Arial Narrow" w:eastAsia="Times New Roman" w:hAnsi="Arial Narrow" w:cs="Arial"/>
          <w:b/>
          <w:bCs/>
          <w:lang w:val="en-US"/>
        </w:rPr>
      </w:pPr>
      <w:r w:rsidRPr="00D3273A">
        <w:rPr>
          <w:rFonts w:ascii="Arial Narrow" w:eastAsia="Times New Roman" w:hAnsi="Arial Narrow" w:cs="Arial"/>
          <w:b/>
          <w:bCs/>
          <w:lang w:val="en-US"/>
        </w:rPr>
        <w:t xml:space="preserve">CONSULTATION OF THE TENDER DOCUMENTS </w:t>
      </w:r>
    </w:p>
    <w:p w14:paraId="6CCCE288" w14:textId="77777777" w:rsidR="00D3273A" w:rsidRPr="00D3273A" w:rsidRDefault="00D3273A" w:rsidP="00D3273A">
      <w:pPr>
        <w:spacing w:after="0" w:line="240" w:lineRule="auto"/>
        <w:ind w:left="284"/>
        <w:rPr>
          <w:rFonts w:ascii="Arial Narrow" w:eastAsia="Times New Roman" w:hAnsi="Arial Narrow" w:cs="Arial"/>
          <w:b/>
          <w:bCs/>
          <w:lang w:val="en-US"/>
        </w:rPr>
      </w:pPr>
      <w:r w:rsidRPr="00D3273A">
        <w:rPr>
          <w:rFonts w:ascii="Arial Narrow" w:eastAsia="Times New Roman" w:hAnsi="Arial Narrow" w:cs="Calibri"/>
          <w:lang w:val="en-US"/>
        </w:rPr>
        <w:t xml:space="preserve">The tender file can be consulted at SONARA P.O. Box 365 </w:t>
      </w:r>
      <w:proofErr w:type="spellStart"/>
      <w:r w:rsidRPr="00D3273A">
        <w:rPr>
          <w:rFonts w:ascii="Arial Narrow" w:eastAsia="Times New Roman" w:hAnsi="Arial Narrow" w:cs="Calibri"/>
          <w:lang w:val="en-US"/>
        </w:rPr>
        <w:t>Limbé</w:t>
      </w:r>
      <w:proofErr w:type="spellEnd"/>
      <w:r w:rsidRPr="00D3273A">
        <w:rPr>
          <w:rFonts w:ascii="Arial Narrow" w:eastAsia="Times New Roman" w:hAnsi="Arial Narrow" w:cs="Calibri"/>
          <w:lang w:val="en-US"/>
        </w:rPr>
        <w:t xml:space="preserve"> (General Management/Contracts Department), on working days and hours upon publication of this notice.</w:t>
      </w:r>
    </w:p>
    <w:p w14:paraId="0B1B7E76" w14:textId="22AAF3E8" w:rsidR="00D3273A" w:rsidRPr="00D3273A" w:rsidRDefault="00D3273A" w:rsidP="00D3273A">
      <w:pPr>
        <w:numPr>
          <w:ilvl w:val="0"/>
          <w:numId w:val="9"/>
        </w:numPr>
        <w:tabs>
          <w:tab w:val="num" w:pos="284"/>
        </w:tabs>
        <w:spacing w:after="0" w:line="240" w:lineRule="auto"/>
        <w:ind w:left="284" w:hanging="284"/>
        <w:rPr>
          <w:rFonts w:ascii="Arial Narrow" w:eastAsia="Times New Roman" w:hAnsi="Arial Narrow" w:cs="Arial"/>
          <w:b/>
          <w:bCs/>
          <w:lang w:val="en-US"/>
        </w:rPr>
      </w:pPr>
      <w:r w:rsidRPr="00D3273A">
        <w:rPr>
          <w:rFonts w:ascii="Arial Narrow" w:eastAsia="Times New Roman" w:hAnsi="Arial Narrow" w:cs="Arial"/>
          <w:b/>
          <w:bCs/>
          <w:lang w:val="en-US"/>
        </w:rPr>
        <w:t xml:space="preserve">ACQUISITION OF THE TENDER DOCUMENTS </w:t>
      </w:r>
    </w:p>
    <w:p w14:paraId="38CF1C81" w14:textId="77777777" w:rsidR="00D3273A" w:rsidRPr="00D3273A" w:rsidRDefault="00D3273A" w:rsidP="00D3273A">
      <w:pPr>
        <w:spacing w:after="0" w:line="240" w:lineRule="auto"/>
        <w:ind w:left="284"/>
        <w:jc w:val="both"/>
        <w:rPr>
          <w:rFonts w:ascii="Arial Narrow" w:eastAsia="Times New Roman" w:hAnsi="Arial Narrow" w:cs="Arial"/>
          <w:b/>
          <w:lang w:val="en-US"/>
        </w:rPr>
      </w:pPr>
      <w:r w:rsidRPr="00D3273A">
        <w:rPr>
          <w:rFonts w:ascii="Arial Narrow" w:eastAsia="Times New Roman" w:hAnsi="Arial Narrow" w:cs="Calibri"/>
          <w:lang w:val="en-US"/>
        </w:rPr>
        <w:t xml:space="preserve">Once the tender notice is made known, tender documents can be obtained at the </w:t>
      </w:r>
      <w:r w:rsidRPr="00D3273A">
        <w:rPr>
          <w:rFonts w:ascii="Arial Narrow" w:eastAsia="Times New Roman" w:hAnsi="Arial Narrow" w:cs="Calibri"/>
          <w:b/>
          <w:u w:val="single"/>
          <w:lang w:val="en-US"/>
        </w:rPr>
        <w:t>Contracts Division</w:t>
      </w:r>
      <w:r w:rsidRPr="00D3273A">
        <w:rPr>
          <w:rFonts w:ascii="Arial Narrow" w:eastAsia="Times New Roman" w:hAnsi="Arial Narrow" w:cs="Calibri"/>
          <w:lang w:val="en-US"/>
        </w:rPr>
        <w:t xml:space="preserve"> of the National Refining Company Ltd - P.O. Box 365 </w:t>
      </w:r>
      <w:proofErr w:type="spellStart"/>
      <w:r w:rsidRPr="00D3273A">
        <w:rPr>
          <w:rFonts w:ascii="Arial Narrow" w:eastAsia="Times New Roman" w:hAnsi="Arial Narrow" w:cs="Calibri"/>
          <w:lang w:val="en-US"/>
        </w:rPr>
        <w:t>Limbé</w:t>
      </w:r>
      <w:proofErr w:type="spellEnd"/>
      <w:r w:rsidRPr="00D3273A">
        <w:rPr>
          <w:rFonts w:ascii="Arial Narrow" w:eastAsia="Times New Roman" w:hAnsi="Arial Narrow" w:cs="Calibri"/>
          <w:lang w:val="en-US"/>
        </w:rPr>
        <w:t>, upon presentation of a receipt of payment of a non-</w:t>
      </w:r>
      <w:r w:rsidRPr="00D3273A">
        <w:rPr>
          <w:rFonts w:ascii="Arial Narrow" w:eastAsia="Times New Roman" w:hAnsi="Arial Narrow" w:cs="Calibri"/>
          <w:lang w:val="en-US"/>
        </w:rPr>
        <w:lastRenderedPageBreak/>
        <w:t xml:space="preserve">refundable amount of CFAF </w:t>
      </w:r>
      <w:r w:rsidRPr="00D3273A">
        <w:rPr>
          <w:rFonts w:ascii="Arial Narrow" w:eastAsia="Times New Roman" w:hAnsi="Arial Narrow" w:cs="Calibri"/>
          <w:b/>
          <w:lang w:val="en-US"/>
        </w:rPr>
        <w:t xml:space="preserve">170.000 </w:t>
      </w:r>
      <w:r w:rsidRPr="00D3273A">
        <w:rPr>
          <w:rFonts w:ascii="Arial Narrow" w:eastAsia="Times New Roman" w:hAnsi="Arial Narrow" w:cs="Calibri"/>
          <w:i/>
          <w:lang w:val="en-US"/>
        </w:rPr>
        <w:t xml:space="preserve">(one hundred and seventy thousand francs) </w:t>
      </w:r>
      <w:r w:rsidRPr="00D3273A">
        <w:rPr>
          <w:rFonts w:ascii="Arial Narrow" w:eastAsia="Times New Roman" w:hAnsi="Arial Narrow" w:cs="Calibri"/>
          <w:lang w:val="en-US"/>
        </w:rPr>
        <w:t xml:space="preserve">at BICEC, using the following references:                                                                </w:t>
      </w:r>
      <w:r w:rsidRPr="00D3273A">
        <w:rPr>
          <w:rFonts w:ascii="Arial Narrow" w:eastAsia="Times New Roman" w:hAnsi="Arial Narrow" w:cs="Calibri"/>
          <w:b/>
          <w:lang w:val="en-US"/>
        </w:rPr>
        <w:t xml:space="preserve">     BICEC</w:t>
      </w:r>
    </w:p>
    <w:p w14:paraId="7C855E12" w14:textId="77777777" w:rsidR="00D3273A" w:rsidRPr="00D3273A" w:rsidRDefault="00D3273A" w:rsidP="00D3273A">
      <w:pPr>
        <w:tabs>
          <w:tab w:val="left" w:pos="1134"/>
          <w:tab w:val="left" w:pos="1701"/>
          <w:tab w:val="left" w:pos="2544"/>
        </w:tabs>
        <w:spacing w:after="0" w:line="240" w:lineRule="auto"/>
        <w:ind w:left="902" w:right="284"/>
        <w:jc w:val="center"/>
        <w:rPr>
          <w:rFonts w:ascii="Arial Narrow" w:eastAsia="Times New Roman" w:hAnsi="Arial Narrow" w:cs="Arial"/>
          <w:lang w:val="en-US"/>
        </w:rPr>
      </w:pPr>
      <w:r w:rsidRPr="00D3273A">
        <w:rPr>
          <w:rFonts w:ascii="Arial Narrow" w:eastAsia="Times New Roman" w:hAnsi="Arial Narrow" w:cs="Calibri"/>
          <w:lang w:val="en-US"/>
        </w:rPr>
        <w:t>Account / 335 98800001 89</w:t>
      </w:r>
    </w:p>
    <w:p w14:paraId="2376D73F" w14:textId="77777777" w:rsidR="00D3273A" w:rsidRPr="00D3273A" w:rsidRDefault="00D3273A" w:rsidP="00D3273A">
      <w:pPr>
        <w:tabs>
          <w:tab w:val="left" w:pos="1134"/>
          <w:tab w:val="left" w:pos="1701"/>
          <w:tab w:val="left" w:pos="2544"/>
        </w:tabs>
        <w:spacing w:after="0" w:line="240" w:lineRule="auto"/>
        <w:ind w:left="902" w:right="284"/>
        <w:jc w:val="center"/>
        <w:rPr>
          <w:rFonts w:ascii="Arial Narrow" w:eastAsia="Times New Roman" w:hAnsi="Arial Narrow" w:cs="Arial"/>
          <w:lang w:val="en-US"/>
        </w:rPr>
      </w:pPr>
      <w:r w:rsidRPr="00D3273A">
        <w:rPr>
          <w:rFonts w:ascii="Arial Narrow" w:eastAsia="Times New Roman" w:hAnsi="Arial Narrow" w:cs="Calibri"/>
          <w:lang w:val="en-US"/>
        </w:rPr>
        <w:t xml:space="preserve">Special customer account CAS </w:t>
      </w:r>
      <w:r w:rsidRPr="00D3273A">
        <w:rPr>
          <w:rFonts w:ascii="Arial Narrow" w:eastAsia="Times New Roman" w:hAnsi="Arial Narrow" w:cs="Arial Narrow"/>
          <w:lang w:val="en-US"/>
        </w:rPr>
        <w:t xml:space="preserve">- </w:t>
      </w:r>
      <w:r w:rsidRPr="00D3273A">
        <w:rPr>
          <w:rFonts w:ascii="Arial Narrow" w:eastAsia="Times New Roman" w:hAnsi="Arial Narrow" w:cs="Calibri"/>
          <w:lang w:val="en-US"/>
        </w:rPr>
        <w:t>ARMP</w:t>
      </w:r>
    </w:p>
    <w:p w14:paraId="212C455C" w14:textId="77777777" w:rsidR="00D3273A" w:rsidRPr="00D3273A" w:rsidRDefault="00D3273A" w:rsidP="00D3273A">
      <w:pPr>
        <w:tabs>
          <w:tab w:val="left" w:pos="1134"/>
          <w:tab w:val="left" w:pos="1701"/>
          <w:tab w:val="left" w:pos="2544"/>
        </w:tabs>
        <w:spacing w:after="0" w:line="240" w:lineRule="auto"/>
        <w:ind w:left="902" w:right="284"/>
        <w:jc w:val="center"/>
        <w:rPr>
          <w:rFonts w:ascii="Arial Narrow" w:eastAsia="Times New Roman" w:hAnsi="Arial Narrow" w:cs="Calibri"/>
          <w:lang w:val="en-US"/>
        </w:rPr>
      </w:pPr>
      <w:r w:rsidRPr="00D3273A">
        <w:rPr>
          <w:rFonts w:ascii="Arial Narrow" w:eastAsia="Times New Roman" w:hAnsi="Arial Narrow" w:cs="Calibri"/>
          <w:lang w:val="en-US"/>
        </w:rPr>
        <w:t>Remitter: Name of bidder/SONARA/ONIT n°008.26</w:t>
      </w:r>
    </w:p>
    <w:p w14:paraId="3A6D9A1D" w14:textId="6B4073E4" w:rsidR="00D3273A" w:rsidRPr="00D3273A" w:rsidRDefault="00D3273A" w:rsidP="00D3273A">
      <w:pPr>
        <w:numPr>
          <w:ilvl w:val="0"/>
          <w:numId w:val="9"/>
        </w:numPr>
        <w:tabs>
          <w:tab w:val="num" w:pos="284"/>
        </w:tabs>
        <w:spacing w:after="0" w:line="240" w:lineRule="auto"/>
        <w:ind w:left="284" w:hanging="284"/>
        <w:rPr>
          <w:rFonts w:ascii="Arial Narrow" w:eastAsia="Times New Roman" w:hAnsi="Arial Narrow" w:cs="Arial"/>
          <w:b/>
          <w:bCs/>
        </w:rPr>
      </w:pPr>
      <w:r w:rsidRPr="00D3273A">
        <w:rPr>
          <w:rFonts w:ascii="Arial Narrow" w:eastAsia="Times New Roman" w:hAnsi="Arial Narrow" w:cs="Arial"/>
          <w:b/>
          <w:bCs/>
        </w:rPr>
        <w:t>SUBMISSION OF BIDS </w:t>
      </w:r>
    </w:p>
    <w:p w14:paraId="19BE0D26" w14:textId="77777777" w:rsidR="00D3273A" w:rsidRPr="00D3273A" w:rsidRDefault="00D3273A" w:rsidP="00D3273A">
      <w:pPr>
        <w:spacing w:after="0" w:line="240" w:lineRule="auto"/>
        <w:ind w:left="284"/>
        <w:jc w:val="both"/>
        <w:rPr>
          <w:rFonts w:ascii="Arial Narrow" w:eastAsia="Times New Roman" w:hAnsi="Arial Narrow" w:cs="Calibri"/>
          <w:lang w:val="en-GB"/>
        </w:rPr>
      </w:pPr>
      <w:r w:rsidRPr="00D3273A">
        <w:rPr>
          <w:rFonts w:ascii="Arial Narrow" w:eastAsia="Times New Roman" w:hAnsi="Arial Narrow" w:cs="Calibri"/>
          <w:lang w:val="en-GB"/>
        </w:rPr>
        <w:t xml:space="preserve">Tenders submitted in English or French in six (06) copies, one original and five (05) copies labelled as such, should reach the </w:t>
      </w:r>
      <w:r w:rsidRPr="00D3273A">
        <w:rPr>
          <w:rFonts w:ascii="Arial Narrow" w:eastAsia="Times New Roman" w:hAnsi="Arial Narrow" w:cs="Calibri"/>
          <w:b/>
          <w:u w:val="single"/>
          <w:lang w:val="en-US"/>
        </w:rPr>
        <w:t>Contracts Division</w:t>
      </w:r>
      <w:r w:rsidRPr="00D3273A">
        <w:rPr>
          <w:rFonts w:ascii="Arial Narrow" w:eastAsia="Times New Roman" w:hAnsi="Arial Narrow" w:cs="Calibri"/>
          <w:lang w:val="en-US"/>
        </w:rPr>
        <w:t xml:space="preserve"> </w:t>
      </w:r>
      <w:r w:rsidRPr="00D3273A">
        <w:rPr>
          <w:rFonts w:ascii="Arial Narrow" w:eastAsia="Times New Roman" w:hAnsi="Arial Narrow" w:cs="Calibri"/>
          <w:lang w:val="en-GB"/>
        </w:rPr>
        <w:t xml:space="preserve">of the </w:t>
      </w:r>
      <w:r w:rsidRPr="00D3273A">
        <w:rPr>
          <w:rFonts w:ascii="Arial Narrow" w:eastAsia="Times New Roman" w:hAnsi="Arial Narrow" w:cs="Arial"/>
          <w:lang w:val="en-GB"/>
        </w:rPr>
        <w:t>National Refining Company Ltd</w:t>
      </w:r>
      <w:r w:rsidRPr="00D3273A">
        <w:rPr>
          <w:rFonts w:ascii="Arial Narrow" w:eastAsia="Times New Roman" w:hAnsi="Arial Narrow" w:cs="Arial"/>
          <w:b/>
          <w:lang w:val="en-GB"/>
        </w:rPr>
        <w:t xml:space="preserve"> - </w:t>
      </w:r>
      <w:r w:rsidRPr="00D3273A">
        <w:rPr>
          <w:rFonts w:ascii="Arial Narrow" w:eastAsia="Times New Roman" w:hAnsi="Arial Narrow" w:cs="Arial"/>
          <w:lang w:val="en-GB"/>
        </w:rPr>
        <w:t xml:space="preserve">P.O. BOX </w:t>
      </w:r>
      <w:r w:rsidRPr="00D3273A">
        <w:rPr>
          <w:rFonts w:ascii="Arial Narrow" w:eastAsia="Times New Roman" w:hAnsi="Arial Narrow" w:cs="Arial"/>
          <w:lang w:val="en-US"/>
        </w:rPr>
        <w:t>65 Limbe-Cameroun, Tel: (+237) 233.42.38.15 or 233.33.22.38 / Fax: (+237) 233.42.41.99 or 233.33.22.35</w:t>
      </w:r>
      <w:r w:rsidRPr="00D3273A">
        <w:rPr>
          <w:rFonts w:ascii="Arial Narrow" w:eastAsia="Times New Roman" w:hAnsi="Arial Narrow" w:cs="Arial"/>
          <w:b/>
          <w:lang w:val="en-US"/>
        </w:rPr>
        <w:t xml:space="preserve">, </w:t>
      </w:r>
      <w:r w:rsidRPr="00D3273A">
        <w:rPr>
          <w:rFonts w:ascii="Arial Narrow" w:eastAsia="Times New Roman" w:hAnsi="Arial Narrow" w:cs="Calibri"/>
          <w:lang w:val="en-GB"/>
        </w:rPr>
        <w:t>latest</w:t>
      </w:r>
      <w:r w:rsidRPr="00D3273A">
        <w:rPr>
          <w:rFonts w:ascii="Arial Narrow" w:eastAsia="Times New Roman" w:hAnsi="Arial Narrow" w:cs="Calibri"/>
          <w:b/>
          <w:lang w:val="en-GB"/>
        </w:rPr>
        <w:t xml:space="preserve"> </w:t>
      </w:r>
      <w:r w:rsidRPr="00D3273A">
        <w:rPr>
          <w:rFonts w:ascii="Arial Narrow" w:eastAsia="Times New Roman" w:hAnsi="Arial Narrow" w:cs="Calibri"/>
          <w:lang w:val="en-GB"/>
        </w:rPr>
        <w:t>on the</w:t>
      </w:r>
      <w:r w:rsidRPr="00D3273A">
        <w:rPr>
          <w:rFonts w:ascii="Arial Narrow" w:eastAsia="Times New Roman" w:hAnsi="Arial Narrow" w:cs="Calibri"/>
          <w:b/>
          <w:lang w:val="en-GB"/>
        </w:rPr>
        <w:t xml:space="preserve"> 1</w:t>
      </w:r>
      <w:r w:rsidRPr="00D3273A">
        <w:rPr>
          <w:rFonts w:ascii="Arial Narrow" w:eastAsia="Times New Roman" w:hAnsi="Arial Narrow" w:cs="Calibri"/>
          <w:b/>
          <w:vertAlign w:val="superscript"/>
          <w:lang w:val="en-GB"/>
        </w:rPr>
        <w:t>st</w:t>
      </w:r>
      <w:r w:rsidRPr="00D3273A">
        <w:rPr>
          <w:rFonts w:ascii="Arial Narrow" w:eastAsia="Times New Roman" w:hAnsi="Arial Narrow" w:cs="Calibri"/>
          <w:b/>
          <w:lang w:val="en-GB"/>
        </w:rPr>
        <w:t>/04/2026 at 10 a.m</w:t>
      </w:r>
      <w:r w:rsidRPr="00D3273A">
        <w:rPr>
          <w:rFonts w:ascii="Arial Narrow" w:eastAsia="Times New Roman" w:hAnsi="Arial Narrow" w:cs="Calibri"/>
          <w:lang w:val="en-GB"/>
        </w:rPr>
        <w:t>. local time, bearing the following label:</w:t>
      </w:r>
    </w:p>
    <w:p w14:paraId="2B0B30A4" w14:textId="77777777" w:rsidR="00D3273A" w:rsidRPr="00D3273A" w:rsidRDefault="00D3273A" w:rsidP="00D3273A">
      <w:pPr>
        <w:tabs>
          <w:tab w:val="left" w:pos="1740"/>
          <w:tab w:val="center" w:pos="5032"/>
        </w:tabs>
        <w:spacing w:after="0" w:line="240" w:lineRule="auto"/>
        <w:ind w:right="-7"/>
        <w:jc w:val="center"/>
        <w:rPr>
          <w:rFonts w:ascii="Arial Narrow" w:eastAsia="Times New Roman" w:hAnsi="Arial Narrow" w:cs="Calibri"/>
          <w:lang w:val="en-US"/>
        </w:rPr>
      </w:pPr>
      <w:r w:rsidRPr="00D3273A">
        <w:rPr>
          <w:rFonts w:ascii="Arial Narrow" w:eastAsia="Times New Roman" w:hAnsi="Arial Narrow" w:cs="Calibri"/>
          <w:lang w:val="en-US"/>
        </w:rPr>
        <w:t>INVITATION TO TENDER n°008.26/ONIT/SONARA/CIPM/2026 OF THE 2</w:t>
      </w:r>
      <w:r w:rsidRPr="00D3273A">
        <w:rPr>
          <w:rFonts w:ascii="Arial Narrow" w:eastAsia="Times New Roman" w:hAnsi="Arial Narrow" w:cs="Calibri"/>
          <w:vertAlign w:val="superscript"/>
          <w:lang w:val="en-US"/>
        </w:rPr>
        <w:t>nd</w:t>
      </w:r>
      <w:r w:rsidRPr="00D3273A">
        <w:rPr>
          <w:rFonts w:ascii="Arial Narrow" w:eastAsia="Times New Roman" w:hAnsi="Arial Narrow" w:cs="Calibri"/>
          <w:lang w:val="en-US"/>
        </w:rPr>
        <w:t>/03/2026</w:t>
      </w:r>
    </w:p>
    <w:p w14:paraId="6755C224" w14:textId="77777777" w:rsidR="00D3273A" w:rsidRPr="00D3273A" w:rsidRDefault="00D3273A" w:rsidP="00D3273A">
      <w:pPr>
        <w:spacing w:after="0" w:line="240" w:lineRule="auto"/>
        <w:jc w:val="center"/>
        <w:rPr>
          <w:rFonts w:ascii="Arial Narrow" w:eastAsia="Times New Roman" w:hAnsi="Arial Narrow" w:cs="Arial"/>
          <w:b/>
          <w:lang w:val="en"/>
        </w:rPr>
      </w:pPr>
      <w:r w:rsidRPr="00D3273A">
        <w:rPr>
          <w:rFonts w:ascii="Arial Narrow" w:eastAsia="Times New Roman" w:hAnsi="Arial Narrow" w:cs="Arial"/>
          <w:b/>
          <w:lang w:val="en"/>
        </w:rPr>
        <w:t xml:space="preserve">SONARA CONSTRUCTION SITE INSURANCE </w:t>
      </w:r>
    </w:p>
    <w:p w14:paraId="6005D29E" w14:textId="77777777" w:rsidR="00D3273A" w:rsidRPr="00D3273A" w:rsidRDefault="00D3273A" w:rsidP="00D3273A">
      <w:pPr>
        <w:spacing w:after="0" w:line="240" w:lineRule="auto"/>
        <w:jc w:val="center"/>
        <w:rPr>
          <w:rFonts w:ascii="Arial Narrow" w:eastAsia="Times New Roman" w:hAnsi="Arial Narrow" w:cs="Arial"/>
          <w:lang w:val="en-US"/>
        </w:rPr>
      </w:pPr>
      <w:r w:rsidRPr="00D3273A">
        <w:rPr>
          <w:rFonts w:ascii="Arial Narrow" w:eastAsia="Times New Roman" w:hAnsi="Arial Narrow" w:cs="Arial"/>
          <w:lang w:val="en-US"/>
        </w:rPr>
        <w:t>[From the 1</w:t>
      </w:r>
      <w:r w:rsidRPr="00D3273A">
        <w:rPr>
          <w:rFonts w:ascii="Arial Narrow" w:eastAsia="Times New Roman" w:hAnsi="Arial Narrow" w:cs="Arial"/>
          <w:vertAlign w:val="superscript"/>
          <w:lang w:val="en-US"/>
        </w:rPr>
        <w:t>st</w:t>
      </w:r>
      <w:r w:rsidRPr="00D3273A">
        <w:rPr>
          <w:rFonts w:ascii="Arial Narrow" w:eastAsia="Times New Roman" w:hAnsi="Arial Narrow" w:cs="Arial"/>
          <w:lang w:val="en-US"/>
        </w:rPr>
        <w:t>/07/20263 to the 30</w:t>
      </w:r>
      <w:r w:rsidRPr="00D3273A">
        <w:rPr>
          <w:rFonts w:ascii="Arial Narrow" w:eastAsia="Times New Roman" w:hAnsi="Arial Narrow" w:cs="Arial"/>
          <w:vertAlign w:val="superscript"/>
          <w:lang w:val="en-US"/>
        </w:rPr>
        <w:t>th</w:t>
      </w:r>
      <w:r w:rsidRPr="00D3273A">
        <w:rPr>
          <w:rFonts w:ascii="Arial Narrow" w:eastAsia="Times New Roman" w:hAnsi="Arial Narrow" w:cs="Arial"/>
          <w:lang w:val="en-US"/>
        </w:rPr>
        <w:t>/06/2029]</w:t>
      </w:r>
    </w:p>
    <w:p w14:paraId="5A6DD4AF" w14:textId="77777777" w:rsidR="00D3273A" w:rsidRPr="00D3273A" w:rsidRDefault="00D3273A" w:rsidP="00D3273A">
      <w:pPr>
        <w:tabs>
          <w:tab w:val="left" w:pos="1740"/>
          <w:tab w:val="center" w:pos="5032"/>
        </w:tabs>
        <w:spacing w:after="0" w:line="240" w:lineRule="auto"/>
        <w:ind w:right="-7"/>
        <w:jc w:val="center"/>
        <w:rPr>
          <w:rFonts w:ascii="Arial Narrow" w:eastAsia="Times New Roman" w:hAnsi="Arial Narrow" w:cs="Calibri"/>
          <w:lang w:val="en-US"/>
        </w:rPr>
      </w:pPr>
      <w:r w:rsidRPr="00D3273A">
        <w:rPr>
          <w:rFonts w:ascii="Arial Narrow" w:eastAsia="Times New Roman" w:hAnsi="Arial Narrow" w:cs="Arial"/>
          <w:b/>
          <w:lang w:val="en-US"/>
        </w:rPr>
        <w:t xml:space="preserve"> </w:t>
      </w:r>
      <w:r w:rsidRPr="00D3273A">
        <w:rPr>
          <w:rFonts w:ascii="Arial Narrow" w:eastAsia="Times New Roman" w:hAnsi="Arial Narrow" w:cs="Calibri"/>
          <w:lang w:val="en-US"/>
        </w:rPr>
        <w:t>‘'To be opened during the tender session only"</w:t>
      </w:r>
    </w:p>
    <w:p w14:paraId="42851CE2" w14:textId="25A2A27E" w:rsidR="00D3273A" w:rsidRPr="00D3273A" w:rsidRDefault="00D3273A" w:rsidP="00D3273A">
      <w:pPr>
        <w:numPr>
          <w:ilvl w:val="0"/>
          <w:numId w:val="9"/>
        </w:numPr>
        <w:tabs>
          <w:tab w:val="num" w:pos="284"/>
        </w:tabs>
        <w:spacing w:after="0" w:line="240" w:lineRule="auto"/>
        <w:ind w:left="284" w:hanging="284"/>
        <w:rPr>
          <w:rFonts w:ascii="Arial Narrow" w:eastAsia="Times New Roman" w:hAnsi="Arial Narrow" w:cs="Arial"/>
          <w:b/>
          <w:bCs/>
        </w:rPr>
      </w:pPr>
      <w:r w:rsidRPr="00D3273A">
        <w:rPr>
          <w:rFonts w:ascii="Arial Narrow" w:eastAsia="Times New Roman" w:hAnsi="Arial Narrow" w:cs="Arial"/>
          <w:b/>
          <w:bCs/>
        </w:rPr>
        <w:t>ADMISSIBILITY OF BIDS </w:t>
      </w:r>
    </w:p>
    <w:p w14:paraId="07B1E5BE" w14:textId="77777777" w:rsidR="00D3273A" w:rsidRPr="00D3273A" w:rsidRDefault="00D3273A" w:rsidP="00D3273A">
      <w:pPr>
        <w:spacing w:after="0" w:line="240" w:lineRule="auto"/>
        <w:ind w:left="284"/>
        <w:jc w:val="both"/>
        <w:rPr>
          <w:rFonts w:ascii="Arial Narrow" w:eastAsia="Times New Roman" w:hAnsi="Arial Narrow" w:cs="Calibri"/>
          <w:lang w:val="en-US"/>
        </w:rPr>
      </w:pPr>
      <w:r w:rsidRPr="00D3273A">
        <w:rPr>
          <w:rFonts w:ascii="Arial Narrow" w:eastAsia="Times New Roman" w:hAnsi="Arial Narrow" w:cs="Calibri"/>
          <w:lang w:val="en-US"/>
        </w:rPr>
        <w:t>Under penalty of rejection, the other documents in the administrative file required must be produced in originals or certified copies by the issuing service or an administrative authority, in accordance with the stipulations of the Special Regulations of the Call for Tenders.</w:t>
      </w:r>
    </w:p>
    <w:p w14:paraId="4EC7631E" w14:textId="77777777" w:rsidR="00D3273A" w:rsidRPr="00D3273A" w:rsidRDefault="00D3273A" w:rsidP="00D3273A">
      <w:pPr>
        <w:spacing w:after="0" w:line="240" w:lineRule="auto"/>
        <w:ind w:left="284"/>
        <w:jc w:val="both"/>
        <w:rPr>
          <w:rFonts w:ascii="Arial Narrow" w:eastAsia="Times New Roman" w:hAnsi="Arial Narrow" w:cs="Calibri"/>
          <w:lang w:val="en-US"/>
        </w:rPr>
      </w:pPr>
      <w:r w:rsidRPr="00D3273A">
        <w:rPr>
          <w:rFonts w:ascii="Arial Narrow" w:eastAsia="Times New Roman" w:hAnsi="Arial Narrow" w:cs="Calibri"/>
          <w:lang w:val="en-US"/>
        </w:rPr>
        <w:t>They must date from less than three (03) months preceding the original date of submission of offers or have been established after the date of signature of the Call for Tenders.</w:t>
      </w:r>
    </w:p>
    <w:p w14:paraId="52325F79" w14:textId="77777777" w:rsidR="00D3273A" w:rsidRPr="00D3273A" w:rsidRDefault="00D3273A" w:rsidP="00D3273A">
      <w:pPr>
        <w:spacing w:after="0" w:line="240" w:lineRule="auto"/>
        <w:ind w:left="284"/>
        <w:jc w:val="both"/>
        <w:rPr>
          <w:rFonts w:ascii="Arial Narrow" w:eastAsia="Times New Roman" w:hAnsi="Arial Narrow" w:cs="Calibri"/>
          <w:lang w:val="en-US"/>
        </w:rPr>
      </w:pPr>
      <w:r w:rsidRPr="00D3273A">
        <w:rPr>
          <w:rFonts w:ascii="Arial Narrow" w:eastAsia="Times New Roman" w:hAnsi="Arial Narrow" w:cs="Calibri"/>
          <w:lang w:val="en-US"/>
        </w:rPr>
        <w:t>Any offer not in conformity with the requirements of the Tender Document will be declared inadmissible; this will be the case notably in the absence of a bid bond issued by a banking establishment or a financial organization authorized to issue bonds for public contracts in Cameroon (see file nº11).</w:t>
      </w:r>
    </w:p>
    <w:p w14:paraId="71857C2C" w14:textId="187A4480" w:rsidR="00D3273A" w:rsidRPr="00D3273A" w:rsidRDefault="00D3273A" w:rsidP="00D3273A">
      <w:pPr>
        <w:numPr>
          <w:ilvl w:val="0"/>
          <w:numId w:val="9"/>
        </w:numPr>
        <w:tabs>
          <w:tab w:val="num" w:pos="284"/>
        </w:tabs>
        <w:spacing w:after="0" w:line="240" w:lineRule="auto"/>
        <w:ind w:left="284" w:hanging="284"/>
        <w:rPr>
          <w:rFonts w:ascii="Arial Narrow" w:eastAsia="Times New Roman" w:hAnsi="Arial Narrow" w:cs="Arial"/>
          <w:b/>
          <w:bCs/>
        </w:rPr>
      </w:pPr>
      <w:r w:rsidRPr="00D3273A">
        <w:rPr>
          <w:rFonts w:ascii="Arial Narrow" w:eastAsia="Times New Roman" w:hAnsi="Arial Narrow" w:cs="Arial"/>
          <w:b/>
          <w:bCs/>
        </w:rPr>
        <w:t>OPENING OF TENDER ENVELOPES </w:t>
      </w:r>
    </w:p>
    <w:p w14:paraId="28F98E4F" w14:textId="77777777" w:rsidR="00D3273A" w:rsidRPr="00D3273A" w:rsidRDefault="00D3273A" w:rsidP="00D3273A">
      <w:pPr>
        <w:spacing w:after="0" w:line="240" w:lineRule="auto"/>
        <w:ind w:left="284"/>
        <w:jc w:val="both"/>
        <w:rPr>
          <w:rFonts w:ascii="Arial Narrow" w:eastAsia="Times New Roman" w:hAnsi="Arial Narrow" w:cs="Arial"/>
          <w:lang w:val="en-US"/>
        </w:rPr>
      </w:pPr>
      <w:r w:rsidRPr="00D3273A">
        <w:rPr>
          <w:rFonts w:ascii="Arial Narrow" w:eastAsia="Times New Roman" w:hAnsi="Arial Narrow" w:cs="Calibri"/>
          <w:lang w:val="en-US"/>
        </w:rPr>
        <w:t>The opening of tenders shall be done on two phases; the opening of administrative and technical documents will take place on phase one and shall be followed by that of financial proposals of bidders having obtained the required minimum technical score:</w:t>
      </w:r>
    </w:p>
    <w:p w14:paraId="08D53CF3" w14:textId="77777777" w:rsidR="00D3273A" w:rsidRPr="00D3273A" w:rsidRDefault="00D3273A" w:rsidP="00D3273A">
      <w:pPr>
        <w:numPr>
          <w:ilvl w:val="0"/>
          <w:numId w:val="12"/>
        </w:numPr>
        <w:spacing w:after="0" w:line="240" w:lineRule="auto"/>
        <w:ind w:left="426" w:hanging="142"/>
        <w:jc w:val="both"/>
        <w:rPr>
          <w:rFonts w:ascii="Arial Narrow" w:eastAsia="Times New Roman" w:hAnsi="Arial Narrow" w:cs="Arial"/>
          <w:lang w:val="en-US"/>
        </w:rPr>
      </w:pPr>
      <w:r w:rsidRPr="00D3273A">
        <w:rPr>
          <w:rFonts w:ascii="Arial Narrow" w:eastAsia="Times New Roman" w:hAnsi="Arial Narrow" w:cs="Arial"/>
          <w:lang w:val="en-US"/>
        </w:rPr>
        <w:t>The</w:t>
      </w:r>
      <w:r w:rsidRPr="00D3273A">
        <w:rPr>
          <w:rFonts w:ascii="Arial Narrow" w:eastAsia="Times New Roman" w:hAnsi="Arial Narrow" w:cs="Calibri"/>
          <w:lang w:val="en-US"/>
        </w:rPr>
        <w:t xml:space="preserve"> opening of administrative documents and technical proposals shall take place on the </w:t>
      </w:r>
      <w:r w:rsidRPr="00D3273A">
        <w:rPr>
          <w:rFonts w:ascii="Arial Narrow" w:eastAsia="Times New Roman" w:hAnsi="Arial Narrow" w:cs="Calibri"/>
          <w:b/>
          <w:lang w:val="en-GB"/>
        </w:rPr>
        <w:t>1</w:t>
      </w:r>
      <w:r w:rsidRPr="00D3273A">
        <w:rPr>
          <w:rFonts w:ascii="Arial Narrow" w:eastAsia="Times New Roman" w:hAnsi="Arial Narrow" w:cs="Calibri"/>
          <w:b/>
          <w:vertAlign w:val="superscript"/>
          <w:lang w:val="en-GB"/>
        </w:rPr>
        <w:t>st</w:t>
      </w:r>
      <w:r w:rsidRPr="00D3273A">
        <w:rPr>
          <w:rFonts w:ascii="Arial Narrow" w:eastAsia="Times New Roman" w:hAnsi="Arial Narrow" w:cs="Calibri"/>
          <w:b/>
          <w:lang w:val="en-GB"/>
        </w:rPr>
        <w:t xml:space="preserve">/04/2026 </w:t>
      </w:r>
      <w:r w:rsidRPr="00D3273A">
        <w:rPr>
          <w:rFonts w:ascii="Arial Narrow" w:eastAsia="Times New Roman" w:hAnsi="Arial Narrow" w:cs="Calibri"/>
          <w:b/>
          <w:lang w:val="en-US"/>
        </w:rPr>
        <w:t>at 10:30 am</w:t>
      </w:r>
      <w:r w:rsidRPr="00D3273A">
        <w:rPr>
          <w:rFonts w:ascii="Arial Narrow" w:eastAsia="Times New Roman" w:hAnsi="Arial Narrow" w:cs="Calibri"/>
          <w:lang w:val="en-US"/>
        </w:rPr>
        <w:t xml:space="preserve"> in the company restaurant in </w:t>
      </w:r>
      <w:proofErr w:type="spellStart"/>
      <w:r w:rsidRPr="00D3273A">
        <w:rPr>
          <w:rFonts w:ascii="Arial Narrow" w:eastAsia="Times New Roman" w:hAnsi="Arial Narrow" w:cs="Calibri"/>
          <w:lang w:val="en-US"/>
        </w:rPr>
        <w:t>Limbé</w:t>
      </w:r>
      <w:proofErr w:type="spellEnd"/>
      <w:r w:rsidRPr="00D3273A">
        <w:rPr>
          <w:rFonts w:ascii="Arial Narrow" w:eastAsia="Times New Roman" w:hAnsi="Arial Narrow" w:cs="Calibri"/>
          <w:lang w:val="en-US"/>
        </w:rPr>
        <w:t>, and would be done by the SONARA Internal Tenders Board (CIPM); only bidders or their duly mandated representative having full knowledge of the file can attend the tender’s opening session.</w:t>
      </w:r>
    </w:p>
    <w:p w14:paraId="778FFE5B" w14:textId="77777777" w:rsidR="00D3273A" w:rsidRPr="00D3273A" w:rsidRDefault="00D3273A" w:rsidP="00D3273A">
      <w:pPr>
        <w:numPr>
          <w:ilvl w:val="0"/>
          <w:numId w:val="12"/>
        </w:numPr>
        <w:spacing w:after="0" w:line="240" w:lineRule="auto"/>
        <w:ind w:left="426" w:hanging="142"/>
        <w:jc w:val="both"/>
        <w:rPr>
          <w:rFonts w:ascii="Arial Narrow" w:eastAsia="Times New Roman" w:hAnsi="Arial Narrow" w:cs="Calibri"/>
          <w:lang w:val="en-US"/>
        </w:rPr>
      </w:pPr>
      <w:r w:rsidRPr="00D3273A">
        <w:rPr>
          <w:rFonts w:ascii="Arial Narrow" w:eastAsia="Times New Roman" w:hAnsi="Arial Narrow" w:cs="Arial"/>
          <w:lang w:val="en-US"/>
        </w:rPr>
        <w:t>The</w:t>
      </w:r>
      <w:r w:rsidRPr="00D3273A">
        <w:rPr>
          <w:rFonts w:ascii="Arial Narrow" w:eastAsia="Times New Roman" w:hAnsi="Arial Narrow" w:cs="Calibri"/>
          <w:lang w:val="en-US"/>
        </w:rPr>
        <w:t xml:space="preserve"> opening of financial bids will take place at the end of technical analysis and will solely concern bidders who would have obtained a minimum score of 75 points out of a total of 100. </w:t>
      </w:r>
    </w:p>
    <w:p w14:paraId="6A1DDF38" w14:textId="1DA9DC6F" w:rsidR="00D3273A" w:rsidRPr="00D3273A" w:rsidRDefault="00D3273A" w:rsidP="00D3273A">
      <w:pPr>
        <w:numPr>
          <w:ilvl w:val="0"/>
          <w:numId w:val="9"/>
        </w:numPr>
        <w:tabs>
          <w:tab w:val="num" w:pos="284"/>
        </w:tabs>
        <w:spacing w:after="0" w:line="240" w:lineRule="auto"/>
        <w:ind w:left="284" w:hanging="284"/>
        <w:rPr>
          <w:rFonts w:ascii="Arial Narrow" w:eastAsia="Times New Roman" w:hAnsi="Arial Narrow" w:cs="Arial"/>
          <w:b/>
          <w:bCs/>
        </w:rPr>
      </w:pPr>
      <w:r w:rsidRPr="00D3273A">
        <w:rPr>
          <w:rFonts w:ascii="Arial Narrow" w:eastAsia="Times New Roman" w:hAnsi="Arial Narrow" w:cs="Arial"/>
          <w:b/>
          <w:bCs/>
        </w:rPr>
        <w:t>EVALUATION CRITERIA </w:t>
      </w:r>
    </w:p>
    <w:p w14:paraId="1709526B" w14:textId="77777777" w:rsidR="00D3273A" w:rsidRPr="00D3273A" w:rsidRDefault="00D3273A" w:rsidP="00D3273A">
      <w:pPr>
        <w:numPr>
          <w:ilvl w:val="1"/>
          <w:numId w:val="6"/>
        </w:numPr>
        <w:spacing w:after="0" w:line="240" w:lineRule="auto"/>
        <w:ind w:left="567" w:hanging="425"/>
        <w:rPr>
          <w:rFonts w:ascii="Arial Narrow" w:eastAsia="Times New Roman" w:hAnsi="Arial Narrow" w:cs="Arial"/>
          <w:bCs/>
          <w:i/>
          <w:u w:val="single"/>
        </w:rPr>
      </w:pPr>
      <w:r w:rsidRPr="00D3273A">
        <w:rPr>
          <w:rFonts w:ascii="Arial Narrow" w:eastAsia="Times New Roman" w:hAnsi="Arial Narrow" w:cs="Calibri"/>
          <w:i/>
          <w:u w:val="single"/>
        </w:rPr>
        <w:t xml:space="preserve">Essential </w:t>
      </w:r>
      <w:proofErr w:type="spellStart"/>
      <w:r w:rsidRPr="00D3273A">
        <w:rPr>
          <w:rFonts w:ascii="Arial Narrow" w:eastAsia="Times New Roman" w:hAnsi="Arial Narrow" w:cs="Calibri"/>
          <w:i/>
          <w:u w:val="single"/>
        </w:rPr>
        <w:t>criteria</w:t>
      </w:r>
      <w:proofErr w:type="spellEnd"/>
    </w:p>
    <w:p w14:paraId="5BAB9C00" w14:textId="77777777" w:rsidR="00D3273A" w:rsidRPr="00D3273A" w:rsidRDefault="00D3273A" w:rsidP="00D3273A">
      <w:pPr>
        <w:spacing w:after="0" w:line="240" w:lineRule="auto"/>
        <w:ind w:left="284"/>
        <w:jc w:val="both"/>
        <w:rPr>
          <w:rFonts w:ascii="Arial Narrow" w:eastAsia="Times New Roman" w:hAnsi="Arial Narrow" w:cs="Calibri"/>
          <w:lang w:val="en-US"/>
        </w:rPr>
      </w:pPr>
      <w:r w:rsidRPr="00D3273A">
        <w:rPr>
          <w:rFonts w:ascii="Arial Narrow" w:eastAsia="Times New Roman" w:hAnsi="Arial Narrow" w:cs="Calibri"/>
          <w:lang w:val="en-US"/>
        </w:rPr>
        <w:t>The examination of essential criteria shall consist in verifying that the bidder</w:t>
      </w:r>
      <w:r w:rsidRPr="00D3273A">
        <w:rPr>
          <w:rFonts w:ascii="Arial Narrow" w:eastAsia="Times New Roman" w:hAnsi="Arial Narrow" w:cs="Arial Narrow"/>
          <w:lang w:val="en-US"/>
        </w:rPr>
        <w:t>’</w:t>
      </w:r>
      <w:r w:rsidRPr="00D3273A">
        <w:rPr>
          <w:rFonts w:ascii="Arial Narrow" w:eastAsia="Times New Roman" w:hAnsi="Arial Narrow" w:cs="Calibri"/>
          <w:lang w:val="en-US"/>
        </w:rPr>
        <w:t xml:space="preserve">s offer is in conformity with the terms of reference (TOR) and the special requirements of the tender document; the points to be verified </w:t>
      </w:r>
      <w:proofErr w:type="gramStart"/>
      <w:r w:rsidRPr="00D3273A">
        <w:rPr>
          <w:rFonts w:ascii="Arial Narrow" w:eastAsia="Times New Roman" w:hAnsi="Arial Narrow" w:cs="Calibri"/>
          <w:lang w:val="en-US"/>
        </w:rPr>
        <w:t>include :</w:t>
      </w:r>
      <w:proofErr w:type="gramEnd"/>
    </w:p>
    <w:p w14:paraId="618C90A1" w14:textId="77777777" w:rsidR="00D3273A" w:rsidRPr="00D3273A" w:rsidRDefault="00D3273A" w:rsidP="00D3273A">
      <w:pPr>
        <w:spacing w:after="0" w:line="240" w:lineRule="auto"/>
        <w:ind w:left="426" w:hanging="142"/>
        <w:contextualSpacing/>
        <w:jc w:val="both"/>
        <w:rPr>
          <w:rFonts w:ascii="Arial Narrow" w:eastAsia="Calibri" w:hAnsi="Arial Narrow" w:cs="Times New Roman"/>
          <w:lang w:val="en-US"/>
        </w:rPr>
      </w:pPr>
      <w:r w:rsidRPr="00D3273A">
        <w:rPr>
          <w:rFonts w:ascii="Arial Narrow" w:eastAsia="Calibri" w:hAnsi="Arial Narrow" w:cs="Times New Roman"/>
          <w:szCs w:val="26"/>
          <w:vertAlign w:val="superscript"/>
          <w:lang w:val="en-US"/>
        </w:rPr>
        <w:t xml:space="preserve">(1) </w:t>
      </w:r>
      <w:r w:rsidRPr="00D3273A">
        <w:rPr>
          <w:rFonts w:ascii="Arial Narrow" w:eastAsia="Calibri" w:hAnsi="Arial Narrow" w:cs="Times New Roman"/>
          <w:lang w:val="en-US"/>
        </w:rPr>
        <w:t xml:space="preserve">General presentation of the </w:t>
      </w:r>
      <w:proofErr w:type="gramStart"/>
      <w:r w:rsidRPr="00D3273A">
        <w:rPr>
          <w:rFonts w:ascii="Arial Narrow" w:eastAsia="Calibri" w:hAnsi="Arial Narrow" w:cs="Times New Roman"/>
          <w:lang w:val="en-US"/>
        </w:rPr>
        <w:t>offer .</w:t>
      </w:r>
      <w:proofErr w:type="gramEnd"/>
      <w:r w:rsidRPr="00D3273A">
        <w:rPr>
          <w:rFonts w:ascii="Arial Narrow" w:eastAsia="Calibri" w:hAnsi="Arial Narrow" w:cs="Times New Roman"/>
          <w:lang w:val="en-US"/>
        </w:rPr>
        <w:t>……….………............ 03 points</w:t>
      </w:r>
    </w:p>
    <w:p w14:paraId="68954827" w14:textId="77777777" w:rsidR="00D3273A" w:rsidRPr="00D3273A" w:rsidRDefault="00D3273A" w:rsidP="00D3273A">
      <w:pPr>
        <w:spacing w:after="0" w:line="240" w:lineRule="auto"/>
        <w:ind w:left="426" w:hanging="142"/>
        <w:contextualSpacing/>
        <w:jc w:val="both"/>
        <w:rPr>
          <w:rFonts w:ascii="Arial Narrow" w:eastAsia="Calibri" w:hAnsi="Arial Narrow" w:cs="Times New Roman"/>
          <w:lang w:val="en-US"/>
        </w:rPr>
      </w:pPr>
      <w:r w:rsidRPr="00D3273A">
        <w:rPr>
          <w:rFonts w:ascii="Arial Narrow" w:eastAsia="Calibri" w:hAnsi="Arial Narrow" w:cs="Times New Roman"/>
          <w:szCs w:val="26"/>
          <w:vertAlign w:val="superscript"/>
          <w:lang w:val="en-US"/>
        </w:rPr>
        <w:t>(</w:t>
      </w:r>
      <w:proofErr w:type="gramStart"/>
      <w:r w:rsidRPr="00D3273A">
        <w:rPr>
          <w:rFonts w:ascii="Arial Narrow" w:eastAsia="Calibri" w:hAnsi="Arial Narrow" w:cs="Times New Roman"/>
          <w:szCs w:val="26"/>
          <w:vertAlign w:val="superscript"/>
          <w:lang w:val="en-US"/>
        </w:rPr>
        <w:t>2)</w:t>
      </w:r>
      <w:r w:rsidRPr="00D3273A">
        <w:rPr>
          <w:rFonts w:ascii="Arial Narrow" w:eastAsia="Calibri" w:hAnsi="Arial Narrow" w:cs="Times New Roman"/>
          <w:lang w:val="en-US"/>
        </w:rPr>
        <w:t>General</w:t>
      </w:r>
      <w:proofErr w:type="gramEnd"/>
      <w:r w:rsidRPr="00D3273A">
        <w:rPr>
          <w:rFonts w:ascii="Arial Narrow" w:eastAsia="Calibri" w:hAnsi="Arial Narrow" w:cs="Times New Roman"/>
          <w:lang w:val="en-US"/>
        </w:rPr>
        <w:t xml:space="preserve"> references of the insurer ………………………….06 points</w:t>
      </w:r>
    </w:p>
    <w:p w14:paraId="41FDEDF0" w14:textId="77777777" w:rsidR="00D3273A" w:rsidRPr="00D3273A" w:rsidRDefault="00D3273A" w:rsidP="00D3273A">
      <w:pPr>
        <w:spacing w:after="0" w:line="240" w:lineRule="auto"/>
        <w:ind w:left="426" w:hanging="142"/>
        <w:jc w:val="both"/>
        <w:rPr>
          <w:rFonts w:ascii="Arial Narrow" w:eastAsia="Times New Roman" w:hAnsi="Arial Narrow" w:cs="Calibri"/>
          <w:lang w:val="en-US"/>
        </w:rPr>
      </w:pPr>
      <w:r w:rsidRPr="00D3273A">
        <w:rPr>
          <w:rFonts w:ascii="Arial Narrow" w:eastAsia="Calibri" w:hAnsi="Arial Narrow" w:cs="Times New Roman"/>
          <w:szCs w:val="26"/>
          <w:vertAlign w:val="superscript"/>
          <w:lang w:val="en-US"/>
        </w:rPr>
        <w:t>(</w:t>
      </w:r>
      <w:proofErr w:type="gramStart"/>
      <w:r w:rsidRPr="00D3273A">
        <w:rPr>
          <w:rFonts w:ascii="Arial Narrow" w:eastAsia="Calibri" w:hAnsi="Arial Narrow" w:cs="Times New Roman"/>
          <w:szCs w:val="26"/>
          <w:vertAlign w:val="superscript"/>
          <w:lang w:val="en-US"/>
        </w:rPr>
        <w:t>3)</w:t>
      </w:r>
      <w:r w:rsidRPr="00D3273A">
        <w:rPr>
          <w:rFonts w:ascii="Arial Narrow" w:eastAsia="Times New Roman" w:hAnsi="Arial Narrow" w:cs="Calibri"/>
          <w:lang w:val="en-US"/>
        </w:rPr>
        <w:t>Specific</w:t>
      </w:r>
      <w:proofErr w:type="gramEnd"/>
      <w:r w:rsidRPr="00D3273A">
        <w:rPr>
          <w:rFonts w:ascii="Arial Narrow" w:eastAsia="Times New Roman" w:hAnsi="Arial Narrow" w:cs="Calibri"/>
          <w:lang w:val="en-US"/>
        </w:rPr>
        <w:t xml:space="preserve"> references of the insurer in the All Construction Site Risks over the last three (03) closed financial years (2022, 2023, 2024) ……………………………………….…..……..15 points</w:t>
      </w:r>
    </w:p>
    <w:p w14:paraId="459DEDFF" w14:textId="77777777" w:rsidR="00D3273A" w:rsidRPr="00D3273A" w:rsidRDefault="00D3273A" w:rsidP="00D3273A">
      <w:pPr>
        <w:spacing w:after="0" w:line="240" w:lineRule="auto"/>
        <w:ind w:left="426" w:hanging="142"/>
        <w:jc w:val="both"/>
        <w:rPr>
          <w:rFonts w:ascii="Arial Narrow" w:eastAsia="Times New Roman" w:hAnsi="Arial Narrow" w:cs="Calibri"/>
          <w:lang w:val="en-US"/>
        </w:rPr>
      </w:pPr>
      <w:r w:rsidRPr="00D3273A">
        <w:rPr>
          <w:rFonts w:ascii="Arial Narrow" w:eastAsia="Calibri" w:hAnsi="Arial Narrow" w:cs="Times New Roman"/>
          <w:szCs w:val="26"/>
          <w:vertAlign w:val="superscript"/>
          <w:lang w:val="en-US"/>
        </w:rPr>
        <w:t>(</w:t>
      </w:r>
      <w:proofErr w:type="gramStart"/>
      <w:r w:rsidRPr="00D3273A">
        <w:rPr>
          <w:rFonts w:ascii="Arial Narrow" w:eastAsia="Calibri" w:hAnsi="Arial Narrow" w:cs="Times New Roman"/>
          <w:szCs w:val="26"/>
          <w:vertAlign w:val="superscript"/>
          <w:lang w:val="en-US"/>
        </w:rPr>
        <w:t>4)</w:t>
      </w:r>
      <w:r w:rsidRPr="00D3273A">
        <w:rPr>
          <w:rFonts w:ascii="Arial Narrow" w:eastAsia="Times New Roman" w:hAnsi="Arial Narrow" w:cs="Calibri"/>
          <w:lang w:val="en-US"/>
        </w:rPr>
        <w:t>Detailed</w:t>
      </w:r>
      <w:proofErr w:type="gramEnd"/>
      <w:r w:rsidRPr="00D3273A">
        <w:rPr>
          <w:rFonts w:ascii="Arial Narrow" w:eastAsia="Times New Roman" w:hAnsi="Arial Narrow" w:cs="Calibri"/>
          <w:lang w:val="en-US"/>
        </w:rPr>
        <w:t xml:space="preserve"> description of the guarantees offered..………..…13 points</w:t>
      </w:r>
    </w:p>
    <w:p w14:paraId="56C0395C" w14:textId="77777777" w:rsidR="00D3273A" w:rsidRPr="00D3273A" w:rsidRDefault="00D3273A" w:rsidP="00D3273A">
      <w:pPr>
        <w:spacing w:after="0" w:line="240" w:lineRule="auto"/>
        <w:ind w:left="426" w:hanging="142"/>
        <w:jc w:val="both"/>
        <w:rPr>
          <w:rFonts w:ascii="Arial Narrow" w:eastAsia="Times New Roman" w:hAnsi="Arial Narrow" w:cs="Calibri"/>
          <w:lang w:val="en-US"/>
        </w:rPr>
      </w:pPr>
      <w:r w:rsidRPr="00D3273A">
        <w:rPr>
          <w:rFonts w:ascii="Arial Narrow" w:eastAsia="Calibri" w:hAnsi="Arial Narrow" w:cs="Times New Roman"/>
          <w:szCs w:val="26"/>
          <w:vertAlign w:val="superscript"/>
          <w:lang w:val="en-US"/>
        </w:rPr>
        <w:t>(</w:t>
      </w:r>
      <w:proofErr w:type="gramStart"/>
      <w:r w:rsidRPr="00D3273A">
        <w:rPr>
          <w:rFonts w:ascii="Arial Narrow" w:eastAsia="Calibri" w:hAnsi="Arial Narrow" w:cs="Times New Roman"/>
          <w:szCs w:val="26"/>
          <w:vertAlign w:val="superscript"/>
          <w:lang w:val="en-US"/>
        </w:rPr>
        <w:t>5)</w:t>
      </w:r>
      <w:r w:rsidRPr="00D3273A">
        <w:rPr>
          <w:rFonts w:ascii="Arial Narrow" w:eastAsia="Times New Roman" w:hAnsi="Arial Narrow" w:cs="Calibri"/>
          <w:lang w:val="en-US"/>
        </w:rPr>
        <w:t>Modality</w:t>
      </w:r>
      <w:proofErr w:type="gramEnd"/>
      <w:r w:rsidRPr="00D3273A">
        <w:rPr>
          <w:rFonts w:ascii="Arial Narrow" w:eastAsia="Times New Roman" w:hAnsi="Arial Narrow" w:cs="Calibri"/>
          <w:lang w:val="en-US"/>
        </w:rPr>
        <w:t xml:space="preserve"> of implementation of the guarantee ……………...08 points</w:t>
      </w:r>
    </w:p>
    <w:p w14:paraId="27656394" w14:textId="77777777" w:rsidR="00D3273A" w:rsidRPr="00D3273A" w:rsidRDefault="00D3273A" w:rsidP="00D3273A">
      <w:pPr>
        <w:spacing w:after="0" w:line="240" w:lineRule="auto"/>
        <w:ind w:left="426" w:hanging="142"/>
        <w:jc w:val="both"/>
        <w:rPr>
          <w:rFonts w:ascii="Arial Narrow" w:eastAsia="Times New Roman" w:hAnsi="Arial Narrow" w:cs="Calibri"/>
          <w:lang w:val="en-US"/>
        </w:rPr>
      </w:pPr>
      <w:r w:rsidRPr="00D3273A">
        <w:rPr>
          <w:rFonts w:ascii="Arial Narrow" w:eastAsia="Calibri" w:hAnsi="Arial Narrow" w:cs="Times New Roman"/>
          <w:szCs w:val="26"/>
          <w:vertAlign w:val="superscript"/>
          <w:lang w:val="en-US"/>
        </w:rPr>
        <w:t>(</w:t>
      </w:r>
      <w:proofErr w:type="gramStart"/>
      <w:r w:rsidRPr="00D3273A">
        <w:rPr>
          <w:rFonts w:ascii="Arial Narrow" w:eastAsia="Calibri" w:hAnsi="Arial Narrow" w:cs="Times New Roman"/>
          <w:szCs w:val="26"/>
          <w:vertAlign w:val="superscript"/>
          <w:lang w:val="en-US"/>
        </w:rPr>
        <w:t>6)</w:t>
      </w:r>
      <w:r w:rsidRPr="00D3273A">
        <w:rPr>
          <w:rFonts w:ascii="Arial Narrow" w:eastAsia="Times New Roman" w:hAnsi="Arial Narrow" w:cs="Calibri"/>
          <w:lang w:val="en-US"/>
        </w:rPr>
        <w:t>Average</w:t>
      </w:r>
      <w:proofErr w:type="gramEnd"/>
      <w:r w:rsidRPr="00D3273A">
        <w:rPr>
          <w:rFonts w:ascii="Arial Narrow" w:eastAsia="Times New Roman" w:hAnsi="Arial Narrow" w:cs="Calibri"/>
          <w:lang w:val="en-US"/>
        </w:rPr>
        <w:t xml:space="preserve"> rate of the insurer in the coverage of regulated commitments (</w:t>
      </w:r>
      <w:proofErr w:type="spellStart"/>
      <w:r w:rsidRPr="00D3273A">
        <w:rPr>
          <w:rFonts w:ascii="Arial Narrow" w:eastAsia="Times New Roman" w:hAnsi="Arial Narrow" w:cs="Calibri"/>
          <w:lang w:val="en-US"/>
        </w:rPr>
        <w:t>Cer</w:t>
      </w:r>
      <w:proofErr w:type="spellEnd"/>
      <w:r w:rsidRPr="00D3273A">
        <w:rPr>
          <w:rFonts w:ascii="Arial Narrow" w:eastAsia="Times New Roman" w:hAnsi="Arial Narrow" w:cs="Calibri"/>
          <w:lang w:val="en-US"/>
        </w:rPr>
        <w:t>) over the last three closed financial years (2022, 2023, 2024) …………………………………….20 points</w:t>
      </w:r>
    </w:p>
    <w:p w14:paraId="77A9E07B" w14:textId="77777777" w:rsidR="00D3273A" w:rsidRPr="00D3273A" w:rsidRDefault="00D3273A" w:rsidP="00D3273A">
      <w:pPr>
        <w:spacing w:after="0" w:line="240" w:lineRule="auto"/>
        <w:ind w:left="426" w:hanging="142"/>
        <w:jc w:val="both"/>
        <w:rPr>
          <w:rFonts w:ascii="Arial Narrow" w:eastAsia="Times New Roman" w:hAnsi="Arial Narrow" w:cs="Calibri"/>
          <w:lang w:val="en-US"/>
        </w:rPr>
      </w:pPr>
      <w:r w:rsidRPr="00D3273A">
        <w:rPr>
          <w:rFonts w:ascii="Arial Narrow" w:eastAsia="Calibri" w:hAnsi="Arial Narrow" w:cs="Times New Roman"/>
          <w:szCs w:val="26"/>
          <w:vertAlign w:val="superscript"/>
          <w:lang w:val="en-US"/>
        </w:rPr>
        <w:t>(</w:t>
      </w:r>
      <w:proofErr w:type="gramStart"/>
      <w:r w:rsidRPr="00D3273A">
        <w:rPr>
          <w:rFonts w:ascii="Arial Narrow" w:eastAsia="Calibri" w:hAnsi="Arial Narrow" w:cs="Times New Roman"/>
          <w:szCs w:val="26"/>
          <w:vertAlign w:val="superscript"/>
          <w:lang w:val="en-US"/>
        </w:rPr>
        <w:t>7)</w:t>
      </w:r>
      <w:r w:rsidRPr="00D3273A">
        <w:rPr>
          <w:rFonts w:ascii="Arial Narrow" w:eastAsia="Times New Roman" w:hAnsi="Arial Narrow" w:cs="Calibri"/>
          <w:lang w:val="en-US"/>
        </w:rPr>
        <w:t>Average</w:t>
      </w:r>
      <w:proofErr w:type="gramEnd"/>
      <w:r w:rsidRPr="00D3273A">
        <w:rPr>
          <w:rFonts w:ascii="Arial Narrow" w:eastAsia="Times New Roman" w:hAnsi="Arial Narrow" w:cs="Calibri"/>
          <w:lang w:val="en-US"/>
        </w:rPr>
        <w:t xml:space="preserve"> rate of the insurer in coverage of the solvency margin (</w:t>
      </w:r>
      <w:proofErr w:type="spellStart"/>
      <w:r w:rsidRPr="00D3273A">
        <w:rPr>
          <w:rFonts w:ascii="Arial Narrow" w:eastAsia="Times New Roman" w:hAnsi="Arial Narrow" w:cs="Calibri"/>
          <w:lang w:val="en-US"/>
        </w:rPr>
        <w:t>Cms</w:t>
      </w:r>
      <w:proofErr w:type="spellEnd"/>
      <w:r w:rsidRPr="00D3273A">
        <w:rPr>
          <w:rFonts w:ascii="Arial Narrow" w:eastAsia="Times New Roman" w:hAnsi="Arial Narrow" w:cs="Calibri"/>
          <w:lang w:val="en-US"/>
        </w:rPr>
        <w:t>) over the last three closed financial years (2022 2023, 2024) …………………………………..……….. 15 points</w:t>
      </w:r>
    </w:p>
    <w:p w14:paraId="4B15C5F8" w14:textId="77777777" w:rsidR="00D3273A" w:rsidRPr="00D3273A" w:rsidRDefault="00D3273A" w:rsidP="00D3273A">
      <w:pPr>
        <w:spacing w:after="0" w:line="240" w:lineRule="auto"/>
        <w:ind w:left="426" w:hanging="142"/>
        <w:jc w:val="both"/>
        <w:rPr>
          <w:rFonts w:ascii="Arial Narrow" w:eastAsia="Times New Roman" w:hAnsi="Arial Narrow" w:cs="Calibri"/>
          <w:lang w:val="en-US"/>
        </w:rPr>
      </w:pPr>
      <w:r w:rsidRPr="00D3273A">
        <w:rPr>
          <w:rFonts w:ascii="Arial Narrow" w:eastAsia="Calibri" w:hAnsi="Arial Narrow" w:cs="Times New Roman"/>
          <w:szCs w:val="26"/>
          <w:vertAlign w:val="superscript"/>
          <w:lang w:val="en-US"/>
        </w:rPr>
        <w:t>(</w:t>
      </w:r>
      <w:proofErr w:type="gramStart"/>
      <w:r w:rsidRPr="00D3273A">
        <w:rPr>
          <w:rFonts w:ascii="Arial Narrow" w:eastAsia="Calibri" w:hAnsi="Arial Narrow" w:cs="Times New Roman"/>
          <w:szCs w:val="26"/>
          <w:vertAlign w:val="superscript"/>
          <w:lang w:val="en-US"/>
        </w:rPr>
        <w:t>8)</w:t>
      </w:r>
      <w:r w:rsidRPr="00D3273A">
        <w:rPr>
          <w:rFonts w:ascii="Arial Narrow" w:eastAsia="Times New Roman" w:hAnsi="Arial Narrow" w:cs="Calibri"/>
          <w:lang w:val="en-US"/>
        </w:rPr>
        <w:t>Claims</w:t>
      </w:r>
      <w:proofErr w:type="gramEnd"/>
      <w:r w:rsidRPr="00D3273A">
        <w:rPr>
          <w:rFonts w:ascii="Arial Narrow" w:eastAsia="Times New Roman" w:hAnsi="Arial Narrow" w:cs="Calibri"/>
          <w:lang w:val="en-US"/>
        </w:rPr>
        <w:t xml:space="preserve"> settlement rate over the last five closed financial years (2020, 2021, 2022, 2023, 2024)…….10 points</w:t>
      </w:r>
    </w:p>
    <w:p w14:paraId="1D589B87" w14:textId="77777777" w:rsidR="00D3273A" w:rsidRPr="00D3273A" w:rsidRDefault="00D3273A" w:rsidP="00D3273A">
      <w:pPr>
        <w:spacing w:after="0" w:line="240" w:lineRule="auto"/>
        <w:ind w:left="426" w:hanging="142"/>
        <w:jc w:val="both"/>
        <w:rPr>
          <w:rFonts w:ascii="Arial Narrow" w:eastAsia="Times New Roman" w:hAnsi="Arial Narrow" w:cs="Calibri"/>
          <w:lang w:val="en-US"/>
        </w:rPr>
      </w:pPr>
      <w:r w:rsidRPr="00D3273A">
        <w:rPr>
          <w:rFonts w:ascii="Arial Narrow" w:eastAsia="Calibri" w:hAnsi="Arial Narrow" w:cs="Times New Roman"/>
          <w:szCs w:val="26"/>
          <w:vertAlign w:val="superscript"/>
          <w:lang w:val="en-US"/>
        </w:rPr>
        <w:t>(</w:t>
      </w:r>
      <w:proofErr w:type="gramStart"/>
      <w:r w:rsidRPr="00D3273A">
        <w:rPr>
          <w:rFonts w:ascii="Arial Narrow" w:eastAsia="Calibri" w:hAnsi="Arial Narrow" w:cs="Times New Roman"/>
          <w:szCs w:val="26"/>
          <w:vertAlign w:val="superscript"/>
          <w:lang w:val="en-US"/>
        </w:rPr>
        <w:t>9)</w:t>
      </w:r>
      <w:r w:rsidRPr="00D3273A">
        <w:rPr>
          <w:rFonts w:ascii="Arial Narrow" w:eastAsia="Times New Roman" w:hAnsi="Arial Narrow" w:cs="Calibri"/>
          <w:lang w:val="en-US"/>
        </w:rPr>
        <w:t>Reinsurance</w:t>
      </w:r>
      <w:proofErr w:type="gramEnd"/>
      <w:r w:rsidRPr="00D3273A">
        <w:rPr>
          <w:rFonts w:ascii="Arial Narrow" w:eastAsia="Times New Roman" w:hAnsi="Arial Narrow" w:cs="Calibri"/>
          <w:lang w:val="en-US"/>
        </w:rPr>
        <w:t xml:space="preserve"> treaties of the insurer in the All Construction Site Risks ………….…………..…….……..10 points</w:t>
      </w:r>
    </w:p>
    <w:p w14:paraId="6B535B1D" w14:textId="77777777" w:rsidR="00D3273A" w:rsidRPr="00D3273A" w:rsidRDefault="00D3273A" w:rsidP="00D3273A">
      <w:pPr>
        <w:numPr>
          <w:ilvl w:val="1"/>
          <w:numId w:val="6"/>
        </w:numPr>
        <w:spacing w:after="0" w:line="240" w:lineRule="auto"/>
        <w:ind w:left="567" w:hanging="425"/>
        <w:rPr>
          <w:rFonts w:ascii="Arial Narrow" w:eastAsia="Times New Roman" w:hAnsi="Arial Narrow" w:cs="Arial"/>
          <w:bCs/>
          <w:i/>
          <w:u w:val="single"/>
          <w:lang w:val="en-US"/>
        </w:rPr>
      </w:pPr>
      <w:r w:rsidRPr="00D3273A">
        <w:rPr>
          <w:rFonts w:ascii="Arial Narrow" w:eastAsia="Times New Roman" w:hAnsi="Arial Narrow" w:cs="Calibri"/>
          <w:i/>
          <w:u w:val="single"/>
          <w:lang w:val="en-US"/>
        </w:rPr>
        <w:br w:type="page"/>
      </w:r>
      <w:r w:rsidRPr="00D3273A">
        <w:rPr>
          <w:rFonts w:ascii="Arial Narrow" w:eastAsia="Times New Roman" w:hAnsi="Arial Narrow" w:cs="Calibri"/>
          <w:i/>
          <w:u w:val="single"/>
          <w:lang w:val="en-US"/>
        </w:rPr>
        <w:lastRenderedPageBreak/>
        <w:t>Eliminatory criteria</w:t>
      </w:r>
    </w:p>
    <w:p w14:paraId="77DB55E7" w14:textId="77777777" w:rsidR="00D3273A" w:rsidRPr="00D3273A" w:rsidRDefault="00D3273A" w:rsidP="00D3273A">
      <w:pPr>
        <w:numPr>
          <w:ilvl w:val="0"/>
          <w:numId w:val="7"/>
        </w:numPr>
        <w:tabs>
          <w:tab w:val="num" w:pos="426"/>
        </w:tabs>
        <w:spacing w:after="0" w:line="240" w:lineRule="auto"/>
        <w:ind w:left="426" w:hanging="142"/>
        <w:contextualSpacing/>
        <w:jc w:val="both"/>
        <w:rPr>
          <w:rFonts w:ascii="Arial Narrow" w:eastAsia="Calibri" w:hAnsi="Arial Narrow" w:cs="Times New Roman"/>
          <w:lang w:val="en"/>
        </w:rPr>
      </w:pPr>
      <w:r w:rsidRPr="00D3273A">
        <w:rPr>
          <w:rFonts w:ascii="Arial Narrow" w:eastAsia="Calibri" w:hAnsi="Arial Narrow" w:cs="Times New Roman"/>
          <w:lang w:val="en"/>
        </w:rPr>
        <w:t>Incomplete administrative file;</w:t>
      </w:r>
    </w:p>
    <w:p w14:paraId="347B6E30" w14:textId="77777777" w:rsidR="00D3273A" w:rsidRPr="00D3273A" w:rsidRDefault="00D3273A" w:rsidP="00D3273A">
      <w:pPr>
        <w:numPr>
          <w:ilvl w:val="0"/>
          <w:numId w:val="7"/>
        </w:numPr>
        <w:tabs>
          <w:tab w:val="num" w:pos="426"/>
        </w:tabs>
        <w:spacing w:after="0" w:line="240" w:lineRule="auto"/>
        <w:ind w:left="426" w:hanging="142"/>
        <w:contextualSpacing/>
        <w:jc w:val="both"/>
        <w:rPr>
          <w:rFonts w:ascii="Arial Narrow" w:eastAsia="Calibri" w:hAnsi="Arial Narrow" w:cs="Times New Roman"/>
          <w:lang w:val="en"/>
        </w:rPr>
      </w:pPr>
      <w:r w:rsidRPr="00D3273A">
        <w:rPr>
          <w:rFonts w:ascii="Arial Narrow" w:eastAsia="Calibri" w:hAnsi="Arial Narrow" w:cs="Times New Roman"/>
          <w:lang w:val="en"/>
        </w:rPr>
        <w:t xml:space="preserve">Lack of approval in All Risks Construction Insurance branch, currently valid </w:t>
      </w:r>
      <w:r w:rsidRPr="00D3273A">
        <w:rPr>
          <w:rFonts w:ascii="Arial Narrow" w:eastAsia="Calibri" w:hAnsi="Arial Narrow" w:cs="Times New Roman"/>
          <w:i/>
          <w:iCs/>
          <w:lang w:val="en"/>
        </w:rPr>
        <w:t>(Attach approval issued by the Ministry of Finance)</w:t>
      </w:r>
      <w:r w:rsidRPr="00D3273A">
        <w:rPr>
          <w:rFonts w:ascii="Arial Narrow" w:eastAsia="Calibri" w:hAnsi="Arial Narrow" w:cs="Times New Roman"/>
          <w:lang w:val="en"/>
        </w:rPr>
        <w:t>;</w:t>
      </w:r>
    </w:p>
    <w:p w14:paraId="7E3EF73C" w14:textId="77777777" w:rsidR="00D3273A" w:rsidRPr="00D3273A" w:rsidRDefault="00D3273A" w:rsidP="00D3273A">
      <w:pPr>
        <w:numPr>
          <w:ilvl w:val="0"/>
          <w:numId w:val="7"/>
        </w:numPr>
        <w:tabs>
          <w:tab w:val="num" w:pos="426"/>
        </w:tabs>
        <w:spacing w:after="0" w:line="240" w:lineRule="auto"/>
        <w:ind w:left="426" w:hanging="142"/>
        <w:contextualSpacing/>
        <w:jc w:val="both"/>
        <w:rPr>
          <w:rFonts w:ascii="Arial Narrow" w:eastAsia="Calibri" w:hAnsi="Arial Narrow" w:cs="Times New Roman"/>
          <w:lang w:val="en"/>
        </w:rPr>
      </w:pPr>
      <w:r w:rsidRPr="00D3273A">
        <w:rPr>
          <w:rFonts w:ascii="Arial Narrow" w:eastAsia="Calibri" w:hAnsi="Arial Narrow" w:cs="Times New Roman"/>
          <w:lang w:val="en"/>
        </w:rPr>
        <w:t xml:space="preserve">Capacity of the reinsurance treaties or agreements of the insurer or group of insurers lower than CFAF 50.000.000.000 </w:t>
      </w:r>
      <w:r w:rsidRPr="00D3273A">
        <w:rPr>
          <w:rFonts w:ascii="Arial Narrow" w:eastAsia="Calibri" w:hAnsi="Arial Narrow" w:cs="Times New Roman"/>
          <w:i/>
          <w:iCs/>
          <w:lang w:val="en"/>
        </w:rPr>
        <w:t>(Attach the commitments or treaties of the reinsurers attesting to their participation in the reinsurance plan)</w:t>
      </w:r>
      <w:r w:rsidRPr="00D3273A">
        <w:rPr>
          <w:rFonts w:ascii="Arial Narrow" w:eastAsia="Calibri" w:hAnsi="Arial Narrow" w:cs="Times New Roman"/>
          <w:lang w:val="en"/>
        </w:rPr>
        <w:t>;</w:t>
      </w:r>
    </w:p>
    <w:p w14:paraId="509FA3CB" w14:textId="77777777" w:rsidR="00D3273A" w:rsidRPr="00D3273A" w:rsidRDefault="00D3273A" w:rsidP="00D3273A">
      <w:pPr>
        <w:numPr>
          <w:ilvl w:val="0"/>
          <w:numId w:val="7"/>
        </w:numPr>
        <w:tabs>
          <w:tab w:val="num" w:pos="426"/>
        </w:tabs>
        <w:spacing w:after="0" w:line="240" w:lineRule="auto"/>
        <w:ind w:left="426" w:hanging="142"/>
        <w:contextualSpacing/>
        <w:jc w:val="both"/>
        <w:rPr>
          <w:rFonts w:ascii="Arial Narrow" w:eastAsia="Calibri" w:hAnsi="Arial Narrow" w:cs="Times New Roman"/>
          <w:lang w:val="en"/>
        </w:rPr>
      </w:pPr>
      <w:r w:rsidRPr="00D3273A">
        <w:rPr>
          <w:rFonts w:ascii="Arial Narrow" w:eastAsia="Calibri" w:hAnsi="Arial Narrow" w:cs="Times New Roman"/>
          <w:lang w:val="en"/>
        </w:rPr>
        <w:t xml:space="preserve">The insurer is under sanction from CIMA at the time of submission </w:t>
      </w:r>
      <w:r w:rsidRPr="00D3273A">
        <w:rPr>
          <w:rFonts w:ascii="Arial Narrow" w:eastAsia="Calibri" w:hAnsi="Arial Narrow" w:cs="Times New Roman"/>
          <w:i/>
          <w:iCs/>
          <w:lang w:val="en"/>
        </w:rPr>
        <w:t>(Attach proof of absence of sanction produced by the insurance department of the Ministry of Finance)</w:t>
      </w:r>
      <w:r w:rsidRPr="00D3273A">
        <w:rPr>
          <w:rFonts w:ascii="Arial Narrow" w:eastAsia="Calibri" w:hAnsi="Arial Narrow" w:cs="Times New Roman"/>
          <w:lang w:val="en"/>
        </w:rPr>
        <w:t>;</w:t>
      </w:r>
    </w:p>
    <w:p w14:paraId="175B8B46" w14:textId="77777777" w:rsidR="00D3273A" w:rsidRPr="00D3273A" w:rsidRDefault="00D3273A" w:rsidP="00D3273A">
      <w:pPr>
        <w:numPr>
          <w:ilvl w:val="0"/>
          <w:numId w:val="7"/>
        </w:numPr>
        <w:tabs>
          <w:tab w:val="num" w:pos="426"/>
        </w:tabs>
        <w:spacing w:after="0" w:line="240" w:lineRule="auto"/>
        <w:ind w:left="426" w:hanging="142"/>
        <w:contextualSpacing/>
        <w:jc w:val="both"/>
        <w:rPr>
          <w:rFonts w:ascii="Arial Narrow" w:eastAsia="Calibri" w:hAnsi="Arial Narrow" w:cs="Times New Roman"/>
          <w:lang w:val="en"/>
        </w:rPr>
      </w:pPr>
      <w:r w:rsidRPr="00D3273A">
        <w:rPr>
          <w:rFonts w:ascii="Arial Narrow" w:eastAsia="Calibri" w:hAnsi="Arial Narrow" w:cs="Times New Roman"/>
          <w:lang w:val="en"/>
        </w:rPr>
        <w:t xml:space="preserve">The Administrative File does not contain a certificate of satisfaction issued by SONARA for the year 2026 </w:t>
      </w:r>
      <w:r w:rsidRPr="00D3273A">
        <w:rPr>
          <w:rFonts w:ascii="Arial Narrow" w:eastAsia="Calibri" w:hAnsi="Arial Narrow" w:cs="Times New Roman"/>
          <w:i/>
          <w:iCs/>
          <w:lang w:val="en"/>
        </w:rPr>
        <w:t>[criteria applicable to bidders currently under contract with SONARA or having been under contract with SONARA over the last ten (10) years]</w:t>
      </w:r>
      <w:r w:rsidRPr="00D3273A">
        <w:rPr>
          <w:rFonts w:ascii="Arial Narrow" w:eastAsia="Calibri" w:hAnsi="Arial Narrow" w:cs="Times New Roman"/>
          <w:lang w:val="en"/>
        </w:rPr>
        <w:t>;</w:t>
      </w:r>
    </w:p>
    <w:p w14:paraId="2DFABED1" w14:textId="77777777" w:rsidR="00D3273A" w:rsidRPr="00D3273A" w:rsidRDefault="00D3273A" w:rsidP="00D3273A">
      <w:pPr>
        <w:numPr>
          <w:ilvl w:val="0"/>
          <w:numId w:val="7"/>
        </w:numPr>
        <w:tabs>
          <w:tab w:val="num" w:pos="426"/>
        </w:tabs>
        <w:spacing w:after="0" w:line="240" w:lineRule="auto"/>
        <w:ind w:left="426" w:hanging="142"/>
        <w:contextualSpacing/>
        <w:jc w:val="both"/>
        <w:rPr>
          <w:rFonts w:ascii="Arial Narrow" w:eastAsia="Calibri" w:hAnsi="Arial Narrow" w:cs="Times New Roman"/>
          <w:lang w:val="en"/>
        </w:rPr>
      </w:pPr>
      <w:r w:rsidRPr="00D3273A">
        <w:rPr>
          <w:rFonts w:ascii="Arial Narrow" w:eastAsia="Calibri" w:hAnsi="Arial Narrow" w:cs="Times New Roman"/>
          <w:lang w:val="en"/>
        </w:rPr>
        <w:t>The bidder did not obtain at least 75 points out of 100 after adding the scores for the essential criteria;</w:t>
      </w:r>
    </w:p>
    <w:p w14:paraId="07772F39" w14:textId="77777777" w:rsidR="00D3273A" w:rsidRPr="00D3273A" w:rsidRDefault="00D3273A" w:rsidP="00D3273A">
      <w:pPr>
        <w:numPr>
          <w:ilvl w:val="0"/>
          <w:numId w:val="7"/>
        </w:numPr>
        <w:tabs>
          <w:tab w:val="num" w:pos="426"/>
        </w:tabs>
        <w:spacing w:after="0" w:line="240" w:lineRule="auto"/>
        <w:ind w:left="426" w:hanging="142"/>
        <w:contextualSpacing/>
        <w:jc w:val="both"/>
        <w:rPr>
          <w:rFonts w:ascii="Arial Narrow" w:eastAsia="Calibri" w:hAnsi="Arial Narrow" w:cs="Times New Roman"/>
          <w:lang w:val="en"/>
        </w:rPr>
      </w:pPr>
      <w:r w:rsidRPr="00D3273A">
        <w:rPr>
          <w:rFonts w:ascii="Arial Narrow" w:eastAsia="Calibri" w:hAnsi="Arial Narrow" w:cs="Times New Roman"/>
          <w:lang w:val="en"/>
        </w:rPr>
        <w:t>The bidder's financial proposal is less than 95% of the forecast budget contained in the tender documents (see AAO and RPAO).</w:t>
      </w:r>
    </w:p>
    <w:p w14:paraId="025B4247" w14:textId="1114F269" w:rsidR="00D3273A" w:rsidRPr="00D3273A" w:rsidRDefault="00D3273A" w:rsidP="00D3273A">
      <w:pPr>
        <w:numPr>
          <w:ilvl w:val="0"/>
          <w:numId w:val="9"/>
        </w:numPr>
        <w:tabs>
          <w:tab w:val="num" w:pos="284"/>
        </w:tabs>
        <w:spacing w:after="0" w:line="240" w:lineRule="auto"/>
        <w:ind w:left="284" w:hanging="284"/>
        <w:rPr>
          <w:rFonts w:ascii="Arial Narrow" w:eastAsia="Times New Roman" w:hAnsi="Arial Narrow" w:cs="Arial"/>
          <w:b/>
          <w:bCs/>
          <w:lang w:val="en-US"/>
        </w:rPr>
      </w:pPr>
      <w:r w:rsidRPr="00D3273A">
        <w:rPr>
          <w:rFonts w:ascii="Arial Narrow" w:eastAsia="Times New Roman" w:hAnsi="Arial Narrow" w:cs="Arial"/>
          <w:b/>
          <w:bCs/>
          <w:lang w:val="en-US"/>
        </w:rPr>
        <w:t xml:space="preserve">SELECTION METHOD OF THE SERVICE PROVIDER </w:t>
      </w:r>
    </w:p>
    <w:p w14:paraId="020A437C" w14:textId="77777777" w:rsidR="00D3273A" w:rsidRPr="00D3273A" w:rsidRDefault="00D3273A" w:rsidP="00D3273A">
      <w:pPr>
        <w:spacing w:after="0" w:line="240" w:lineRule="auto"/>
        <w:ind w:left="284"/>
        <w:jc w:val="both"/>
        <w:rPr>
          <w:rFonts w:ascii="Arial Narrow" w:eastAsia="Times New Roman" w:hAnsi="Arial Narrow" w:cs="Arial"/>
          <w:lang w:val="en-GB"/>
        </w:rPr>
      </w:pPr>
      <w:r w:rsidRPr="00D3273A">
        <w:rPr>
          <w:rFonts w:ascii="Arial Narrow" w:eastAsia="Times New Roman" w:hAnsi="Arial Narrow" w:cs="Arial"/>
          <w:lang w:val="en-GB"/>
        </w:rPr>
        <w:t>The service provider shall be selected through the Quality and Price postulate.</w:t>
      </w:r>
    </w:p>
    <w:p w14:paraId="5ECBAD89" w14:textId="6BA46B00" w:rsidR="00D3273A" w:rsidRPr="00D3273A" w:rsidRDefault="00D3273A" w:rsidP="00D3273A">
      <w:pPr>
        <w:numPr>
          <w:ilvl w:val="0"/>
          <w:numId w:val="9"/>
        </w:numPr>
        <w:tabs>
          <w:tab w:val="num" w:pos="284"/>
        </w:tabs>
        <w:spacing w:after="0" w:line="240" w:lineRule="auto"/>
        <w:ind w:left="284" w:hanging="284"/>
        <w:rPr>
          <w:rFonts w:ascii="Arial Narrow" w:eastAsia="Times New Roman" w:hAnsi="Arial Narrow" w:cs="Arial"/>
          <w:b/>
          <w:bCs/>
        </w:rPr>
      </w:pPr>
      <w:r w:rsidRPr="00D3273A">
        <w:rPr>
          <w:rFonts w:ascii="Arial Narrow" w:eastAsia="Times New Roman" w:hAnsi="Arial Narrow" w:cs="Arial"/>
          <w:b/>
          <w:bCs/>
        </w:rPr>
        <w:t>AWARD OF CONTRACT </w:t>
      </w:r>
    </w:p>
    <w:p w14:paraId="46CD482A" w14:textId="77777777" w:rsidR="00D3273A" w:rsidRPr="00D3273A" w:rsidRDefault="00D3273A" w:rsidP="00D3273A">
      <w:pPr>
        <w:spacing w:after="0" w:line="240" w:lineRule="auto"/>
        <w:ind w:left="284"/>
        <w:jc w:val="both"/>
        <w:rPr>
          <w:rFonts w:ascii="Arial Narrow" w:eastAsia="Times New Roman" w:hAnsi="Arial Narrow" w:cs="Arial"/>
          <w:lang w:val="en-GB"/>
        </w:rPr>
      </w:pPr>
      <w:r w:rsidRPr="00D3273A">
        <w:rPr>
          <w:rFonts w:ascii="Arial Narrow" w:eastAsia="Times New Roman" w:hAnsi="Arial Narrow" w:cs="Arial"/>
          <w:lang w:val="en-GB"/>
        </w:rPr>
        <w:t xml:space="preserve">The contract shall be awarded to the company technical and financial proposals put together will be assessed as the most cost-effective bid based on the formula </w:t>
      </w:r>
      <w:r w:rsidRPr="00D3273A">
        <w:rPr>
          <w:rFonts w:ascii="Arial Narrow" w:eastAsia="Times New Roman" w:hAnsi="Arial Narrow" w:cs="Arial"/>
          <w:b/>
          <w:lang w:val="en-GB"/>
        </w:rPr>
        <w:t>NG = 0,75TN+0,25FN</w:t>
      </w:r>
      <w:r w:rsidRPr="00D3273A">
        <w:rPr>
          <w:rFonts w:ascii="Arial Narrow" w:eastAsia="Times New Roman" w:hAnsi="Arial Narrow" w:cs="Arial"/>
          <w:lang w:val="en-GB"/>
        </w:rPr>
        <w:t xml:space="preserve"> outlined in the tender file. </w:t>
      </w:r>
    </w:p>
    <w:p w14:paraId="4C565EEE" w14:textId="64439E18" w:rsidR="00D3273A" w:rsidRPr="00D3273A" w:rsidRDefault="00D3273A" w:rsidP="00D3273A">
      <w:pPr>
        <w:numPr>
          <w:ilvl w:val="0"/>
          <w:numId w:val="9"/>
        </w:numPr>
        <w:tabs>
          <w:tab w:val="num" w:pos="284"/>
        </w:tabs>
        <w:spacing w:after="0" w:line="240" w:lineRule="auto"/>
        <w:ind w:left="284" w:hanging="284"/>
        <w:rPr>
          <w:rFonts w:ascii="Arial Narrow" w:eastAsia="Times New Roman" w:hAnsi="Arial Narrow" w:cs="Arial"/>
          <w:b/>
          <w:bCs/>
          <w:lang w:val="en-US"/>
        </w:rPr>
      </w:pPr>
      <w:r w:rsidRPr="00D3273A">
        <w:rPr>
          <w:rFonts w:ascii="Arial Narrow" w:eastAsia="Times New Roman" w:hAnsi="Arial Narrow" w:cs="Arial"/>
          <w:b/>
          <w:bCs/>
          <w:lang w:val="en-US"/>
        </w:rPr>
        <w:t xml:space="preserve">DURATION AND VALIDITY OF OFFERS </w:t>
      </w:r>
    </w:p>
    <w:p w14:paraId="2884AAFA" w14:textId="77777777" w:rsidR="00D3273A" w:rsidRPr="00D3273A" w:rsidRDefault="00D3273A" w:rsidP="00D3273A">
      <w:pPr>
        <w:spacing w:after="0" w:line="240" w:lineRule="auto"/>
        <w:ind w:left="284"/>
        <w:jc w:val="both"/>
        <w:rPr>
          <w:rFonts w:ascii="Arial Narrow" w:eastAsia="Times New Roman" w:hAnsi="Arial Narrow" w:cs="Arial"/>
          <w:b/>
          <w:bCs/>
          <w:u w:val="single"/>
          <w:lang w:val="en-GB"/>
        </w:rPr>
      </w:pPr>
      <w:r w:rsidRPr="00D3273A">
        <w:rPr>
          <w:rFonts w:ascii="Arial Narrow" w:eastAsia="Times New Roman" w:hAnsi="Arial Narrow" w:cs="Arial"/>
          <w:lang w:val="en-GB"/>
        </w:rPr>
        <w:t>Bidders shall be bound by their offers for a period of three (03) months with effect from the deadline of submission of the tender documents.</w:t>
      </w:r>
      <w:r w:rsidRPr="00D3273A">
        <w:rPr>
          <w:rFonts w:ascii="Arial Narrow" w:eastAsia="Times New Roman" w:hAnsi="Arial Narrow" w:cs="Arial"/>
          <w:b/>
          <w:bCs/>
          <w:u w:val="single"/>
          <w:lang w:val="en-GB"/>
        </w:rPr>
        <w:t xml:space="preserve">     </w:t>
      </w:r>
    </w:p>
    <w:p w14:paraId="049FFC7C" w14:textId="45583705" w:rsidR="00D3273A" w:rsidRPr="00D3273A" w:rsidRDefault="00D3273A" w:rsidP="00D3273A">
      <w:pPr>
        <w:numPr>
          <w:ilvl w:val="0"/>
          <w:numId w:val="9"/>
        </w:numPr>
        <w:tabs>
          <w:tab w:val="num" w:pos="284"/>
        </w:tabs>
        <w:spacing w:after="0" w:line="240" w:lineRule="auto"/>
        <w:ind w:left="284" w:hanging="284"/>
        <w:rPr>
          <w:rFonts w:ascii="Arial Narrow" w:eastAsia="Times New Roman" w:hAnsi="Arial Narrow" w:cs="Arial"/>
          <w:b/>
          <w:bCs/>
          <w:lang w:val="en-US"/>
        </w:rPr>
      </w:pPr>
      <w:r w:rsidRPr="00D3273A">
        <w:rPr>
          <w:rFonts w:ascii="Arial Narrow" w:eastAsia="Times New Roman" w:hAnsi="Arial Narrow" w:cs="Arial"/>
          <w:b/>
          <w:bCs/>
          <w:lang w:val="en-US"/>
        </w:rPr>
        <w:t xml:space="preserve">ADDITIONAL INFORMATION </w:t>
      </w:r>
    </w:p>
    <w:p w14:paraId="08A5D55A" w14:textId="77777777" w:rsidR="00D3273A" w:rsidRPr="00D3273A" w:rsidRDefault="00D3273A" w:rsidP="00D3273A">
      <w:pPr>
        <w:spacing w:after="0" w:line="240" w:lineRule="auto"/>
        <w:ind w:left="284"/>
        <w:rPr>
          <w:rFonts w:ascii="Arial Narrow" w:eastAsia="Times New Roman" w:hAnsi="Arial Narrow" w:cs="Arial"/>
          <w:bCs/>
          <w:lang w:val="en-US"/>
        </w:rPr>
      </w:pPr>
      <w:r w:rsidRPr="00D3273A">
        <w:rPr>
          <w:rFonts w:ascii="Arial Narrow" w:eastAsia="Times New Roman" w:hAnsi="Arial Narrow" w:cs="Arial"/>
          <w:bCs/>
          <w:lang w:val="en-US"/>
        </w:rPr>
        <w:t>Further technical information may be obtained during working hours from Contracts Division of the National Refining Company Ltd, P.O. Box. 365 Limbe - Cameroon, Tel: (+237)233 42 3815 or 233 33 22 38 / Fax: (+237)233 42 41 99 or 233 33 22 35.</w:t>
      </w:r>
    </w:p>
    <w:p w14:paraId="5CF688ED" w14:textId="77777777" w:rsidR="00D3273A" w:rsidRPr="00D3273A" w:rsidRDefault="00D3273A" w:rsidP="00D3273A">
      <w:pPr>
        <w:spacing w:after="0" w:line="240" w:lineRule="auto"/>
        <w:ind w:left="708"/>
        <w:jc w:val="both"/>
        <w:rPr>
          <w:rFonts w:ascii="Arial Narrow" w:eastAsia="Times New Roman" w:hAnsi="Arial Narrow" w:cs="Arial"/>
          <w:lang w:val="en-GB"/>
        </w:rPr>
      </w:pPr>
      <w:r w:rsidRPr="00D3273A">
        <w:rPr>
          <w:rFonts w:ascii="Arial Narrow" w:eastAsia="Times New Roman" w:hAnsi="Arial Narrow" w:cs="Arial"/>
          <w:lang w:val="en-GB"/>
        </w:rPr>
        <w:t xml:space="preserve">                                                                                        Done in </w:t>
      </w:r>
      <w:proofErr w:type="spellStart"/>
      <w:r w:rsidRPr="00D3273A">
        <w:rPr>
          <w:rFonts w:ascii="Arial Narrow" w:eastAsia="Times New Roman" w:hAnsi="Arial Narrow" w:cs="Arial"/>
          <w:lang w:val="en-GB"/>
        </w:rPr>
        <w:t>Limbé</w:t>
      </w:r>
      <w:proofErr w:type="spellEnd"/>
      <w:r w:rsidRPr="00D3273A">
        <w:rPr>
          <w:rFonts w:ascii="Arial Narrow" w:eastAsia="Times New Roman" w:hAnsi="Arial Narrow" w:cs="Arial"/>
          <w:lang w:val="en-GB"/>
        </w:rPr>
        <w:t>, on the 2</w:t>
      </w:r>
      <w:r w:rsidRPr="00D3273A">
        <w:rPr>
          <w:rFonts w:ascii="Arial Narrow" w:eastAsia="Times New Roman" w:hAnsi="Arial Narrow" w:cs="Arial"/>
          <w:vertAlign w:val="superscript"/>
          <w:lang w:val="en-GB"/>
        </w:rPr>
        <w:t>nd</w:t>
      </w:r>
      <w:r w:rsidRPr="00D3273A">
        <w:rPr>
          <w:rFonts w:ascii="Arial Narrow" w:eastAsia="Times New Roman" w:hAnsi="Arial Narrow" w:cs="Arial"/>
          <w:lang w:val="en-GB"/>
        </w:rPr>
        <w:t>/03/2026</w:t>
      </w:r>
    </w:p>
    <w:p w14:paraId="262C8473" w14:textId="77777777" w:rsidR="00D3273A" w:rsidRPr="00D3273A" w:rsidRDefault="00D3273A" w:rsidP="00D3273A">
      <w:pPr>
        <w:tabs>
          <w:tab w:val="left" w:pos="5652"/>
          <w:tab w:val="center" w:pos="6804"/>
        </w:tabs>
        <w:spacing w:after="0" w:line="240" w:lineRule="auto"/>
        <w:ind w:left="3828"/>
        <w:rPr>
          <w:rFonts w:ascii="Arial Narrow" w:eastAsia="Times New Roman" w:hAnsi="Arial Narrow" w:cs="Arial"/>
          <w:lang w:val="en-US"/>
        </w:rPr>
      </w:pPr>
      <w:r w:rsidRPr="00D3273A">
        <w:rPr>
          <w:rFonts w:ascii="Arial Narrow" w:eastAsia="Times New Roman" w:hAnsi="Arial Narrow" w:cs="Arial"/>
          <w:lang w:val="en-US"/>
        </w:rPr>
        <w:t xml:space="preserve">                                               The Project owner</w:t>
      </w:r>
    </w:p>
    <w:p w14:paraId="3218B4C2" w14:textId="77777777" w:rsidR="00D3273A" w:rsidRPr="00D3273A" w:rsidRDefault="00D3273A" w:rsidP="00D3273A">
      <w:pPr>
        <w:spacing w:after="0" w:line="240" w:lineRule="auto"/>
        <w:ind w:left="4253"/>
        <w:jc w:val="center"/>
        <w:rPr>
          <w:rFonts w:ascii="Arial Narrow" w:eastAsia="Times New Roman" w:hAnsi="Arial Narrow" w:cs="Arial Narrow"/>
          <w:b/>
          <w:u w:val="single"/>
          <w:lang w:val="en-US"/>
        </w:rPr>
      </w:pPr>
      <w:r w:rsidRPr="00D3273A">
        <w:rPr>
          <w:rFonts w:ascii="Arial Narrow" w:eastAsia="Times New Roman" w:hAnsi="Arial Narrow" w:cs="Arial Narrow"/>
          <w:b/>
          <w:u w:val="single"/>
          <w:lang w:val="en-US"/>
        </w:rPr>
        <w:t>El Hadj BAKO HAROUNA</w:t>
      </w:r>
    </w:p>
    <w:p w14:paraId="0735EEB5" w14:textId="77777777" w:rsidR="00567A18" w:rsidRPr="00D3273A" w:rsidRDefault="00567A18" w:rsidP="00D3273A">
      <w:pPr>
        <w:spacing w:after="0" w:line="240" w:lineRule="auto"/>
        <w:rPr>
          <w:lang w:val="en-US"/>
        </w:rPr>
      </w:pPr>
    </w:p>
    <w:sectPr w:rsidR="00567A18" w:rsidRPr="00D3273A" w:rsidSect="00FA42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Optima">
    <w:altName w:val="Times New Roman"/>
    <w:charset w:val="00"/>
    <w:family w:val="roman"/>
    <w:pitch w:val="variable"/>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57" type="#_x0000_t75" style="width:48pt;height:42.6pt" o:bullet="t">
        <v:imagedata r:id="rId1" o:title="clip_image001"/>
      </v:shape>
    </w:pict>
  </w:numPicBullet>
  <w:abstractNum w:abstractNumId="0" w15:restartNumberingAfterBreak="0">
    <w:nsid w:val="FFFFFF88"/>
    <w:multiLevelType w:val="singleLevel"/>
    <w:tmpl w:val="9830E242"/>
    <w:lvl w:ilvl="0">
      <w:start w:val="1"/>
      <w:numFmt w:val="decimal"/>
      <w:pStyle w:val="Listenumrosavecsaut"/>
      <w:lvlText w:val="%1."/>
      <w:lvlJc w:val="left"/>
      <w:pPr>
        <w:tabs>
          <w:tab w:val="num" w:pos="8015"/>
        </w:tabs>
        <w:ind w:left="8015" w:hanging="360"/>
      </w:pPr>
      <w:rPr>
        <w:b/>
        <w:i w:val="0"/>
        <w:sz w:val="22"/>
      </w:rPr>
    </w:lvl>
  </w:abstractNum>
  <w:abstractNum w:abstractNumId="1" w15:restartNumberingAfterBreak="0">
    <w:nsid w:val="02110679"/>
    <w:multiLevelType w:val="multilevel"/>
    <w:tmpl w:val="072A5088"/>
    <w:lvl w:ilvl="0">
      <w:start w:val="1"/>
      <w:numFmt w:val="bullet"/>
      <w:lvlText w:val=""/>
      <w:lvlJc w:val="left"/>
      <w:pPr>
        <w:tabs>
          <w:tab w:val="num" w:pos="720"/>
        </w:tabs>
        <w:ind w:left="720" w:hanging="360"/>
      </w:pPr>
      <w:rPr>
        <w:rFonts w:ascii="Wingdings" w:hAnsi="Wingdings" w:hint="default"/>
      </w:rPr>
    </w:lvl>
    <w:lvl w:ilvl="1">
      <w:start w:val="127"/>
      <w:numFmt w:val="bullet"/>
      <w:lvlText w:val=""/>
      <w:lvlJc w:val="left"/>
      <w:pPr>
        <w:tabs>
          <w:tab w:val="num" w:pos="1440"/>
        </w:tabs>
        <w:ind w:left="1440" w:hanging="360"/>
      </w:pPr>
      <w:rPr>
        <w:rFonts w:ascii="Wingdings" w:hAnsi="Wingdings"/>
        <w:i/>
        <w:iCs/>
        <w:color w:val="3535B4"/>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pStyle w:val="Rsumdefiche"/>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8C40DE"/>
    <w:multiLevelType w:val="singleLevel"/>
    <w:tmpl w:val="99026A5C"/>
    <w:lvl w:ilvl="0">
      <w:start w:val="1"/>
      <w:numFmt w:val="bullet"/>
      <w:pStyle w:val="Style2"/>
      <w:lvlText w:val=""/>
      <w:lvlJc w:val="left"/>
      <w:pPr>
        <w:tabs>
          <w:tab w:val="num" w:pos="360"/>
        </w:tabs>
        <w:ind w:left="360" w:hanging="360"/>
      </w:pPr>
      <w:rPr>
        <w:rFonts w:ascii="Wingdings" w:hAnsi="Wingdings" w:hint="default"/>
      </w:rPr>
    </w:lvl>
  </w:abstractNum>
  <w:abstractNum w:abstractNumId="3" w15:restartNumberingAfterBreak="0">
    <w:nsid w:val="09BD57D1"/>
    <w:multiLevelType w:val="hybridMultilevel"/>
    <w:tmpl w:val="EC9CD4DA"/>
    <w:lvl w:ilvl="0" w:tplc="CB24AC8C">
      <w:start w:val="1"/>
      <w:numFmt w:val="bullet"/>
      <w:pStyle w:val="PuceVertedtailexprience"/>
      <w:lvlText w:val=""/>
      <w:lvlJc w:val="left"/>
      <w:pPr>
        <w:tabs>
          <w:tab w:val="num" w:pos="648"/>
        </w:tabs>
        <w:ind w:left="576" w:hanging="288"/>
      </w:pPr>
      <w:rPr>
        <w:rFonts w:ascii="Symbol" w:hAnsi="Symbol" w:cs="Times New Roman" w:hint="default"/>
        <w:b w:val="0"/>
        <w:i w:val="0"/>
        <w:color w:val="339966"/>
        <w:sz w:val="20"/>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6C02AD"/>
    <w:multiLevelType w:val="hybridMultilevel"/>
    <w:tmpl w:val="974AA0B0"/>
    <w:lvl w:ilvl="0" w:tplc="181C5C0A">
      <w:start w:val="1"/>
      <w:numFmt w:val="upperRoman"/>
      <w:pStyle w:val="classique"/>
      <w:lvlText w:val="%1."/>
      <w:lvlJc w:val="righ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5" w15:restartNumberingAfterBreak="0">
    <w:nsid w:val="0DB75CBF"/>
    <w:multiLevelType w:val="hybridMultilevel"/>
    <w:tmpl w:val="9AD0BD68"/>
    <w:lvl w:ilvl="0" w:tplc="040C000B">
      <w:start w:val="1"/>
      <w:numFmt w:val="bullet"/>
      <w:lvlText w:val=""/>
      <w:lvlJc w:val="left"/>
      <w:pPr>
        <w:ind w:left="720" w:hanging="360"/>
      </w:pPr>
      <w:rPr>
        <w:rFonts w:ascii="Wingdings" w:hAnsi="Wingdings" w:hint="default"/>
      </w:rPr>
    </w:lvl>
    <w:lvl w:ilvl="1" w:tplc="040C0001">
      <w:start w:val="1"/>
      <w:numFmt w:val="bullet"/>
      <w:pStyle w:val="TY2"/>
      <w:lvlText w:val=""/>
      <w:lvlJc w:val="left"/>
      <w:pPr>
        <w:ind w:left="1440" w:hanging="360"/>
      </w:pPr>
      <w:rPr>
        <w:rFonts w:ascii="Symbol" w:hAnsi="Symbol" w:hint="default"/>
      </w:rPr>
    </w:lvl>
    <w:lvl w:ilvl="2" w:tplc="04090003">
      <w:start w:val="1"/>
      <w:numFmt w:val="bullet"/>
      <w:lvlText w:val="o"/>
      <w:lvlJc w:val="left"/>
      <w:pPr>
        <w:ind w:left="2160" w:hanging="360"/>
      </w:pPr>
      <w:rPr>
        <w:rFonts w:ascii="Courier New" w:hAnsi="Courier New" w:cs="Courier New" w:hint="default"/>
      </w:rPr>
    </w:lvl>
    <w:lvl w:ilvl="3" w:tplc="040C0003">
      <w:start w:val="1"/>
      <w:numFmt w:val="bullet"/>
      <w:lvlText w:val="o"/>
      <w:lvlJc w:val="left"/>
      <w:pPr>
        <w:ind w:left="2880" w:hanging="360"/>
      </w:pPr>
      <w:rPr>
        <w:rFonts w:ascii="Courier New" w:hAnsi="Courier New" w:cs="Courier New" w:hint="default"/>
      </w:rPr>
    </w:lvl>
    <w:lvl w:ilvl="4" w:tplc="AB30ED7E">
      <w:numFmt w:val="bullet"/>
      <w:lvlText w:val="-"/>
      <w:lvlJc w:val="left"/>
      <w:pPr>
        <w:ind w:left="3600" w:hanging="360"/>
      </w:pPr>
      <w:rPr>
        <w:rFonts w:ascii="Trebuchet MS" w:eastAsia="Calibri" w:hAnsi="Trebuchet MS" w:cs="Times New Roman"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6" w15:restartNumberingAfterBreak="0">
    <w:nsid w:val="15550E30"/>
    <w:multiLevelType w:val="hybridMultilevel"/>
    <w:tmpl w:val="E0B658AE"/>
    <w:lvl w:ilvl="0" w:tplc="0C9E49D6">
      <w:start w:val="1"/>
      <w:numFmt w:val="bullet"/>
      <w:pStyle w:val="Listenumros"/>
      <w:lvlText w:val="o"/>
      <w:lvlJc w:val="left"/>
      <w:pPr>
        <w:tabs>
          <w:tab w:val="num" w:pos="360"/>
        </w:tabs>
        <w:ind w:left="360" w:hanging="360"/>
      </w:pPr>
      <w:rPr>
        <w:rFonts w:ascii="Courier New" w:hAnsi="Courier New" w:cs="Courier New" w:hint="default"/>
      </w:rPr>
    </w:lvl>
    <w:lvl w:ilvl="1" w:tplc="16C4BEB6"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ABE24A3"/>
    <w:multiLevelType w:val="multilevel"/>
    <w:tmpl w:val="82CC75A6"/>
    <w:lvl w:ilvl="0">
      <w:start w:val="14"/>
      <w:numFmt w:val="decimal"/>
      <w:lvlText w:val="%1."/>
      <w:lvlJc w:val="left"/>
      <w:pPr>
        <w:tabs>
          <w:tab w:val="num" w:pos="405"/>
        </w:tabs>
        <w:ind w:left="405" w:hanging="405"/>
      </w:pPr>
      <w:rPr>
        <w:rFonts w:hint="default"/>
      </w:rPr>
    </w:lvl>
    <w:lvl w:ilvl="1">
      <w:start w:val="1"/>
      <w:numFmt w:val="decimal"/>
      <w:lvlText w:val="%1.%2."/>
      <w:lvlJc w:val="left"/>
      <w:pPr>
        <w:tabs>
          <w:tab w:val="num" w:pos="405"/>
        </w:tabs>
        <w:ind w:left="405" w:hanging="405"/>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320"/>
        </w:tabs>
        <w:ind w:left="4320" w:hanging="108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5760"/>
        </w:tabs>
        <w:ind w:left="5760" w:hanging="1440"/>
      </w:pPr>
      <w:rPr>
        <w:rFonts w:hint="default"/>
      </w:rPr>
    </w:lvl>
  </w:abstractNum>
  <w:abstractNum w:abstractNumId="8" w15:restartNumberingAfterBreak="0">
    <w:nsid w:val="1B071353"/>
    <w:multiLevelType w:val="hybridMultilevel"/>
    <w:tmpl w:val="54BC30F4"/>
    <w:lvl w:ilvl="0" w:tplc="D44AD158">
      <w:start w:val="1"/>
      <w:numFmt w:val="bullet"/>
      <w:lvlText w:val=""/>
      <w:lvlJc w:val="left"/>
      <w:pPr>
        <w:tabs>
          <w:tab w:val="num" w:pos="1069"/>
        </w:tabs>
        <w:ind w:left="1069" w:hanging="360"/>
      </w:pPr>
      <w:rPr>
        <w:rFonts w:ascii="Arial Narrow" w:hAnsi="Arial Narrow" w:hint="default"/>
        <w:b w:val="0"/>
        <w:i/>
        <w:sz w:val="22"/>
        <w:szCs w:val="22"/>
      </w:rPr>
    </w:lvl>
    <w:lvl w:ilvl="1" w:tplc="040C0003" w:tentative="1">
      <w:start w:val="1"/>
      <w:numFmt w:val="bullet"/>
      <w:lvlText w:val="o"/>
      <w:lvlJc w:val="left"/>
      <w:pPr>
        <w:tabs>
          <w:tab w:val="num" w:pos="1609"/>
        </w:tabs>
        <w:ind w:left="1609" w:hanging="360"/>
      </w:pPr>
      <w:rPr>
        <w:rFonts w:ascii="Courier New" w:hAnsi="Courier New" w:cs="Courier New" w:hint="default"/>
      </w:rPr>
    </w:lvl>
    <w:lvl w:ilvl="2" w:tplc="040C0005" w:tentative="1">
      <w:start w:val="1"/>
      <w:numFmt w:val="bullet"/>
      <w:lvlText w:val=""/>
      <w:lvlJc w:val="left"/>
      <w:pPr>
        <w:tabs>
          <w:tab w:val="num" w:pos="2329"/>
        </w:tabs>
        <w:ind w:left="2329" w:hanging="360"/>
      </w:pPr>
      <w:rPr>
        <w:rFonts w:ascii="Wingdings" w:hAnsi="Wingdings" w:hint="default"/>
      </w:rPr>
    </w:lvl>
    <w:lvl w:ilvl="3" w:tplc="040C0001" w:tentative="1">
      <w:start w:val="1"/>
      <w:numFmt w:val="bullet"/>
      <w:lvlText w:val=""/>
      <w:lvlJc w:val="left"/>
      <w:pPr>
        <w:tabs>
          <w:tab w:val="num" w:pos="3049"/>
        </w:tabs>
        <w:ind w:left="3049" w:hanging="360"/>
      </w:pPr>
      <w:rPr>
        <w:rFonts w:ascii="Symbol" w:hAnsi="Symbol" w:hint="default"/>
      </w:rPr>
    </w:lvl>
    <w:lvl w:ilvl="4" w:tplc="040C0003" w:tentative="1">
      <w:start w:val="1"/>
      <w:numFmt w:val="bullet"/>
      <w:lvlText w:val="o"/>
      <w:lvlJc w:val="left"/>
      <w:pPr>
        <w:tabs>
          <w:tab w:val="num" w:pos="3769"/>
        </w:tabs>
        <w:ind w:left="3769" w:hanging="360"/>
      </w:pPr>
      <w:rPr>
        <w:rFonts w:ascii="Courier New" w:hAnsi="Courier New" w:cs="Courier New" w:hint="default"/>
      </w:rPr>
    </w:lvl>
    <w:lvl w:ilvl="5" w:tplc="040C0005" w:tentative="1">
      <w:start w:val="1"/>
      <w:numFmt w:val="bullet"/>
      <w:lvlText w:val=""/>
      <w:lvlJc w:val="left"/>
      <w:pPr>
        <w:tabs>
          <w:tab w:val="num" w:pos="4489"/>
        </w:tabs>
        <w:ind w:left="4489" w:hanging="360"/>
      </w:pPr>
      <w:rPr>
        <w:rFonts w:ascii="Wingdings" w:hAnsi="Wingdings" w:hint="default"/>
      </w:rPr>
    </w:lvl>
    <w:lvl w:ilvl="6" w:tplc="040C0001" w:tentative="1">
      <w:start w:val="1"/>
      <w:numFmt w:val="bullet"/>
      <w:lvlText w:val=""/>
      <w:lvlJc w:val="left"/>
      <w:pPr>
        <w:tabs>
          <w:tab w:val="num" w:pos="5209"/>
        </w:tabs>
        <w:ind w:left="5209" w:hanging="360"/>
      </w:pPr>
      <w:rPr>
        <w:rFonts w:ascii="Symbol" w:hAnsi="Symbol" w:hint="default"/>
      </w:rPr>
    </w:lvl>
    <w:lvl w:ilvl="7" w:tplc="040C0003" w:tentative="1">
      <w:start w:val="1"/>
      <w:numFmt w:val="bullet"/>
      <w:lvlText w:val="o"/>
      <w:lvlJc w:val="left"/>
      <w:pPr>
        <w:tabs>
          <w:tab w:val="num" w:pos="5929"/>
        </w:tabs>
        <w:ind w:left="5929" w:hanging="360"/>
      </w:pPr>
      <w:rPr>
        <w:rFonts w:ascii="Courier New" w:hAnsi="Courier New" w:cs="Courier New" w:hint="default"/>
      </w:rPr>
    </w:lvl>
    <w:lvl w:ilvl="8" w:tplc="040C0005" w:tentative="1">
      <w:start w:val="1"/>
      <w:numFmt w:val="bullet"/>
      <w:lvlText w:val=""/>
      <w:lvlJc w:val="left"/>
      <w:pPr>
        <w:tabs>
          <w:tab w:val="num" w:pos="6649"/>
        </w:tabs>
        <w:ind w:left="6649" w:hanging="360"/>
      </w:pPr>
      <w:rPr>
        <w:rFonts w:ascii="Wingdings" w:hAnsi="Wingdings" w:hint="default"/>
      </w:rPr>
    </w:lvl>
  </w:abstractNum>
  <w:abstractNum w:abstractNumId="9" w15:restartNumberingAfterBreak="0">
    <w:nsid w:val="1E07244A"/>
    <w:multiLevelType w:val="singleLevel"/>
    <w:tmpl w:val="1EC0F1B0"/>
    <w:lvl w:ilvl="0">
      <w:start w:val="1"/>
      <w:numFmt w:val="bullet"/>
      <w:pStyle w:val="Retraitcorpsdetexte2"/>
      <w:lvlText w:val=""/>
      <w:lvlJc w:val="left"/>
      <w:pPr>
        <w:tabs>
          <w:tab w:val="num" w:pos="927"/>
        </w:tabs>
        <w:ind w:left="567"/>
      </w:pPr>
      <w:rPr>
        <w:rFonts w:ascii="Symbol" w:hAnsi="Symbol" w:cs="Times New Roman" w:hint="default"/>
        <w:color w:val="auto"/>
        <w:sz w:val="28"/>
        <w:szCs w:val="28"/>
      </w:rPr>
    </w:lvl>
  </w:abstractNum>
  <w:abstractNum w:abstractNumId="10" w15:restartNumberingAfterBreak="0">
    <w:nsid w:val="225B431A"/>
    <w:multiLevelType w:val="hybridMultilevel"/>
    <w:tmpl w:val="0B22605E"/>
    <w:lvl w:ilvl="0" w:tplc="D642430E">
      <w:start w:val="1"/>
      <w:numFmt w:val="decimal"/>
      <w:lvlText w:val="%1."/>
      <w:lvlJc w:val="left"/>
      <w:pPr>
        <w:tabs>
          <w:tab w:val="num" w:pos="720"/>
        </w:tabs>
        <w:ind w:left="720" w:hanging="360"/>
      </w:pPr>
    </w:lvl>
    <w:lvl w:ilvl="1" w:tplc="4FE434A4">
      <w:start w:val="18"/>
      <w:numFmt w:val="bullet"/>
      <w:pStyle w:val="StyleBookmanOldStyle11ptJustifi"/>
      <w:lvlText w:val="-"/>
      <w:lvlJc w:val="left"/>
      <w:pPr>
        <w:tabs>
          <w:tab w:val="num" w:pos="1440"/>
        </w:tabs>
        <w:ind w:left="1440" w:hanging="360"/>
      </w:pPr>
      <w:rPr>
        <w:rFonts w:ascii="Arial" w:eastAsia="Times New Roman" w:hAnsi="Arial" w:cs="Arial" w:hint="default"/>
        <w:b/>
      </w:rPr>
    </w:lvl>
    <w:lvl w:ilvl="2" w:tplc="DE46BFB8">
      <w:start w:val="1"/>
      <w:numFmt w:val="lowerLetter"/>
      <w:lvlText w:val="%3)"/>
      <w:lvlJc w:val="left"/>
      <w:pPr>
        <w:tabs>
          <w:tab w:val="num" w:pos="2340"/>
        </w:tabs>
        <w:ind w:left="2340" w:hanging="360"/>
      </w:pPr>
      <w:rPr>
        <w:b/>
      </w:r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11" w15:restartNumberingAfterBreak="0">
    <w:nsid w:val="309C0123"/>
    <w:multiLevelType w:val="hybridMultilevel"/>
    <w:tmpl w:val="CC7E9B94"/>
    <w:lvl w:ilvl="0" w:tplc="040C0001">
      <w:start w:val="1"/>
      <w:numFmt w:val="bullet"/>
      <w:pStyle w:val="Listepuce"/>
      <w:lvlText w:val=""/>
      <w:lvlJc w:val="left"/>
      <w:pPr>
        <w:tabs>
          <w:tab w:val="num" w:pos="654"/>
        </w:tabs>
        <w:ind w:left="654" w:hanging="360"/>
      </w:pPr>
      <w:rPr>
        <w:rFonts w:ascii="Wingdings" w:hAnsi="Wingdings" w:hint="default"/>
      </w:rPr>
    </w:lvl>
    <w:lvl w:ilvl="1" w:tplc="040C0003">
      <w:start w:val="2"/>
      <w:numFmt w:val="bullet"/>
      <w:pStyle w:val="Listepuce2"/>
      <w:lvlText w:val="-"/>
      <w:lvlJc w:val="left"/>
      <w:pPr>
        <w:tabs>
          <w:tab w:val="num" w:pos="1374"/>
        </w:tabs>
        <w:ind w:left="1374" w:hanging="360"/>
      </w:pPr>
      <w:rPr>
        <w:rFonts w:ascii="Times New Roman" w:eastAsia="Times New Roman" w:hAnsi="Times New Roman" w:cs="Times New Roman" w:hint="default"/>
      </w:rPr>
    </w:lvl>
    <w:lvl w:ilvl="2" w:tplc="040C0005">
      <w:numFmt w:val="bullet"/>
      <w:lvlText w:val=""/>
      <w:lvlJc w:val="left"/>
      <w:pPr>
        <w:tabs>
          <w:tab w:val="num" w:pos="2094"/>
        </w:tabs>
        <w:ind w:left="2094" w:hanging="360"/>
      </w:pPr>
      <w:rPr>
        <w:rFonts w:ascii="Wingdings" w:eastAsia="Times New Roman" w:hAnsi="Wingdings" w:cs="Times New Roman" w:hint="default"/>
      </w:rPr>
    </w:lvl>
    <w:lvl w:ilvl="3" w:tplc="040C0001" w:tentative="1">
      <w:start w:val="1"/>
      <w:numFmt w:val="bullet"/>
      <w:lvlText w:val=""/>
      <w:lvlJc w:val="left"/>
      <w:pPr>
        <w:tabs>
          <w:tab w:val="num" w:pos="2814"/>
        </w:tabs>
        <w:ind w:left="2814" w:hanging="360"/>
      </w:pPr>
      <w:rPr>
        <w:rFonts w:ascii="Symbol" w:hAnsi="Symbol" w:hint="default"/>
      </w:rPr>
    </w:lvl>
    <w:lvl w:ilvl="4" w:tplc="040C0003" w:tentative="1">
      <w:start w:val="1"/>
      <w:numFmt w:val="bullet"/>
      <w:lvlText w:val="o"/>
      <w:lvlJc w:val="left"/>
      <w:pPr>
        <w:tabs>
          <w:tab w:val="num" w:pos="3534"/>
        </w:tabs>
        <w:ind w:left="3534" w:hanging="360"/>
      </w:pPr>
      <w:rPr>
        <w:rFonts w:ascii="Courier New" w:hAnsi="Courier New" w:hint="default"/>
      </w:rPr>
    </w:lvl>
    <w:lvl w:ilvl="5" w:tplc="040C0005" w:tentative="1">
      <w:start w:val="1"/>
      <w:numFmt w:val="bullet"/>
      <w:lvlText w:val=""/>
      <w:lvlJc w:val="left"/>
      <w:pPr>
        <w:tabs>
          <w:tab w:val="num" w:pos="4254"/>
        </w:tabs>
        <w:ind w:left="4254" w:hanging="360"/>
      </w:pPr>
      <w:rPr>
        <w:rFonts w:ascii="Wingdings" w:hAnsi="Wingdings" w:hint="default"/>
      </w:rPr>
    </w:lvl>
    <w:lvl w:ilvl="6" w:tplc="040C0001" w:tentative="1">
      <w:start w:val="1"/>
      <w:numFmt w:val="bullet"/>
      <w:lvlText w:val=""/>
      <w:lvlJc w:val="left"/>
      <w:pPr>
        <w:tabs>
          <w:tab w:val="num" w:pos="4974"/>
        </w:tabs>
        <w:ind w:left="4974" w:hanging="360"/>
      </w:pPr>
      <w:rPr>
        <w:rFonts w:ascii="Symbol" w:hAnsi="Symbol" w:hint="default"/>
      </w:rPr>
    </w:lvl>
    <w:lvl w:ilvl="7" w:tplc="040C0003" w:tentative="1">
      <w:start w:val="1"/>
      <w:numFmt w:val="bullet"/>
      <w:lvlText w:val="o"/>
      <w:lvlJc w:val="left"/>
      <w:pPr>
        <w:tabs>
          <w:tab w:val="num" w:pos="5694"/>
        </w:tabs>
        <w:ind w:left="5694" w:hanging="360"/>
      </w:pPr>
      <w:rPr>
        <w:rFonts w:ascii="Courier New" w:hAnsi="Courier New" w:hint="default"/>
      </w:rPr>
    </w:lvl>
    <w:lvl w:ilvl="8" w:tplc="040C0005" w:tentative="1">
      <w:start w:val="1"/>
      <w:numFmt w:val="bullet"/>
      <w:lvlText w:val=""/>
      <w:lvlJc w:val="left"/>
      <w:pPr>
        <w:tabs>
          <w:tab w:val="num" w:pos="6414"/>
        </w:tabs>
        <w:ind w:left="6414" w:hanging="360"/>
      </w:pPr>
      <w:rPr>
        <w:rFonts w:ascii="Wingdings" w:hAnsi="Wingdings" w:hint="default"/>
      </w:rPr>
    </w:lvl>
  </w:abstractNum>
  <w:abstractNum w:abstractNumId="12" w15:restartNumberingAfterBreak="0">
    <w:nsid w:val="34956361"/>
    <w:multiLevelType w:val="multilevel"/>
    <w:tmpl w:val="99223EFE"/>
    <w:styleLink w:val="LFO161"/>
    <w:lvl w:ilvl="0">
      <w:start w:val="1"/>
      <w:numFmt w:val="decimal"/>
      <w:pStyle w:val="TitrePieceDAO"/>
      <w:lvlText w:val="Pièce n°%1 :"/>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81D6EB1"/>
    <w:multiLevelType w:val="multilevel"/>
    <w:tmpl w:val="B846C524"/>
    <w:styleLink w:val="Style1"/>
    <w:lvl w:ilvl="0">
      <w:start w:val="1"/>
      <w:numFmt w:val="lowerLetter"/>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7526374"/>
    <w:multiLevelType w:val="singleLevel"/>
    <w:tmpl w:val="93A83494"/>
    <w:lvl w:ilvl="0">
      <w:start w:val="1"/>
      <w:numFmt w:val="bullet"/>
      <w:pStyle w:val="PuceRoseDtail"/>
      <w:lvlText w:val=""/>
      <w:lvlJc w:val="left"/>
      <w:pPr>
        <w:tabs>
          <w:tab w:val="num" w:pos="1008"/>
        </w:tabs>
        <w:ind w:left="936" w:hanging="288"/>
      </w:pPr>
      <w:rPr>
        <w:rFonts w:ascii="Symbol" w:hAnsi="Symbol" w:hint="default"/>
        <w:color w:val="FF00FF"/>
        <w:sz w:val="20"/>
      </w:rPr>
    </w:lvl>
  </w:abstractNum>
  <w:abstractNum w:abstractNumId="15" w15:restartNumberingAfterBreak="0">
    <w:nsid w:val="4A9E45EA"/>
    <w:multiLevelType w:val="hybridMultilevel"/>
    <w:tmpl w:val="05B66EC4"/>
    <w:lvl w:ilvl="0" w:tplc="342E44D4">
      <w:start w:val="2"/>
      <w:numFmt w:val="bullet"/>
      <w:pStyle w:val="Listepucebleue"/>
      <w:lvlText w:val="-"/>
      <w:lvlJc w:val="left"/>
      <w:pPr>
        <w:tabs>
          <w:tab w:val="num" w:pos="720"/>
        </w:tabs>
        <w:ind w:left="720" w:hanging="360"/>
      </w:pPr>
      <w:rPr>
        <w:rFonts w:ascii="Times New Roman" w:eastAsia="Times New Roman" w:hAnsi="Times New Roman" w:cs="Times New Roman" w:hint="default"/>
      </w:rPr>
    </w:lvl>
    <w:lvl w:ilvl="1" w:tplc="CF0CAA68">
      <w:start w:val="1"/>
      <w:numFmt w:val="bullet"/>
      <w:lvlText w:val=""/>
      <w:lvlPicBulletId w:val="0"/>
      <w:lvlJc w:val="left"/>
      <w:pPr>
        <w:tabs>
          <w:tab w:val="num" w:pos="1620"/>
        </w:tabs>
        <w:ind w:left="1620" w:hanging="360"/>
      </w:pPr>
      <w:rPr>
        <w:rFonts w:ascii="Symbol" w:hAnsi="Symbol" w:hint="default"/>
      </w:rPr>
    </w:lvl>
    <w:lvl w:ilvl="2" w:tplc="FE34B354" w:tentative="1">
      <w:start w:val="1"/>
      <w:numFmt w:val="bullet"/>
      <w:lvlText w:val=""/>
      <w:lvlPicBulletId w:val="0"/>
      <w:lvlJc w:val="left"/>
      <w:pPr>
        <w:tabs>
          <w:tab w:val="num" w:pos="2160"/>
        </w:tabs>
        <w:ind w:left="2160" w:hanging="360"/>
      </w:pPr>
      <w:rPr>
        <w:rFonts w:ascii="Symbol" w:hAnsi="Symbol" w:hint="default"/>
      </w:rPr>
    </w:lvl>
    <w:lvl w:ilvl="3" w:tplc="19E6CE8C" w:tentative="1">
      <w:start w:val="1"/>
      <w:numFmt w:val="bullet"/>
      <w:lvlText w:val=""/>
      <w:lvlPicBulletId w:val="0"/>
      <w:lvlJc w:val="left"/>
      <w:pPr>
        <w:tabs>
          <w:tab w:val="num" w:pos="2880"/>
        </w:tabs>
        <w:ind w:left="2880" w:hanging="360"/>
      </w:pPr>
      <w:rPr>
        <w:rFonts w:ascii="Symbol" w:hAnsi="Symbol" w:hint="default"/>
      </w:rPr>
    </w:lvl>
    <w:lvl w:ilvl="4" w:tplc="6A083B1E" w:tentative="1">
      <w:start w:val="1"/>
      <w:numFmt w:val="bullet"/>
      <w:lvlText w:val=""/>
      <w:lvlPicBulletId w:val="0"/>
      <w:lvlJc w:val="left"/>
      <w:pPr>
        <w:tabs>
          <w:tab w:val="num" w:pos="3600"/>
        </w:tabs>
        <w:ind w:left="3600" w:hanging="360"/>
      </w:pPr>
      <w:rPr>
        <w:rFonts w:ascii="Symbol" w:hAnsi="Symbol" w:hint="default"/>
      </w:rPr>
    </w:lvl>
    <w:lvl w:ilvl="5" w:tplc="8124A158" w:tentative="1">
      <w:start w:val="1"/>
      <w:numFmt w:val="bullet"/>
      <w:lvlText w:val=""/>
      <w:lvlPicBulletId w:val="0"/>
      <w:lvlJc w:val="left"/>
      <w:pPr>
        <w:tabs>
          <w:tab w:val="num" w:pos="4320"/>
        </w:tabs>
        <w:ind w:left="4320" w:hanging="360"/>
      </w:pPr>
      <w:rPr>
        <w:rFonts w:ascii="Symbol" w:hAnsi="Symbol" w:hint="default"/>
      </w:rPr>
    </w:lvl>
    <w:lvl w:ilvl="6" w:tplc="25DCE920" w:tentative="1">
      <w:start w:val="1"/>
      <w:numFmt w:val="bullet"/>
      <w:lvlText w:val=""/>
      <w:lvlPicBulletId w:val="0"/>
      <w:lvlJc w:val="left"/>
      <w:pPr>
        <w:tabs>
          <w:tab w:val="num" w:pos="5040"/>
        </w:tabs>
        <w:ind w:left="5040" w:hanging="360"/>
      </w:pPr>
      <w:rPr>
        <w:rFonts w:ascii="Symbol" w:hAnsi="Symbol" w:hint="default"/>
      </w:rPr>
    </w:lvl>
    <w:lvl w:ilvl="7" w:tplc="263892F6" w:tentative="1">
      <w:start w:val="1"/>
      <w:numFmt w:val="bullet"/>
      <w:lvlText w:val=""/>
      <w:lvlPicBulletId w:val="0"/>
      <w:lvlJc w:val="left"/>
      <w:pPr>
        <w:tabs>
          <w:tab w:val="num" w:pos="5760"/>
        </w:tabs>
        <w:ind w:left="5760" w:hanging="360"/>
      </w:pPr>
      <w:rPr>
        <w:rFonts w:ascii="Symbol" w:hAnsi="Symbol" w:hint="default"/>
      </w:rPr>
    </w:lvl>
    <w:lvl w:ilvl="8" w:tplc="74DA6788" w:tentative="1">
      <w:start w:val="1"/>
      <w:numFmt w:val="bullet"/>
      <w:lvlText w:val=""/>
      <w:lvlPicBulletId w:val="0"/>
      <w:lvlJc w:val="left"/>
      <w:pPr>
        <w:tabs>
          <w:tab w:val="num" w:pos="6480"/>
        </w:tabs>
        <w:ind w:left="6480" w:hanging="360"/>
      </w:pPr>
      <w:rPr>
        <w:rFonts w:ascii="Symbol" w:hAnsi="Symbol" w:hint="default"/>
      </w:rPr>
    </w:lvl>
  </w:abstractNum>
  <w:abstractNum w:abstractNumId="16" w15:restartNumberingAfterBreak="0">
    <w:nsid w:val="522E6DFE"/>
    <w:multiLevelType w:val="hybridMultilevel"/>
    <w:tmpl w:val="05C49B08"/>
    <w:lvl w:ilvl="0" w:tplc="FFF87664">
      <w:start w:val="1"/>
      <w:numFmt w:val="decimal"/>
      <w:lvlText w:val="(%1)"/>
      <w:lvlJc w:val="left"/>
      <w:pPr>
        <w:ind w:left="720" w:hanging="360"/>
      </w:pPr>
      <w:rPr>
        <w:rFonts w:ascii="Arial Narrow" w:eastAsia="Calibri" w:hAnsi="Arial Narrow" w:cs="Times New Roman"/>
        <w:vertAlign w:val="superscrip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7" w15:restartNumberingAfterBreak="0">
    <w:nsid w:val="53B625DB"/>
    <w:multiLevelType w:val="hybridMultilevel"/>
    <w:tmpl w:val="23D4DDDC"/>
    <w:lvl w:ilvl="0" w:tplc="04090001">
      <w:start w:val="1"/>
      <w:numFmt w:val="bullet"/>
      <w:pStyle w:val="titreparagraphe2"/>
      <w:lvlText w:val=""/>
      <w:lvlJc w:val="left"/>
      <w:pPr>
        <w:tabs>
          <w:tab w:val="num" w:pos="720"/>
        </w:tabs>
        <w:ind w:left="720" w:hanging="360"/>
      </w:pPr>
      <w:rPr>
        <w:rFonts w:ascii="Wingdings" w:hAnsi="Wingdings" w:hint="default"/>
        <w:color w:val="B53535"/>
      </w:rPr>
    </w:lvl>
    <w:lvl w:ilvl="1" w:tplc="04090003" w:tentative="1">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Wingdings" w:hAnsi="Wingdings" w:hint="default"/>
      </w:rPr>
    </w:lvl>
    <w:lvl w:ilvl="4" w:tplc="04090003" w:tentative="1">
      <w:start w:val="1"/>
      <w:numFmt w:val="bullet"/>
      <w:lvlText w:val=""/>
      <w:lvlJc w:val="left"/>
      <w:pPr>
        <w:tabs>
          <w:tab w:val="num" w:pos="3600"/>
        </w:tabs>
        <w:ind w:left="3600" w:hanging="360"/>
      </w:pPr>
      <w:rPr>
        <w:rFonts w:ascii="Wingdings" w:hAnsi="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Wingdings" w:hAnsi="Wingdings" w:hint="default"/>
      </w:rPr>
    </w:lvl>
    <w:lvl w:ilvl="7" w:tplc="04090003" w:tentative="1">
      <w:start w:val="1"/>
      <w:numFmt w:val="bullet"/>
      <w:lvlText w:val=""/>
      <w:lvlJc w:val="left"/>
      <w:pPr>
        <w:tabs>
          <w:tab w:val="num" w:pos="5760"/>
        </w:tabs>
        <w:ind w:left="5760" w:hanging="360"/>
      </w:pPr>
      <w:rPr>
        <w:rFonts w:ascii="Wingdings" w:hAnsi="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507287F"/>
    <w:multiLevelType w:val="multilevel"/>
    <w:tmpl w:val="B92A37C2"/>
    <w:styleLink w:val="LFO19"/>
    <w:lvl w:ilvl="0">
      <w:start w:val="1"/>
      <w:numFmt w:val="decimal"/>
      <w:lvlText w:val="Pièce n°%1 :"/>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867258B"/>
    <w:multiLevelType w:val="hybridMultilevel"/>
    <w:tmpl w:val="A9606F10"/>
    <w:lvl w:ilvl="0" w:tplc="04090001">
      <w:start w:val="1"/>
      <w:numFmt w:val="bullet"/>
      <w:pStyle w:val="PuceBleue"/>
      <w:lvlText w:val="■"/>
      <w:lvlJc w:val="left"/>
      <w:pPr>
        <w:tabs>
          <w:tab w:val="num" w:pos="720"/>
        </w:tabs>
        <w:ind w:left="644" w:hanging="284"/>
      </w:pPr>
      <w:rPr>
        <w:rFonts w:ascii="Arial" w:hAnsi="Arial" w:hint="default"/>
        <w:b w:val="0"/>
        <w:i w:val="0"/>
        <w:color w:val="0000FF"/>
        <w:sz w:val="20"/>
      </w:rPr>
    </w:lvl>
    <w:lvl w:ilvl="1" w:tplc="64E898D4">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A7B7B01"/>
    <w:multiLevelType w:val="hybridMultilevel"/>
    <w:tmpl w:val="FEE06762"/>
    <w:lvl w:ilvl="0" w:tplc="3A0E7B4C">
      <w:start w:val="1"/>
      <w:numFmt w:val="decimal"/>
      <w:lvlText w:val="%1."/>
      <w:lvlJc w:val="left"/>
      <w:pPr>
        <w:tabs>
          <w:tab w:val="num" w:pos="720"/>
        </w:tabs>
        <w:ind w:left="720" w:hanging="360"/>
      </w:pPr>
    </w:lvl>
    <w:lvl w:ilvl="1" w:tplc="040C0003">
      <w:start w:val="1"/>
      <w:numFmt w:val="lowerLetter"/>
      <w:lvlText w:val="%2."/>
      <w:lvlJc w:val="left"/>
      <w:pPr>
        <w:tabs>
          <w:tab w:val="num" w:pos="1440"/>
        </w:tabs>
        <w:ind w:left="1440" w:hanging="360"/>
      </w:pPr>
    </w:lvl>
    <w:lvl w:ilvl="2" w:tplc="040C0005">
      <w:start w:val="5"/>
      <w:numFmt w:val="bullet"/>
      <w:lvlText w:val="-"/>
      <w:lvlJc w:val="left"/>
      <w:pPr>
        <w:tabs>
          <w:tab w:val="num" w:pos="2340"/>
        </w:tabs>
        <w:ind w:left="2340" w:hanging="360"/>
      </w:pPr>
      <w:rPr>
        <w:rFonts w:ascii="Arial Narrow" w:eastAsia="Times New Roman" w:hAnsi="Arial Narrow" w:cs="Times New Roman" w:hint="default"/>
      </w:rPr>
    </w:lvl>
    <w:lvl w:ilvl="3" w:tplc="9CDE6B76">
      <w:numFmt w:val="bullet"/>
      <w:lvlText w:val="•"/>
      <w:lvlJc w:val="left"/>
      <w:pPr>
        <w:ind w:left="2880" w:hanging="360"/>
      </w:pPr>
      <w:rPr>
        <w:rFonts w:ascii="Arial Narrow" w:eastAsia="Calibri" w:hAnsi="Arial Narrow" w:cs="Arial" w:hint="default"/>
      </w:rPr>
    </w:lvl>
    <w:lvl w:ilvl="4" w:tplc="040C0003" w:tentative="1">
      <w:start w:val="1"/>
      <w:numFmt w:val="lowerLetter"/>
      <w:lvlText w:val="%5."/>
      <w:lvlJc w:val="left"/>
      <w:pPr>
        <w:tabs>
          <w:tab w:val="num" w:pos="3600"/>
        </w:tabs>
        <w:ind w:left="3600" w:hanging="360"/>
      </w:pPr>
    </w:lvl>
    <w:lvl w:ilvl="5" w:tplc="040C0005" w:tentative="1">
      <w:start w:val="1"/>
      <w:numFmt w:val="lowerRoman"/>
      <w:lvlText w:val="%6."/>
      <w:lvlJc w:val="right"/>
      <w:pPr>
        <w:tabs>
          <w:tab w:val="num" w:pos="4320"/>
        </w:tabs>
        <w:ind w:left="4320" w:hanging="180"/>
      </w:pPr>
    </w:lvl>
    <w:lvl w:ilvl="6" w:tplc="040C0001" w:tentative="1">
      <w:start w:val="1"/>
      <w:numFmt w:val="decimal"/>
      <w:lvlText w:val="%7."/>
      <w:lvlJc w:val="left"/>
      <w:pPr>
        <w:tabs>
          <w:tab w:val="num" w:pos="5040"/>
        </w:tabs>
        <w:ind w:left="5040" w:hanging="360"/>
      </w:pPr>
    </w:lvl>
    <w:lvl w:ilvl="7" w:tplc="040C0003" w:tentative="1">
      <w:start w:val="1"/>
      <w:numFmt w:val="lowerLetter"/>
      <w:lvlText w:val="%8."/>
      <w:lvlJc w:val="left"/>
      <w:pPr>
        <w:tabs>
          <w:tab w:val="num" w:pos="5760"/>
        </w:tabs>
        <w:ind w:left="5760" w:hanging="360"/>
      </w:pPr>
    </w:lvl>
    <w:lvl w:ilvl="8" w:tplc="040C0005" w:tentative="1">
      <w:start w:val="1"/>
      <w:numFmt w:val="lowerRoman"/>
      <w:lvlText w:val="%9."/>
      <w:lvlJc w:val="right"/>
      <w:pPr>
        <w:tabs>
          <w:tab w:val="num" w:pos="6480"/>
        </w:tabs>
        <w:ind w:left="6480" w:hanging="180"/>
      </w:pPr>
    </w:lvl>
  </w:abstractNum>
  <w:abstractNum w:abstractNumId="21" w15:restartNumberingAfterBreak="0">
    <w:nsid w:val="5D706EB8"/>
    <w:multiLevelType w:val="hybridMultilevel"/>
    <w:tmpl w:val="CA7C8448"/>
    <w:lvl w:ilvl="0" w:tplc="D44AD158">
      <w:start w:val="1"/>
      <w:numFmt w:val="bullet"/>
      <w:lvlText w:val=""/>
      <w:lvlJc w:val="left"/>
      <w:pPr>
        <w:ind w:left="1004" w:hanging="360"/>
      </w:pPr>
      <w:rPr>
        <w:rFonts w:ascii="Arial Narrow" w:hAnsi="Arial Narrow" w:hint="default"/>
        <w:b w:val="0"/>
        <w:i/>
        <w:sz w:val="22"/>
        <w:szCs w:val="22"/>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22" w15:restartNumberingAfterBreak="0">
    <w:nsid w:val="62B1711B"/>
    <w:multiLevelType w:val="hybridMultilevel"/>
    <w:tmpl w:val="AEDCC14C"/>
    <w:lvl w:ilvl="0" w:tplc="D44AD158">
      <w:start w:val="1"/>
      <w:numFmt w:val="bullet"/>
      <w:lvlText w:val=""/>
      <w:lvlJc w:val="left"/>
      <w:pPr>
        <w:ind w:left="1004" w:hanging="360"/>
      </w:pPr>
      <w:rPr>
        <w:rFonts w:ascii="Arial Narrow" w:hAnsi="Arial Narrow" w:hint="default"/>
        <w:b w:val="0"/>
        <w:i/>
        <w:sz w:val="22"/>
        <w:szCs w:val="22"/>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23" w15:restartNumberingAfterBreak="0">
    <w:nsid w:val="69BE62B9"/>
    <w:multiLevelType w:val="hybridMultilevel"/>
    <w:tmpl w:val="903A9902"/>
    <w:lvl w:ilvl="0" w:tplc="F1087A56">
      <w:start w:val="1"/>
      <w:numFmt w:val="bullet"/>
      <w:pStyle w:val="PuceRougeExprience"/>
      <w:lvlText w:val="■"/>
      <w:lvlJc w:val="left"/>
      <w:pPr>
        <w:tabs>
          <w:tab w:val="num" w:pos="360"/>
        </w:tabs>
        <w:ind w:left="284" w:hanging="284"/>
      </w:pPr>
      <w:rPr>
        <w:rFonts w:ascii="Arial" w:hAnsi="Arial" w:hint="default"/>
        <w:b w:val="0"/>
        <w:i w:val="0"/>
        <w:color w:val="FF0000"/>
        <w:sz w:val="20"/>
      </w:rPr>
    </w:lvl>
    <w:lvl w:ilvl="1" w:tplc="BC5CA25C" w:tentative="1">
      <w:start w:val="1"/>
      <w:numFmt w:val="bullet"/>
      <w:lvlText w:val="o"/>
      <w:lvlJc w:val="left"/>
      <w:pPr>
        <w:tabs>
          <w:tab w:val="num" w:pos="1440"/>
        </w:tabs>
        <w:ind w:left="1440" w:hanging="360"/>
      </w:pPr>
      <w:rPr>
        <w:rFonts w:ascii="Courier New" w:hAnsi="Courier New" w:hint="default"/>
      </w:rPr>
    </w:lvl>
    <w:lvl w:ilvl="2" w:tplc="19D07E9E" w:tentative="1">
      <w:start w:val="1"/>
      <w:numFmt w:val="bullet"/>
      <w:lvlText w:val=""/>
      <w:lvlJc w:val="left"/>
      <w:pPr>
        <w:tabs>
          <w:tab w:val="num" w:pos="2160"/>
        </w:tabs>
        <w:ind w:left="2160" w:hanging="360"/>
      </w:pPr>
      <w:rPr>
        <w:rFonts w:ascii="Wingdings" w:hAnsi="Wingdings" w:hint="default"/>
      </w:rPr>
    </w:lvl>
    <w:lvl w:ilvl="3" w:tplc="E09C64D8" w:tentative="1">
      <w:start w:val="1"/>
      <w:numFmt w:val="bullet"/>
      <w:lvlText w:val=""/>
      <w:lvlJc w:val="left"/>
      <w:pPr>
        <w:tabs>
          <w:tab w:val="num" w:pos="2880"/>
        </w:tabs>
        <w:ind w:left="2880" w:hanging="360"/>
      </w:pPr>
      <w:rPr>
        <w:rFonts w:ascii="Symbol" w:hAnsi="Symbol" w:hint="default"/>
      </w:rPr>
    </w:lvl>
    <w:lvl w:ilvl="4" w:tplc="45D6996A" w:tentative="1">
      <w:start w:val="1"/>
      <w:numFmt w:val="bullet"/>
      <w:lvlText w:val="o"/>
      <w:lvlJc w:val="left"/>
      <w:pPr>
        <w:tabs>
          <w:tab w:val="num" w:pos="3600"/>
        </w:tabs>
        <w:ind w:left="3600" w:hanging="360"/>
      </w:pPr>
      <w:rPr>
        <w:rFonts w:ascii="Courier New" w:hAnsi="Courier New" w:hint="default"/>
      </w:rPr>
    </w:lvl>
    <w:lvl w:ilvl="5" w:tplc="0BD434F6" w:tentative="1">
      <w:start w:val="1"/>
      <w:numFmt w:val="bullet"/>
      <w:lvlText w:val=""/>
      <w:lvlJc w:val="left"/>
      <w:pPr>
        <w:tabs>
          <w:tab w:val="num" w:pos="4320"/>
        </w:tabs>
        <w:ind w:left="4320" w:hanging="360"/>
      </w:pPr>
      <w:rPr>
        <w:rFonts w:ascii="Wingdings" w:hAnsi="Wingdings" w:hint="default"/>
      </w:rPr>
    </w:lvl>
    <w:lvl w:ilvl="6" w:tplc="208E6030" w:tentative="1">
      <w:start w:val="1"/>
      <w:numFmt w:val="bullet"/>
      <w:lvlText w:val=""/>
      <w:lvlJc w:val="left"/>
      <w:pPr>
        <w:tabs>
          <w:tab w:val="num" w:pos="5040"/>
        </w:tabs>
        <w:ind w:left="5040" w:hanging="360"/>
      </w:pPr>
      <w:rPr>
        <w:rFonts w:ascii="Symbol" w:hAnsi="Symbol" w:hint="default"/>
      </w:rPr>
    </w:lvl>
    <w:lvl w:ilvl="7" w:tplc="7624C738" w:tentative="1">
      <w:start w:val="1"/>
      <w:numFmt w:val="bullet"/>
      <w:lvlText w:val="o"/>
      <w:lvlJc w:val="left"/>
      <w:pPr>
        <w:tabs>
          <w:tab w:val="num" w:pos="5760"/>
        </w:tabs>
        <w:ind w:left="5760" w:hanging="360"/>
      </w:pPr>
      <w:rPr>
        <w:rFonts w:ascii="Courier New" w:hAnsi="Courier New" w:hint="default"/>
      </w:rPr>
    </w:lvl>
    <w:lvl w:ilvl="8" w:tplc="5BFC4A2A"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C512689"/>
    <w:multiLevelType w:val="hybridMultilevel"/>
    <w:tmpl w:val="AF9EE56C"/>
    <w:lvl w:ilvl="0" w:tplc="3A0E7B4C">
      <w:start w:val="1"/>
      <w:numFmt w:val="decimal"/>
      <w:lvlText w:val="%1."/>
      <w:lvlJc w:val="left"/>
      <w:pPr>
        <w:tabs>
          <w:tab w:val="num" w:pos="720"/>
        </w:tabs>
        <w:ind w:left="720" w:hanging="360"/>
      </w:pPr>
    </w:lvl>
    <w:lvl w:ilvl="1" w:tplc="040C0003">
      <w:start w:val="1"/>
      <w:numFmt w:val="lowerLetter"/>
      <w:lvlText w:val="%2."/>
      <w:lvlJc w:val="left"/>
      <w:pPr>
        <w:tabs>
          <w:tab w:val="num" w:pos="1440"/>
        </w:tabs>
        <w:ind w:left="1440" w:hanging="360"/>
      </w:pPr>
    </w:lvl>
    <w:lvl w:ilvl="2" w:tplc="040C0005">
      <w:start w:val="5"/>
      <w:numFmt w:val="bullet"/>
      <w:lvlText w:val="-"/>
      <w:lvlJc w:val="left"/>
      <w:pPr>
        <w:tabs>
          <w:tab w:val="num" w:pos="2340"/>
        </w:tabs>
        <w:ind w:left="2340" w:hanging="360"/>
      </w:pPr>
      <w:rPr>
        <w:rFonts w:ascii="Arial Narrow" w:eastAsia="Times New Roman" w:hAnsi="Arial Narrow" w:cs="Times New Roman" w:hint="default"/>
      </w:rPr>
    </w:lvl>
    <w:lvl w:ilvl="3" w:tplc="FEDCED3A">
      <w:numFmt w:val="bullet"/>
      <w:lvlText w:val="•"/>
      <w:lvlJc w:val="left"/>
      <w:pPr>
        <w:ind w:left="2880" w:hanging="360"/>
      </w:pPr>
      <w:rPr>
        <w:rFonts w:ascii="Arial Narrow" w:eastAsia="Times New Roman" w:hAnsi="Arial Narrow" w:cs="Calibri" w:hint="default"/>
      </w:rPr>
    </w:lvl>
    <w:lvl w:ilvl="4" w:tplc="040C0003" w:tentative="1">
      <w:start w:val="1"/>
      <w:numFmt w:val="lowerLetter"/>
      <w:lvlText w:val="%5."/>
      <w:lvlJc w:val="left"/>
      <w:pPr>
        <w:tabs>
          <w:tab w:val="num" w:pos="3600"/>
        </w:tabs>
        <w:ind w:left="3600" w:hanging="360"/>
      </w:pPr>
    </w:lvl>
    <w:lvl w:ilvl="5" w:tplc="040C0005" w:tentative="1">
      <w:start w:val="1"/>
      <w:numFmt w:val="lowerRoman"/>
      <w:lvlText w:val="%6."/>
      <w:lvlJc w:val="right"/>
      <w:pPr>
        <w:tabs>
          <w:tab w:val="num" w:pos="4320"/>
        </w:tabs>
        <w:ind w:left="4320" w:hanging="180"/>
      </w:pPr>
    </w:lvl>
    <w:lvl w:ilvl="6" w:tplc="040C0001" w:tentative="1">
      <w:start w:val="1"/>
      <w:numFmt w:val="decimal"/>
      <w:lvlText w:val="%7."/>
      <w:lvlJc w:val="left"/>
      <w:pPr>
        <w:tabs>
          <w:tab w:val="num" w:pos="5040"/>
        </w:tabs>
        <w:ind w:left="5040" w:hanging="360"/>
      </w:pPr>
    </w:lvl>
    <w:lvl w:ilvl="7" w:tplc="040C0003" w:tentative="1">
      <w:start w:val="1"/>
      <w:numFmt w:val="lowerLetter"/>
      <w:lvlText w:val="%8."/>
      <w:lvlJc w:val="left"/>
      <w:pPr>
        <w:tabs>
          <w:tab w:val="num" w:pos="5760"/>
        </w:tabs>
        <w:ind w:left="5760" w:hanging="360"/>
      </w:pPr>
    </w:lvl>
    <w:lvl w:ilvl="8" w:tplc="040C0005" w:tentative="1">
      <w:start w:val="1"/>
      <w:numFmt w:val="lowerRoman"/>
      <w:lvlText w:val="%9."/>
      <w:lvlJc w:val="right"/>
      <w:pPr>
        <w:tabs>
          <w:tab w:val="num" w:pos="6480"/>
        </w:tabs>
        <w:ind w:left="6480" w:hanging="180"/>
      </w:pPr>
    </w:lvl>
  </w:abstractNum>
  <w:abstractNum w:abstractNumId="25" w15:restartNumberingAfterBreak="0">
    <w:nsid w:val="6FB0725C"/>
    <w:multiLevelType w:val="multilevel"/>
    <w:tmpl w:val="FB5CB486"/>
    <w:styleLink w:val="LFO211"/>
    <w:lvl w:ilvl="0">
      <w:start w:val="1"/>
      <w:numFmt w:val="decimal"/>
      <w:pStyle w:val="TitrePiece1"/>
      <w:lvlText w:val="Pièce n°%1 :"/>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6" w15:restartNumberingAfterBreak="0">
    <w:nsid w:val="748B3CC4"/>
    <w:multiLevelType w:val="hybridMultilevel"/>
    <w:tmpl w:val="A838D53C"/>
    <w:lvl w:ilvl="0" w:tplc="040C0001">
      <w:start w:val="1"/>
      <w:numFmt w:val="bullet"/>
      <w:pStyle w:val="PuceRouge"/>
      <w:lvlText w:val="■"/>
      <w:lvlJc w:val="left"/>
      <w:pPr>
        <w:tabs>
          <w:tab w:val="num" w:pos="360"/>
        </w:tabs>
        <w:ind w:left="288" w:hanging="288"/>
      </w:pPr>
      <w:rPr>
        <w:rFonts w:hAnsi="Arial" w:hint="default"/>
        <w:b w:val="0"/>
        <w:i w:val="0"/>
        <w:color w:val="FF0000"/>
        <w:sz w:val="20"/>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84F4043"/>
    <w:multiLevelType w:val="hybridMultilevel"/>
    <w:tmpl w:val="1A5CA5F6"/>
    <w:lvl w:ilvl="0" w:tplc="040C0001">
      <w:start w:val="3"/>
      <w:numFmt w:val="bullet"/>
      <w:pStyle w:val="Russite"/>
      <w:lvlText w:val="-"/>
      <w:lvlJc w:val="left"/>
      <w:pPr>
        <w:tabs>
          <w:tab w:val="num" w:pos="1559"/>
        </w:tabs>
        <w:ind w:left="1559" w:hanging="397"/>
      </w:pPr>
      <w:rPr>
        <w:rFonts w:ascii="Times New Roman" w:hAnsi="Times New Roman" w:hint="default"/>
      </w:rPr>
    </w:lvl>
    <w:lvl w:ilvl="1" w:tplc="040C0003" w:tentative="1">
      <w:start w:val="1"/>
      <w:numFmt w:val="bullet"/>
      <w:lvlText w:val="o"/>
      <w:lvlJc w:val="left"/>
      <w:pPr>
        <w:tabs>
          <w:tab w:val="num" w:pos="2148"/>
        </w:tabs>
        <w:ind w:left="2148" w:hanging="360"/>
      </w:pPr>
      <w:rPr>
        <w:rFonts w:ascii="Courier New" w:hAnsi="Courier New" w:hint="default"/>
      </w:rPr>
    </w:lvl>
    <w:lvl w:ilvl="2" w:tplc="040C0005" w:tentative="1">
      <w:start w:val="1"/>
      <w:numFmt w:val="bullet"/>
      <w:lvlText w:val=""/>
      <w:lvlJc w:val="left"/>
      <w:pPr>
        <w:tabs>
          <w:tab w:val="num" w:pos="2868"/>
        </w:tabs>
        <w:ind w:left="2868" w:hanging="360"/>
      </w:pPr>
      <w:rPr>
        <w:rFonts w:ascii="Wingdings" w:hAnsi="Wingdings" w:hint="default"/>
      </w:rPr>
    </w:lvl>
    <w:lvl w:ilvl="3" w:tplc="040C0001" w:tentative="1">
      <w:start w:val="1"/>
      <w:numFmt w:val="bullet"/>
      <w:lvlText w:val=""/>
      <w:lvlJc w:val="left"/>
      <w:pPr>
        <w:tabs>
          <w:tab w:val="num" w:pos="3588"/>
        </w:tabs>
        <w:ind w:left="3588" w:hanging="360"/>
      </w:pPr>
      <w:rPr>
        <w:rFonts w:ascii="Symbol" w:hAnsi="Symbol" w:hint="default"/>
      </w:rPr>
    </w:lvl>
    <w:lvl w:ilvl="4" w:tplc="040C0003" w:tentative="1">
      <w:start w:val="1"/>
      <w:numFmt w:val="bullet"/>
      <w:lvlText w:val="o"/>
      <w:lvlJc w:val="left"/>
      <w:pPr>
        <w:tabs>
          <w:tab w:val="num" w:pos="4308"/>
        </w:tabs>
        <w:ind w:left="4308" w:hanging="360"/>
      </w:pPr>
      <w:rPr>
        <w:rFonts w:ascii="Courier New" w:hAnsi="Courier New" w:hint="default"/>
      </w:rPr>
    </w:lvl>
    <w:lvl w:ilvl="5" w:tplc="040C0005" w:tentative="1">
      <w:start w:val="1"/>
      <w:numFmt w:val="bullet"/>
      <w:lvlText w:val=""/>
      <w:lvlJc w:val="left"/>
      <w:pPr>
        <w:tabs>
          <w:tab w:val="num" w:pos="5028"/>
        </w:tabs>
        <w:ind w:left="5028" w:hanging="360"/>
      </w:pPr>
      <w:rPr>
        <w:rFonts w:ascii="Wingdings" w:hAnsi="Wingdings" w:hint="default"/>
      </w:rPr>
    </w:lvl>
    <w:lvl w:ilvl="6" w:tplc="040C0001" w:tentative="1">
      <w:start w:val="1"/>
      <w:numFmt w:val="bullet"/>
      <w:lvlText w:val=""/>
      <w:lvlJc w:val="left"/>
      <w:pPr>
        <w:tabs>
          <w:tab w:val="num" w:pos="5748"/>
        </w:tabs>
        <w:ind w:left="5748" w:hanging="360"/>
      </w:pPr>
      <w:rPr>
        <w:rFonts w:ascii="Symbol" w:hAnsi="Symbol" w:hint="default"/>
      </w:rPr>
    </w:lvl>
    <w:lvl w:ilvl="7" w:tplc="040C0003" w:tentative="1">
      <w:start w:val="1"/>
      <w:numFmt w:val="bullet"/>
      <w:lvlText w:val="o"/>
      <w:lvlJc w:val="left"/>
      <w:pPr>
        <w:tabs>
          <w:tab w:val="num" w:pos="6468"/>
        </w:tabs>
        <w:ind w:left="6468" w:hanging="360"/>
      </w:pPr>
      <w:rPr>
        <w:rFonts w:ascii="Courier New" w:hAnsi="Courier New" w:hint="default"/>
      </w:rPr>
    </w:lvl>
    <w:lvl w:ilvl="8" w:tplc="040C0005" w:tentative="1">
      <w:start w:val="1"/>
      <w:numFmt w:val="bullet"/>
      <w:lvlText w:val=""/>
      <w:lvlJc w:val="left"/>
      <w:pPr>
        <w:tabs>
          <w:tab w:val="num" w:pos="7188"/>
        </w:tabs>
        <w:ind w:left="7188" w:hanging="360"/>
      </w:pPr>
      <w:rPr>
        <w:rFonts w:ascii="Wingdings" w:hAnsi="Wingdings" w:hint="default"/>
      </w:rPr>
    </w:lvl>
  </w:abstractNum>
  <w:abstractNum w:abstractNumId="28" w15:restartNumberingAfterBreak="0">
    <w:nsid w:val="786A3AF0"/>
    <w:multiLevelType w:val="multilevel"/>
    <w:tmpl w:val="93E8C0F2"/>
    <w:styleLink w:val="Style4"/>
    <w:lvl w:ilvl="0">
      <w:start w:val="1"/>
      <w:numFmt w:val="decimal"/>
      <w:lvlText w:val="%1"/>
      <w:lvlJc w:val="left"/>
      <w:pPr>
        <w:ind w:left="720" w:hanging="360"/>
      </w:pPr>
      <w:rPr>
        <w:rFonts w:ascii="Times New Roman" w:hAnsi="Times New Roman" w:cs="Times New Roman" w:hint="default"/>
        <w:color w:val="auto"/>
      </w:rPr>
    </w:lvl>
    <w:lvl w:ilvl="1">
      <w:start w:val="1"/>
      <w:numFmt w:val="upperRoman"/>
      <w:lvlText w:val="%2.%1"/>
      <w:lvlJc w:val="right"/>
      <w:pPr>
        <w:ind w:left="1440" w:hanging="360"/>
      </w:pPr>
    </w:lvl>
    <w:lvl w:ilvl="2">
      <w:start w:val="1"/>
      <w:numFmt w:val="upperRoman"/>
      <w:lvlText w:val="%1%2%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7BDD2F9F"/>
    <w:multiLevelType w:val="singleLevel"/>
    <w:tmpl w:val="C10ECA2E"/>
    <w:lvl w:ilvl="0">
      <w:start w:val="1"/>
      <w:numFmt w:val="bullet"/>
      <w:pStyle w:val="PuceBruneExprience"/>
      <w:lvlText w:val="■"/>
      <w:lvlJc w:val="left"/>
      <w:pPr>
        <w:tabs>
          <w:tab w:val="num" w:pos="360"/>
        </w:tabs>
        <w:ind w:left="284" w:hanging="284"/>
      </w:pPr>
      <w:rPr>
        <w:rFonts w:ascii="Arial" w:hAnsi="Arial" w:hint="default"/>
        <w:b/>
        <w:i w:val="0"/>
        <w:color w:val="800000"/>
        <w:sz w:val="20"/>
      </w:rPr>
    </w:lvl>
  </w:abstractNum>
  <w:abstractNum w:abstractNumId="30" w15:restartNumberingAfterBreak="0">
    <w:nsid w:val="7E472D14"/>
    <w:multiLevelType w:val="hybridMultilevel"/>
    <w:tmpl w:val="023AED2A"/>
    <w:lvl w:ilvl="0" w:tplc="D44AD158">
      <w:start w:val="1"/>
      <w:numFmt w:val="bullet"/>
      <w:lvlText w:val=""/>
      <w:lvlJc w:val="left"/>
      <w:pPr>
        <w:tabs>
          <w:tab w:val="num" w:pos="1184"/>
        </w:tabs>
        <w:ind w:left="1184" w:hanging="360"/>
      </w:pPr>
      <w:rPr>
        <w:rFonts w:ascii="Arial Narrow" w:hAnsi="Arial Narrow" w:hint="default"/>
        <w:b w:val="0"/>
        <w:i/>
        <w:sz w:val="22"/>
        <w:szCs w:val="22"/>
      </w:rPr>
    </w:lvl>
    <w:lvl w:ilvl="1" w:tplc="040C0003">
      <w:start w:val="1"/>
      <w:numFmt w:val="bullet"/>
      <w:lvlText w:val="o"/>
      <w:lvlJc w:val="left"/>
      <w:pPr>
        <w:tabs>
          <w:tab w:val="num" w:pos="1724"/>
        </w:tabs>
        <w:ind w:left="1724" w:hanging="360"/>
      </w:pPr>
      <w:rPr>
        <w:rFonts w:ascii="Courier New" w:hAnsi="Courier New" w:cs="Courier New" w:hint="default"/>
      </w:rPr>
    </w:lvl>
    <w:lvl w:ilvl="2" w:tplc="040C0005">
      <w:start w:val="1"/>
      <w:numFmt w:val="bullet"/>
      <w:lvlText w:val=""/>
      <w:lvlJc w:val="left"/>
      <w:pPr>
        <w:tabs>
          <w:tab w:val="num" w:pos="2444"/>
        </w:tabs>
        <w:ind w:left="2444" w:hanging="360"/>
      </w:pPr>
      <w:rPr>
        <w:rFonts w:ascii="Wingdings" w:hAnsi="Wingdings" w:hint="default"/>
      </w:rPr>
    </w:lvl>
    <w:lvl w:ilvl="3" w:tplc="040C0001">
      <w:start w:val="1"/>
      <w:numFmt w:val="bullet"/>
      <w:lvlText w:val=""/>
      <w:lvlJc w:val="left"/>
      <w:pPr>
        <w:tabs>
          <w:tab w:val="num" w:pos="3164"/>
        </w:tabs>
        <w:ind w:left="3164" w:hanging="360"/>
      </w:pPr>
      <w:rPr>
        <w:rFonts w:ascii="Symbol" w:hAnsi="Symbol" w:hint="default"/>
      </w:rPr>
    </w:lvl>
    <w:lvl w:ilvl="4" w:tplc="040C0003">
      <w:start w:val="1"/>
      <w:numFmt w:val="bullet"/>
      <w:lvlText w:val="o"/>
      <w:lvlJc w:val="left"/>
      <w:pPr>
        <w:tabs>
          <w:tab w:val="num" w:pos="3884"/>
        </w:tabs>
        <w:ind w:left="3884" w:hanging="360"/>
      </w:pPr>
      <w:rPr>
        <w:rFonts w:ascii="Courier New" w:hAnsi="Courier New" w:cs="Courier New" w:hint="default"/>
      </w:rPr>
    </w:lvl>
    <w:lvl w:ilvl="5" w:tplc="040C0005">
      <w:start w:val="1"/>
      <w:numFmt w:val="bullet"/>
      <w:lvlText w:val=""/>
      <w:lvlJc w:val="left"/>
      <w:pPr>
        <w:tabs>
          <w:tab w:val="num" w:pos="4604"/>
        </w:tabs>
        <w:ind w:left="4604" w:hanging="360"/>
      </w:pPr>
      <w:rPr>
        <w:rFonts w:ascii="Wingdings" w:hAnsi="Wingdings" w:hint="default"/>
      </w:rPr>
    </w:lvl>
    <w:lvl w:ilvl="6" w:tplc="040C0001">
      <w:start w:val="1"/>
      <w:numFmt w:val="bullet"/>
      <w:lvlText w:val=""/>
      <w:lvlJc w:val="left"/>
      <w:pPr>
        <w:tabs>
          <w:tab w:val="num" w:pos="5324"/>
        </w:tabs>
        <w:ind w:left="5324" w:hanging="360"/>
      </w:pPr>
      <w:rPr>
        <w:rFonts w:ascii="Symbol" w:hAnsi="Symbol" w:hint="default"/>
      </w:rPr>
    </w:lvl>
    <w:lvl w:ilvl="7" w:tplc="040C0003">
      <w:start w:val="1"/>
      <w:numFmt w:val="bullet"/>
      <w:lvlText w:val="o"/>
      <w:lvlJc w:val="left"/>
      <w:pPr>
        <w:tabs>
          <w:tab w:val="num" w:pos="6044"/>
        </w:tabs>
        <w:ind w:left="6044" w:hanging="360"/>
      </w:pPr>
      <w:rPr>
        <w:rFonts w:ascii="Courier New" w:hAnsi="Courier New" w:cs="Courier New" w:hint="default"/>
      </w:rPr>
    </w:lvl>
    <w:lvl w:ilvl="8" w:tplc="040C0005">
      <w:start w:val="1"/>
      <w:numFmt w:val="bullet"/>
      <w:lvlText w:val=""/>
      <w:lvlJc w:val="left"/>
      <w:pPr>
        <w:tabs>
          <w:tab w:val="num" w:pos="6764"/>
        </w:tabs>
        <w:ind w:left="6764" w:hanging="360"/>
      </w:pPr>
      <w:rPr>
        <w:rFonts w:ascii="Wingdings" w:hAnsi="Wingdings" w:hint="default"/>
      </w:rPr>
    </w:lvl>
  </w:abstractNum>
  <w:num w:numId="1">
    <w:abstractNumId w:val="20"/>
  </w:num>
  <w:num w:numId="2">
    <w:abstractNumId w:val="8"/>
  </w:num>
  <w:num w:numId="3">
    <w:abstractNumId w:val="12"/>
  </w:num>
  <w:num w:numId="4">
    <w:abstractNumId w:val="25"/>
  </w:num>
  <w:num w:numId="5">
    <w:abstractNumId w:val="7"/>
  </w:num>
  <w:num w:numId="6">
    <w:abstractNumId w:val="7"/>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0"/>
    <w:lvlOverride w:ilvl="0"/>
    <w:lvlOverride w:ilvl="1"/>
    <w:lvlOverride w:ilvl="2"/>
    <w:lvlOverride w:ilvl="3"/>
    <w:lvlOverride w:ilvl="4"/>
    <w:lvlOverride w:ilvl="5"/>
    <w:lvlOverride w:ilvl="6"/>
    <w:lvlOverride w:ilvl="7"/>
    <w:lvlOverride w:ilvl="8"/>
  </w:num>
  <w:num w:numId="8">
    <w:abstractNumId w:val="16"/>
  </w:num>
  <w:num w:numId="9">
    <w:abstractNumId w:val="24"/>
  </w:num>
  <w:num w:numId="10">
    <w:abstractNumId w:val="5"/>
    <w:lvlOverride w:ilvl="0"/>
    <w:lvlOverride w:ilvl="1"/>
    <w:lvlOverride w:ilvl="2"/>
    <w:lvlOverride w:ilvl="3"/>
    <w:lvlOverride w:ilvl="4"/>
    <w:lvlOverride w:ilvl="5"/>
    <w:lvlOverride w:ilvl="6"/>
    <w:lvlOverride w:ilvl="7"/>
    <w:lvlOverride w:ilvl="8"/>
  </w:num>
  <w:num w:numId="11">
    <w:abstractNumId w:val="22"/>
  </w:num>
  <w:num w:numId="12">
    <w:abstractNumId w:val="21"/>
  </w:num>
  <w:num w:numId="13">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7"/>
  </w:num>
  <w:num w:numId="15">
    <w:abstractNumId w:val="11"/>
  </w:num>
  <w:num w:numId="16">
    <w:abstractNumId w:val="15"/>
  </w:num>
  <w:num w:numId="17">
    <w:abstractNumId w:val="17"/>
  </w:num>
  <w:num w:numId="18">
    <w:abstractNumId w:val="2"/>
  </w:num>
  <w:num w:numId="19">
    <w:abstractNumId w:val="1"/>
  </w:num>
  <w:num w:numId="20">
    <w:abstractNumId w:val="6"/>
  </w:num>
  <w:num w:numId="21">
    <w:abstractNumId w:val="26"/>
  </w:num>
  <w:num w:numId="22">
    <w:abstractNumId w:val="14"/>
  </w:num>
  <w:num w:numId="23">
    <w:abstractNumId w:val="0"/>
  </w:num>
  <w:num w:numId="24">
    <w:abstractNumId w:val="29"/>
  </w:num>
  <w:num w:numId="25">
    <w:abstractNumId w:val="3"/>
  </w:num>
  <w:num w:numId="26">
    <w:abstractNumId w:val="19"/>
  </w:num>
  <w:num w:numId="27">
    <w:abstractNumId w:val="23"/>
  </w:num>
  <w:num w:numId="28">
    <w:abstractNumId w:val="8"/>
    <w:lvlOverride w:ilvl="0"/>
    <w:lvlOverride w:ilvl="1"/>
    <w:lvlOverride w:ilvl="2"/>
    <w:lvlOverride w:ilvl="3"/>
    <w:lvlOverride w:ilvl="4"/>
    <w:lvlOverride w:ilvl="5"/>
    <w:lvlOverride w:ilvl="6"/>
    <w:lvlOverride w:ilvl="7"/>
    <w:lvlOverride w:ilvl="8"/>
  </w:num>
  <w:num w:numId="29">
    <w:abstractNumId w:val="4"/>
  </w:num>
  <w:num w:numId="30">
    <w:abstractNumId w:val="18"/>
  </w:num>
  <w:num w:numId="31">
    <w:abstractNumId w:val="9"/>
  </w:num>
  <w:num w:numId="32">
    <w:abstractNumId w:val="13"/>
  </w:num>
  <w:num w:numId="33">
    <w:abstractNumId w:val="28"/>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73A"/>
    <w:rsid w:val="00567A18"/>
    <w:rsid w:val="00D3273A"/>
    <w:rsid w:val="00FA422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6E7CE7A3"/>
  <w15:chartTrackingRefBased/>
  <w15:docId w15:val="{9363BB4B-95F4-4B00-8056-4B06824C7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aliases w:val="Document Header1"/>
    <w:basedOn w:val="Normal"/>
    <w:next w:val="Normal"/>
    <w:link w:val="Titre1Car"/>
    <w:qFormat/>
    <w:rsid w:val="00D3273A"/>
    <w:pPr>
      <w:keepNext/>
      <w:pBdr>
        <w:top w:val="single" w:sz="18" w:space="1" w:color="auto"/>
        <w:left w:val="single" w:sz="18" w:space="4" w:color="auto"/>
        <w:bottom w:val="single" w:sz="18" w:space="1" w:color="auto"/>
        <w:right w:val="single" w:sz="18" w:space="4" w:color="auto"/>
      </w:pBdr>
      <w:tabs>
        <w:tab w:val="left" w:pos="3060"/>
      </w:tabs>
      <w:spacing w:after="0" w:line="240" w:lineRule="auto"/>
      <w:ind w:left="1418" w:right="1418"/>
      <w:jc w:val="center"/>
      <w:outlineLvl w:val="0"/>
    </w:pPr>
    <w:rPr>
      <w:rFonts w:ascii="Arial" w:eastAsia="Times New Roman" w:hAnsi="Arial" w:cs="Arial"/>
      <w:b/>
      <w:bCs/>
      <w:sz w:val="32"/>
      <w:szCs w:val="24"/>
      <w:lang w:eastAsia="fr-FR"/>
    </w:rPr>
  </w:style>
  <w:style w:type="paragraph" w:styleId="Titre2">
    <w:name w:val="heading 2"/>
    <w:aliases w:val="§1.1.,§1.1,2,Level 2,Chapitre 2,1  Titre 2,level 2,H2,Titre 10,Titre 2 ALD,T2,h1.1,TI,Titre2,Sub-heading,paragraphe,Contrat 2,Ctt,Heading2,Arial 12 Fett Kursiv,Subhead A,Heading 2,Fonctionnalité,Titre 21,t2.T2,header 2,h2,Titre niveau 2,t2,headi"/>
    <w:basedOn w:val="Normal"/>
    <w:next w:val="Normal"/>
    <w:link w:val="Titre2Car"/>
    <w:uiPriority w:val="9"/>
    <w:qFormat/>
    <w:rsid w:val="00D3273A"/>
    <w:pPr>
      <w:keepNext/>
      <w:keepLines/>
      <w:suppressAutoHyphens/>
      <w:autoSpaceDN w:val="0"/>
      <w:spacing w:before="200" w:after="0" w:line="240" w:lineRule="auto"/>
      <w:textAlignment w:val="baseline"/>
      <w:outlineLvl w:val="1"/>
    </w:pPr>
    <w:rPr>
      <w:rFonts w:ascii="Cambria" w:eastAsia="Times New Roman" w:hAnsi="Cambria" w:cs="Times New Roman"/>
      <w:b/>
      <w:bCs/>
      <w:color w:val="4F81BD"/>
      <w:sz w:val="26"/>
      <w:szCs w:val="26"/>
      <w:lang w:eastAsia="fr-FR"/>
    </w:rPr>
  </w:style>
  <w:style w:type="paragraph" w:styleId="Titre3">
    <w:name w:val="heading 3"/>
    <w:basedOn w:val="Normal"/>
    <w:next w:val="Normal"/>
    <w:link w:val="Titre3Car"/>
    <w:uiPriority w:val="9"/>
    <w:qFormat/>
    <w:rsid w:val="00D3273A"/>
    <w:pPr>
      <w:keepNext/>
      <w:keepLines/>
      <w:suppressAutoHyphens/>
      <w:autoSpaceDN w:val="0"/>
      <w:spacing w:before="200" w:after="0" w:line="240" w:lineRule="auto"/>
      <w:textAlignment w:val="baseline"/>
      <w:outlineLvl w:val="2"/>
    </w:pPr>
    <w:rPr>
      <w:rFonts w:ascii="Cambria" w:eastAsia="Times New Roman" w:hAnsi="Cambria" w:cs="Times New Roman"/>
      <w:b/>
      <w:bCs/>
      <w:color w:val="4F81BD"/>
      <w:sz w:val="24"/>
      <w:szCs w:val="24"/>
      <w:lang w:eastAsia="fr-FR"/>
    </w:rPr>
  </w:style>
  <w:style w:type="paragraph" w:styleId="Titre4">
    <w:name w:val="heading 4"/>
    <w:basedOn w:val="Normal"/>
    <w:next w:val="Normal"/>
    <w:link w:val="Titre4Car"/>
    <w:uiPriority w:val="9"/>
    <w:qFormat/>
    <w:rsid w:val="00D3273A"/>
    <w:pPr>
      <w:keepNext/>
      <w:suppressAutoHyphens/>
      <w:autoSpaceDN w:val="0"/>
      <w:spacing w:after="0" w:line="240" w:lineRule="auto"/>
      <w:jc w:val="center"/>
      <w:textAlignment w:val="baseline"/>
      <w:outlineLvl w:val="3"/>
    </w:pPr>
    <w:rPr>
      <w:rFonts w:ascii="Times New Roman" w:eastAsia="Times New Roman" w:hAnsi="Times New Roman" w:cs="Times New Roman"/>
      <w:b/>
      <w:sz w:val="28"/>
      <w:szCs w:val="20"/>
      <w:lang w:eastAsia="fr-FR"/>
    </w:rPr>
  </w:style>
  <w:style w:type="paragraph" w:styleId="Titre5">
    <w:name w:val="heading 5"/>
    <w:basedOn w:val="Titre4"/>
    <w:next w:val="Normal"/>
    <w:link w:val="Titre5Car"/>
    <w:uiPriority w:val="9"/>
    <w:unhideWhenUsed/>
    <w:qFormat/>
    <w:rsid w:val="00D3273A"/>
    <w:pPr>
      <w:keepNext w:val="0"/>
      <w:suppressAutoHyphens w:val="0"/>
      <w:autoSpaceDN/>
      <w:spacing w:after="240"/>
      <w:ind w:left="1008" w:hanging="1008"/>
      <w:contextualSpacing/>
      <w:jc w:val="left"/>
      <w:textAlignment w:val="auto"/>
      <w:outlineLvl w:val="4"/>
    </w:pPr>
    <w:rPr>
      <w:rFonts w:ascii="Trebuchet MS" w:hAnsi="Trebuchet MS"/>
      <w:b w:val="0"/>
      <w:i/>
      <w:sz w:val="22"/>
      <w:szCs w:val="22"/>
    </w:rPr>
  </w:style>
  <w:style w:type="paragraph" w:styleId="Titre6">
    <w:name w:val="heading 6"/>
    <w:basedOn w:val="Normal"/>
    <w:next w:val="Normal"/>
    <w:link w:val="Titre6Car"/>
    <w:uiPriority w:val="9"/>
    <w:unhideWhenUsed/>
    <w:qFormat/>
    <w:rsid w:val="00D3273A"/>
    <w:pPr>
      <w:keepNext/>
      <w:keepLines/>
      <w:spacing w:before="200" w:after="0" w:line="276" w:lineRule="auto"/>
      <w:ind w:left="1152" w:hanging="1152"/>
      <w:outlineLvl w:val="5"/>
    </w:pPr>
    <w:rPr>
      <w:rFonts w:ascii="Cambria" w:eastAsia="Times New Roman" w:hAnsi="Cambria" w:cs="Times New Roman"/>
      <w:i/>
      <w:iCs/>
      <w:color w:val="243F60"/>
    </w:rPr>
  </w:style>
  <w:style w:type="paragraph" w:styleId="Titre7">
    <w:name w:val="heading 7"/>
    <w:basedOn w:val="Normal"/>
    <w:next w:val="Normal"/>
    <w:link w:val="Titre7Car"/>
    <w:uiPriority w:val="9"/>
    <w:unhideWhenUsed/>
    <w:qFormat/>
    <w:rsid w:val="00D3273A"/>
    <w:pPr>
      <w:keepNext/>
      <w:keepLines/>
      <w:spacing w:before="200" w:after="0" w:line="276" w:lineRule="auto"/>
      <w:ind w:left="1296" w:hanging="1296"/>
      <w:outlineLvl w:val="6"/>
    </w:pPr>
    <w:rPr>
      <w:rFonts w:ascii="Cambria" w:eastAsia="Times New Roman" w:hAnsi="Cambria" w:cs="Times New Roman"/>
      <w:i/>
      <w:iCs/>
      <w:color w:val="404040"/>
    </w:rPr>
  </w:style>
  <w:style w:type="paragraph" w:styleId="Titre8">
    <w:name w:val="heading 8"/>
    <w:basedOn w:val="Normal"/>
    <w:next w:val="Normal"/>
    <w:link w:val="Titre8Car"/>
    <w:uiPriority w:val="9"/>
    <w:unhideWhenUsed/>
    <w:qFormat/>
    <w:rsid w:val="00D3273A"/>
    <w:pPr>
      <w:keepNext/>
      <w:keepLines/>
      <w:spacing w:before="200" w:after="0" w:line="276" w:lineRule="auto"/>
      <w:ind w:left="1440" w:hanging="1440"/>
      <w:outlineLvl w:val="7"/>
    </w:pPr>
    <w:rPr>
      <w:rFonts w:ascii="Cambria" w:eastAsia="Times New Roman" w:hAnsi="Cambria" w:cs="Times New Roman"/>
      <w:color w:val="404040"/>
      <w:sz w:val="20"/>
      <w:szCs w:val="20"/>
    </w:rPr>
  </w:style>
  <w:style w:type="paragraph" w:styleId="Titre9">
    <w:name w:val="heading 9"/>
    <w:basedOn w:val="Normal"/>
    <w:next w:val="Normal"/>
    <w:link w:val="Titre9Car"/>
    <w:uiPriority w:val="9"/>
    <w:unhideWhenUsed/>
    <w:qFormat/>
    <w:rsid w:val="00D3273A"/>
    <w:pPr>
      <w:keepNext/>
      <w:keepLines/>
      <w:spacing w:before="200" w:after="0" w:line="276" w:lineRule="auto"/>
      <w:ind w:left="1584" w:hanging="1584"/>
      <w:outlineLvl w:val="8"/>
    </w:pPr>
    <w:rPr>
      <w:rFonts w:ascii="Cambria" w:eastAsia="Times New Roman" w:hAnsi="Cambria" w:cs="Times New Roman"/>
      <w:i/>
      <w:iCs/>
      <w:color w:val="404040"/>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Document Header1 Car1"/>
    <w:basedOn w:val="Policepardfaut"/>
    <w:link w:val="Titre1"/>
    <w:rsid w:val="00D3273A"/>
    <w:rPr>
      <w:rFonts w:ascii="Arial" w:eastAsia="Times New Roman" w:hAnsi="Arial" w:cs="Arial"/>
      <w:b/>
      <w:bCs/>
      <w:sz w:val="32"/>
      <w:szCs w:val="24"/>
      <w:lang w:eastAsia="fr-FR"/>
    </w:rPr>
  </w:style>
  <w:style w:type="character" w:customStyle="1" w:styleId="Titre2Car">
    <w:name w:val="Titre 2 Car"/>
    <w:aliases w:val="§1.1. Car,§1.1 Car,2 Car,Level 2 Car,Chapitre 2 Car,1  Titre 2 Car,level 2 Car,H2 Car,Titre 10 Car,Titre 2 ALD Car,T2 Car,h1.1 Car,TI Car,Titre2 Car,Sub-heading Car,paragraphe Car,Contrat 2 Car,Ctt Car,Heading2 Car,Arial 12 Fett Kursiv Car"/>
    <w:basedOn w:val="Policepardfaut"/>
    <w:link w:val="Titre2"/>
    <w:uiPriority w:val="9"/>
    <w:rsid w:val="00D3273A"/>
    <w:rPr>
      <w:rFonts w:ascii="Cambria" w:eastAsia="Times New Roman" w:hAnsi="Cambria" w:cs="Times New Roman"/>
      <w:b/>
      <w:bCs/>
      <w:color w:val="4F81BD"/>
      <w:sz w:val="26"/>
      <w:szCs w:val="26"/>
      <w:lang w:eastAsia="fr-FR"/>
    </w:rPr>
  </w:style>
  <w:style w:type="character" w:customStyle="1" w:styleId="Titre3Car">
    <w:name w:val="Titre 3 Car"/>
    <w:basedOn w:val="Policepardfaut"/>
    <w:link w:val="Titre3"/>
    <w:uiPriority w:val="9"/>
    <w:rsid w:val="00D3273A"/>
    <w:rPr>
      <w:rFonts w:ascii="Cambria" w:eastAsia="Times New Roman" w:hAnsi="Cambria" w:cs="Times New Roman"/>
      <w:b/>
      <w:bCs/>
      <w:color w:val="4F81BD"/>
      <w:sz w:val="24"/>
      <w:szCs w:val="24"/>
      <w:lang w:eastAsia="fr-FR"/>
    </w:rPr>
  </w:style>
  <w:style w:type="character" w:customStyle="1" w:styleId="Titre4Car">
    <w:name w:val="Titre 4 Car"/>
    <w:basedOn w:val="Policepardfaut"/>
    <w:link w:val="Titre4"/>
    <w:uiPriority w:val="9"/>
    <w:rsid w:val="00D3273A"/>
    <w:rPr>
      <w:rFonts w:ascii="Times New Roman" w:eastAsia="Times New Roman" w:hAnsi="Times New Roman" w:cs="Times New Roman"/>
      <w:b/>
      <w:sz w:val="28"/>
      <w:szCs w:val="20"/>
      <w:lang w:eastAsia="fr-FR"/>
    </w:rPr>
  </w:style>
  <w:style w:type="character" w:customStyle="1" w:styleId="Titre5Car">
    <w:name w:val="Titre 5 Car"/>
    <w:basedOn w:val="Policepardfaut"/>
    <w:link w:val="Titre5"/>
    <w:uiPriority w:val="9"/>
    <w:rsid w:val="00D3273A"/>
    <w:rPr>
      <w:rFonts w:ascii="Trebuchet MS" w:eastAsia="Times New Roman" w:hAnsi="Trebuchet MS" w:cs="Times New Roman"/>
      <w:i/>
      <w:lang w:eastAsia="fr-FR"/>
    </w:rPr>
  </w:style>
  <w:style w:type="character" w:customStyle="1" w:styleId="Titre6Car">
    <w:name w:val="Titre 6 Car"/>
    <w:basedOn w:val="Policepardfaut"/>
    <w:link w:val="Titre6"/>
    <w:uiPriority w:val="9"/>
    <w:rsid w:val="00D3273A"/>
    <w:rPr>
      <w:rFonts w:ascii="Cambria" w:eastAsia="Times New Roman" w:hAnsi="Cambria" w:cs="Times New Roman"/>
      <w:i/>
      <w:iCs/>
      <w:color w:val="243F60"/>
    </w:rPr>
  </w:style>
  <w:style w:type="character" w:customStyle="1" w:styleId="Titre7Car">
    <w:name w:val="Titre 7 Car"/>
    <w:basedOn w:val="Policepardfaut"/>
    <w:link w:val="Titre7"/>
    <w:uiPriority w:val="9"/>
    <w:rsid w:val="00D3273A"/>
    <w:rPr>
      <w:rFonts w:ascii="Cambria" w:eastAsia="Times New Roman" w:hAnsi="Cambria" w:cs="Times New Roman"/>
      <w:i/>
      <w:iCs/>
      <w:color w:val="404040"/>
    </w:rPr>
  </w:style>
  <w:style w:type="character" w:customStyle="1" w:styleId="Titre8Car">
    <w:name w:val="Titre 8 Car"/>
    <w:basedOn w:val="Policepardfaut"/>
    <w:link w:val="Titre8"/>
    <w:uiPriority w:val="9"/>
    <w:rsid w:val="00D3273A"/>
    <w:rPr>
      <w:rFonts w:ascii="Cambria" w:eastAsia="Times New Roman" w:hAnsi="Cambria" w:cs="Times New Roman"/>
      <w:color w:val="404040"/>
      <w:sz w:val="20"/>
      <w:szCs w:val="20"/>
    </w:rPr>
  </w:style>
  <w:style w:type="character" w:customStyle="1" w:styleId="Titre9Car">
    <w:name w:val="Titre 9 Car"/>
    <w:basedOn w:val="Policepardfaut"/>
    <w:link w:val="Titre9"/>
    <w:uiPriority w:val="9"/>
    <w:rsid w:val="00D3273A"/>
    <w:rPr>
      <w:rFonts w:ascii="Cambria" w:eastAsia="Times New Roman" w:hAnsi="Cambria" w:cs="Times New Roman"/>
      <w:i/>
      <w:iCs/>
      <w:color w:val="404040"/>
      <w:sz w:val="20"/>
      <w:szCs w:val="20"/>
    </w:rPr>
  </w:style>
  <w:style w:type="numbering" w:customStyle="1" w:styleId="Aucuneliste1">
    <w:name w:val="Aucune liste1"/>
    <w:next w:val="Aucuneliste"/>
    <w:uiPriority w:val="99"/>
    <w:semiHidden/>
    <w:rsid w:val="00D3273A"/>
  </w:style>
  <w:style w:type="paragraph" w:styleId="En-tte">
    <w:name w:val="header"/>
    <w:basedOn w:val="Normal"/>
    <w:link w:val="En-tteCar"/>
    <w:rsid w:val="00D3273A"/>
    <w:pPr>
      <w:tabs>
        <w:tab w:val="center" w:pos="4536"/>
        <w:tab w:val="right" w:pos="9072"/>
      </w:tabs>
      <w:spacing w:after="200" w:line="276" w:lineRule="auto"/>
    </w:pPr>
    <w:rPr>
      <w:rFonts w:ascii="Calibri" w:eastAsia="Times New Roman" w:hAnsi="Calibri" w:cs="Calibri"/>
    </w:rPr>
  </w:style>
  <w:style w:type="character" w:customStyle="1" w:styleId="En-tteCar">
    <w:name w:val="En-tête Car"/>
    <w:basedOn w:val="Policepardfaut"/>
    <w:link w:val="En-tte"/>
    <w:rsid w:val="00D3273A"/>
    <w:rPr>
      <w:rFonts w:ascii="Calibri" w:eastAsia="Times New Roman" w:hAnsi="Calibri" w:cs="Calibri"/>
    </w:rPr>
  </w:style>
  <w:style w:type="paragraph" w:styleId="Pieddepage">
    <w:name w:val="footer"/>
    <w:aliases w:val="Footer Line1,F1,Footer Line11,F11,Footer Line12,F12,Footer Line13,F13,Footer Line14,F14,Footer Line15,F15"/>
    <w:basedOn w:val="Normal"/>
    <w:link w:val="PieddepageCar"/>
    <w:rsid w:val="00D3273A"/>
    <w:pPr>
      <w:tabs>
        <w:tab w:val="center" w:pos="4536"/>
        <w:tab w:val="right" w:pos="9072"/>
      </w:tabs>
      <w:spacing w:after="200" w:line="276" w:lineRule="auto"/>
    </w:pPr>
    <w:rPr>
      <w:rFonts w:ascii="Calibri" w:eastAsia="Times New Roman" w:hAnsi="Calibri" w:cs="Calibri"/>
    </w:rPr>
  </w:style>
  <w:style w:type="character" w:customStyle="1" w:styleId="PieddepageCar">
    <w:name w:val="Pied de page Car"/>
    <w:aliases w:val="Footer Line1 Car1,F1 Car1,Footer Line11 Car1,F11 Car1,Footer Line12 Car1,F12 Car1,Footer Line13 Car1,F13 Car1,Footer Line14 Car1,F14 Car1,Footer Line15 Car1,F15 Car1"/>
    <w:basedOn w:val="Policepardfaut"/>
    <w:link w:val="Pieddepage"/>
    <w:rsid w:val="00D3273A"/>
    <w:rPr>
      <w:rFonts w:ascii="Calibri" w:eastAsia="Times New Roman" w:hAnsi="Calibri" w:cs="Calibri"/>
    </w:rPr>
  </w:style>
  <w:style w:type="paragraph" w:customStyle="1" w:styleId="CarCar">
    <w:name w:val=" Car Car"/>
    <w:basedOn w:val="Normal"/>
    <w:autoRedefine/>
    <w:rsid w:val="00D3273A"/>
    <w:pPr>
      <w:spacing w:after="0" w:line="20" w:lineRule="exact"/>
    </w:pPr>
    <w:rPr>
      <w:rFonts w:ascii="Bookman Old Style" w:eastAsia="Times New Roman" w:hAnsi="Bookman Old Style" w:cs="Times New Roman"/>
      <w:sz w:val="24"/>
      <w:szCs w:val="24"/>
      <w:lang w:val="en-US"/>
    </w:rPr>
  </w:style>
  <w:style w:type="character" w:styleId="Numrodepage">
    <w:name w:val="page number"/>
    <w:basedOn w:val="Policepardfaut"/>
    <w:rsid w:val="00D3273A"/>
  </w:style>
  <w:style w:type="table" w:styleId="Grilledutableau">
    <w:name w:val="Table Grid"/>
    <w:basedOn w:val="TableauNormal"/>
    <w:uiPriority w:val="59"/>
    <w:rsid w:val="00D3273A"/>
    <w:pPr>
      <w:spacing w:after="200" w:line="276"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aliases w:val="Texte Général,bk paragraph,lp1,List Numbered Paragraph"/>
    <w:basedOn w:val="Normal"/>
    <w:link w:val="ParagraphedelisteCar"/>
    <w:uiPriority w:val="34"/>
    <w:qFormat/>
    <w:rsid w:val="00D3273A"/>
    <w:pPr>
      <w:spacing w:after="200" w:line="276" w:lineRule="auto"/>
      <w:ind w:left="720"/>
      <w:contextualSpacing/>
    </w:pPr>
    <w:rPr>
      <w:rFonts w:ascii="Calibri" w:eastAsia="Calibri" w:hAnsi="Calibri" w:cs="Times New Roman"/>
    </w:rPr>
  </w:style>
  <w:style w:type="paragraph" w:customStyle="1" w:styleId="NormalDAO">
    <w:name w:val="NormalDAO"/>
    <w:basedOn w:val="Normal"/>
    <w:rsid w:val="00D3273A"/>
    <w:pPr>
      <w:widowControl w:val="0"/>
      <w:suppressAutoHyphens/>
      <w:autoSpaceDE w:val="0"/>
      <w:autoSpaceDN w:val="0"/>
      <w:spacing w:after="0" w:line="240" w:lineRule="auto"/>
      <w:jc w:val="both"/>
      <w:textAlignment w:val="baseline"/>
    </w:pPr>
    <w:rPr>
      <w:rFonts w:ascii="Arial" w:eastAsia="Times New Roman" w:hAnsi="Arial" w:cs="Arial"/>
      <w:sz w:val="24"/>
      <w:szCs w:val="24"/>
      <w:lang w:eastAsia="fr-FR"/>
    </w:rPr>
  </w:style>
  <w:style w:type="paragraph" w:styleId="Textedebulles">
    <w:name w:val="Balloon Text"/>
    <w:basedOn w:val="Normal"/>
    <w:link w:val="TextedebullesCar"/>
    <w:rsid w:val="00D3273A"/>
    <w:pPr>
      <w:suppressAutoHyphens/>
      <w:autoSpaceDN w:val="0"/>
      <w:spacing w:after="0" w:line="240" w:lineRule="auto"/>
      <w:textAlignment w:val="baseline"/>
    </w:pPr>
    <w:rPr>
      <w:rFonts w:ascii="Tahoma" w:eastAsia="Times New Roman" w:hAnsi="Tahoma" w:cs="Tahoma"/>
      <w:sz w:val="16"/>
      <w:szCs w:val="16"/>
      <w:lang w:eastAsia="fr-FR"/>
    </w:rPr>
  </w:style>
  <w:style w:type="character" w:customStyle="1" w:styleId="TextedebullesCar">
    <w:name w:val="Texte de bulles Car"/>
    <w:basedOn w:val="Policepardfaut"/>
    <w:link w:val="Textedebulles"/>
    <w:rsid w:val="00D3273A"/>
    <w:rPr>
      <w:rFonts w:ascii="Tahoma" w:eastAsia="Times New Roman" w:hAnsi="Tahoma" w:cs="Tahoma"/>
      <w:sz w:val="16"/>
      <w:szCs w:val="16"/>
      <w:lang w:eastAsia="fr-FR"/>
    </w:rPr>
  </w:style>
  <w:style w:type="paragraph" w:customStyle="1" w:styleId="TitrePieceDAO">
    <w:name w:val="TitrePieceDAO"/>
    <w:basedOn w:val="Normal"/>
    <w:rsid w:val="00D3273A"/>
    <w:pPr>
      <w:widowControl w:val="0"/>
      <w:numPr>
        <w:numId w:val="3"/>
      </w:numPr>
      <w:suppressAutoHyphens/>
      <w:autoSpaceDE w:val="0"/>
      <w:autoSpaceDN w:val="0"/>
      <w:spacing w:after="0" w:line="240" w:lineRule="auto"/>
      <w:jc w:val="center"/>
      <w:textAlignment w:val="baseline"/>
    </w:pPr>
    <w:rPr>
      <w:rFonts w:ascii="Arial" w:eastAsia="Times New Roman" w:hAnsi="Arial" w:cs="Arial"/>
      <w:spacing w:val="45"/>
      <w:sz w:val="52"/>
      <w:szCs w:val="52"/>
      <w:lang w:eastAsia="fr-FR"/>
    </w:rPr>
  </w:style>
  <w:style w:type="character" w:customStyle="1" w:styleId="TitrePieceDAOCar">
    <w:name w:val="TitrePieceDAO Car"/>
    <w:rsid w:val="00D3273A"/>
    <w:rPr>
      <w:rFonts w:ascii="Arial" w:hAnsi="Arial" w:cs="Arial"/>
      <w:spacing w:val="45"/>
      <w:position w:val="0"/>
      <w:sz w:val="52"/>
      <w:szCs w:val="52"/>
      <w:vertAlign w:val="baseline"/>
    </w:rPr>
  </w:style>
  <w:style w:type="character" w:customStyle="1" w:styleId="NormalDAOCar">
    <w:name w:val="NormalDAO Car"/>
    <w:rsid w:val="00D3273A"/>
    <w:rPr>
      <w:rFonts w:ascii="Arial" w:hAnsi="Arial" w:cs="Arial"/>
      <w:sz w:val="24"/>
      <w:szCs w:val="24"/>
    </w:rPr>
  </w:style>
  <w:style w:type="paragraph" w:customStyle="1" w:styleId="TitrePiece1">
    <w:name w:val="TitrePiece1"/>
    <w:basedOn w:val="TitrePieceDAO"/>
    <w:autoRedefine/>
    <w:rsid w:val="00D3273A"/>
    <w:pPr>
      <w:numPr>
        <w:numId w:val="4"/>
      </w:numPr>
    </w:pPr>
    <w:rPr>
      <w:sz w:val="60"/>
    </w:rPr>
  </w:style>
  <w:style w:type="character" w:customStyle="1" w:styleId="TitrePieceDAOCar1">
    <w:name w:val="TitrePieceDAO Car1"/>
    <w:rsid w:val="00D3273A"/>
    <w:rPr>
      <w:rFonts w:ascii="Arial" w:hAnsi="Arial" w:cs="Arial"/>
      <w:spacing w:val="45"/>
      <w:sz w:val="52"/>
      <w:szCs w:val="52"/>
    </w:rPr>
  </w:style>
  <w:style w:type="character" w:customStyle="1" w:styleId="TitrePiece1Car">
    <w:name w:val="TitrePiece1 Car"/>
    <w:rsid w:val="00D3273A"/>
    <w:rPr>
      <w:rFonts w:ascii="Arial" w:hAnsi="Arial" w:cs="Arial"/>
      <w:spacing w:val="45"/>
      <w:sz w:val="60"/>
      <w:szCs w:val="52"/>
    </w:rPr>
  </w:style>
  <w:style w:type="paragraph" w:styleId="TM1">
    <w:name w:val="toc 1"/>
    <w:basedOn w:val="Normal"/>
    <w:next w:val="Normal"/>
    <w:autoRedefine/>
    <w:qFormat/>
    <w:rsid w:val="00D3273A"/>
    <w:pPr>
      <w:suppressAutoHyphens/>
      <w:autoSpaceDN w:val="0"/>
      <w:spacing w:after="100" w:line="240" w:lineRule="auto"/>
      <w:textAlignment w:val="baseline"/>
    </w:pPr>
    <w:rPr>
      <w:rFonts w:ascii="Times New Roman" w:eastAsia="Times New Roman" w:hAnsi="Times New Roman" w:cs="Times New Roman"/>
      <w:sz w:val="24"/>
      <w:szCs w:val="24"/>
      <w:lang w:eastAsia="fr-FR"/>
    </w:rPr>
  </w:style>
  <w:style w:type="character" w:styleId="Lienhypertexte">
    <w:name w:val="Hyperlink"/>
    <w:rsid w:val="00D3273A"/>
    <w:rPr>
      <w:color w:val="0000FF"/>
      <w:u w:val="single"/>
    </w:rPr>
  </w:style>
  <w:style w:type="paragraph" w:styleId="Sansinterligne">
    <w:name w:val="No Spacing"/>
    <w:qFormat/>
    <w:rsid w:val="00D3273A"/>
    <w:pPr>
      <w:suppressAutoHyphens/>
      <w:autoSpaceDN w:val="0"/>
      <w:spacing w:after="0" w:line="240" w:lineRule="auto"/>
      <w:textAlignment w:val="baseline"/>
    </w:pPr>
    <w:rPr>
      <w:rFonts w:ascii="Times New Roman" w:eastAsia="Times New Roman" w:hAnsi="Times New Roman" w:cs="Times New Roman"/>
      <w:sz w:val="24"/>
      <w:szCs w:val="24"/>
      <w:lang w:eastAsia="fr-FR"/>
    </w:rPr>
  </w:style>
  <w:style w:type="character" w:customStyle="1" w:styleId="SansinterligneCar">
    <w:name w:val="Sans interligne Car"/>
    <w:rsid w:val="00D3273A"/>
    <w:rPr>
      <w:sz w:val="24"/>
      <w:szCs w:val="24"/>
    </w:rPr>
  </w:style>
  <w:style w:type="numbering" w:customStyle="1" w:styleId="LFO16">
    <w:name w:val="LFO16"/>
    <w:basedOn w:val="Aucuneliste"/>
    <w:rsid w:val="00D3273A"/>
    <w:pPr>
      <w:numPr>
        <w:numId w:val="3"/>
      </w:numPr>
    </w:pPr>
  </w:style>
  <w:style w:type="numbering" w:customStyle="1" w:styleId="LFO21">
    <w:name w:val="LFO21"/>
    <w:basedOn w:val="Aucuneliste"/>
    <w:rsid w:val="00D3273A"/>
    <w:pPr>
      <w:numPr>
        <w:numId w:val="4"/>
      </w:numPr>
    </w:pPr>
  </w:style>
  <w:style w:type="character" w:styleId="Lienhypertextesuivivisit">
    <w:name w:val="FollowedHyperlink"/>
    <w:rsid w:val="00D3273A"/>
    <w:rPr>
      <w:color w:val="800080"/>
      <w:u w:val="single"/>
    </w:rPr>
  </w:style>
  <w:style w:type="paragraph" w:customStyle="1" w:styleId="msonospacing0">
    <w:name w:val="msonospacing"/>
    <w:rsid w:val="00D3273A"/>
    <w:pPr>
      <w:suppressAutoHyphens/>
      <w:autoSpaceDN w:val="0"/>
      <w:spacing w:after="0" w:line="240" w:lineRule="auto"/>
    </w:pPr>
    <w:rPr>
      <w:rFonts w:ascii="Times New Roman" w:eastAsia="Times New Roman" w:hAnsi="Times New Roman" w:cs="Times New Roman"/>
      <w:sz w:val="24"/>
      <w:szCs w:val="24"/>
      <w:lang w:eastAsia="fr-FR"/>
    </w:rPr>
  </w:style>
  <w:style w:type="paragraph" w:customStyle="1" w:styleId="msolistparagraph0">
    <w:name w:val="msolistparagraph"/>
    <w:basedOn w:val="Normal"/>
    <w:rsid w:val="00D3273A"/>
    <w:pPr>
      <w:suppressAutoHyphens/>
      <w:autoSpaceDN w:val="0"/>
      <w:spacing w:after="0" w:line="240" w:lineRule="auto"/>
      <w:ind w:left="708"/>
    </w:pPr>
    <w:rPr>
      <w:rFonts w:ascii="Times New Roman" w:eastAsia="Times New Roman" w:hAnsi="Times New Roman" w:cs="Times New Roman"/>
      <w:sz w:val="24"/>
      <w:szCs w:val="24"/>
      <w:lang w:eastAsia="fr-FR"/>
    </w:rPr>
  </w:style>
  <w:style w:type="paragraph" w:customStyle="1" w:styleId="niv1">
    <w:name w:val="niv1"/>
    <w:basedOn w:val="Normal"/>
    <w:rsid w:val="00D3273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Notedebasdepage">
    <w:name w:val="footnote text"/>
    <w:basedOn w:val="Normal"/>
    <w:link w:val="NotedebasdepageCar"/>
    <w:uiPriority w:val="99"/>
    <w:rsid w:val="00D3273A"/>
    <w:pPr>
      <w:spacing w:after="0" w:line="240" w:lineRule="auto"/>
    </w:pPr>
    <w:rPr>
      <w:rFonts w:ascii="Times New Roman" w:eastAsia="Times New Roman" w:hAnsi="Times New Roman" w:cs="Times New Roman"/>
      <w:sz w:val="20"/>
      <w:szCs w:val="20"/>
      <w:lang w:eastAsia="fr-FR"/>
    </w:rPr>
  </w:style>
  <w:style w:type="character" w:customStyle="1" w:styleId="NotedebasdepageCar">
    <w:name w:val="Note de bas de page Car"/>
    <w:basedOn w:val="Policepardfaut"/>
    <w:link w:val="Notedebasdepage"/>
    <w:uiPriority w:val="99"/>
    <w:rsid w:val="00D3273A"/>
    <w:rPr>
      <w:rFonts w:ascii="Times New Roman" w:eastAsia="Times New Roman" w:hAnsi="Times New Roman" w:cs="Times New Roman"/>
      <w:sz w:val="20"/>
      <w:szCs w:val="20"/>
      <w:lang w:eastAsia="fr-FR"/>
    </w:rPr>
  </w:style>
  <w:style w:type="character" w:styleId="Appelnotedebasdep">
    <w:name w:val="footnote reference"/>
    <w:uiPriority w:val="99"/>
    <w:semiHidden/>
    <w:rsid w:val="00D3273A"/>
    <w:rPr>
      <w:vertAlign w:val="superscript"/>
    </w:rPr>
  </w:style>
  <w:style w:type="paragraph" w:customStyle="1" w:styleId="CarCar1">
    <w:name w:val=" Car Car1"/>
    <w:basedOn w:val="Normal"/>
    <w:autoRedefine/>
    <w:rsid w:val="00D3273A"/>
    <w:pPr>
      <w:spacing w:after="0" w:line="20" w:lineRule="exact"/>
    </w:pPr>
    <w:rPr>
      <w:rFonts w:ascii="Bookman Old Style" w:eastAsia="Times New Roman" w:hAnsi="Bookman Old Style" w:cs="Times New Roman"/>
      <w:sz w:val="24"/>
      <w:szCs w:val="24"/>
      <w:lang w:val="en-US"/>
    </w:rPr>
  </w:style>
  <w:style w:type="paragraph" w:styleId="Textebrut">
    <w:name w:val="Plain Text"/>
    <w:basedOn w:val="Normal"/>
    <w:link w:val="TextebrutCar"/>
    <w:unhideWhenUsed/>
    <w:rsid w:val="00D3273A"/>
    <w:pPr>
      <w:spacing w:after="0" w:line="240" w:lineRule="auto"/>
    </w:pPr>
    <w:rPr>
      <w:rFonts w:ascii="Courier New" w:eastAsia="Times New Roman" w:hAnsi="Courier New" w:cs="Times New Roman"/>
      <w:sz w:val="20"/>
      <w:szCs w:val="20"/>
      <w:lang w:val="x-none" w:eastAsia="fr-FR"/>
    </w:rPr>
  </w:style>
  <w:style w:type="character" w:customStyle="1" w:styleId="TextebrutCar">
    <w:name w:val="Texte brut Car"/>
    <w:basedOn w:val="Policepardfaut"/>
    <w:link w:val="Textebrut"/>
    <w:rsid w:val="00D3273A"/>
    <w:rPr>
      <w:rFonts w:ascii="Courier New" w:eastAsia="Times New Roman" w:hAnsi="Courier New" w:cs="Times New Roman"/>
      <w:sz w:val="20"/>
      <w:szCs w:val="20"/>
      <w:lang w:val="x-none" w:eastAsia="fr-FR"/>
    </w:rPr>
  </w:style>
  <w:style w:type="paragraph" w:styleId="TM2">
    <w:name w:val="toc 2"/>
    <w:basedOn w:val="Normal"/>
    <w:next w:val="Normal"/>
    <w:autoRedefine/>
    <w:qFormat/>
    <w:rsid w:val="00D3273A"/>
    <w:pPr>
      <w:spacing w:after="200" w:line="276" w:lineRule="auto"/>
      <w:ind w:left="220"/>
    </w:pPr>
    <w:rPr>
      <w:rFonts w:ascii="Arial Narrow" w:eastAsia="Times New Roman" w:hAnsi="Arial Narrow" w:cs="Calibri"/>
    </w:rPr>
  </w:style>
  <w:style w:type="character" w:customStyle="1" w:styleId="systranseg">
    <w:name w:val="systran_seg"/>
    <w:rsid w:val="00D3273A"/>
  </w:style>
  <w:style w:type="character" w:customStyle="1" w:styleId="systrantokenword">
    <w:name w:val="systran_token_word"/>
    <w:rsid w:val="00D3273A"/>
  </w:style>
  <w:style w:type="character" w:customStyle="1" w:styleId="systrantokenpunctuation">
    <w:name w:val="systran_token_punctuation"/>
    <w:rsid w:val="00D3273A"/>
  </w:style>
  <w:style w:type="character" w:customStyle="1" w:styleId="systrantokennumeric">
    <w:name w:val="systran_token_numeric"/>
    <w:rsid w:val="00D3273A"/>
  </w:style>
  <w:style w:type="character" w:customStyle="1" w:styleId="systranud">
    <w:name w:val="systran_ud"/>
    <w:rsid w:val="00D3273A"/>
  </w:style>
  <w:style w:type="character" w:customStyle="1" w:styleId="systrantokenentity">
    <w:name w:val="systran_token_entity"/>
    <w:rsid w:val="00D3273A"/>
  </w:style>
  <w:style w:type="paragraph" w:customStyle="1" w:styleId="CarCar3">
    <w:name w:val=" Car Car3"/>
    <w:basedOn w:val="Normal"/>
    <w:autoRedefine/>
    <w:rsid w:val="00D3273A"/>
    <w:pPr>
      <w:spacing w:after="0" w:line="20" w:lineRule="exact"/>
    </w:pPr>
    <w:rPr>
      <w:rFonts w:ascii="Bookman Old Style" w:eastAsia="Times New Roman" w:hAnsi="Bookman Old Style" w:cs="Times New Roman"/>
      <w:sz w:val="24"/>
      <w:szCs w:val="24"/>
      <w:lang w:val="en-US"/>
    </w:rPr>
  </w:style>
  <w:style w:type="paragraph" w:customStyle="1" w:styleId="CarCarCarCarCarCar">
    <w:name w:val=" Car Car Car Car Car Car"/>
    <w:basedOn w:val="Normal"/>
    <w:autoRedefine/>
    <w:rsid w:val="00D3273A"/>
    <w:pPr>
      <w:spacing w:after="0" w:line="20" w:lineRule="exact"/>
    </w:pPr>
    <w:rPr>
      <w:rFonts w:ascii="Bookman Old Style" w:eastAsia="Times New Roman" w:hAnsi="Bookman Old Style" w:cs="Times New Roman"/>
      <w:sz w:val="24"/>
      <w:szCs w:val="24"/>
      <w:lang w:val="en-US" w:eastAsia="fr-FR"/>
    </w:rPr>
  </w:style>
  <w:style w:type="paragraph" w:styleId="Corpsdetexte">
    <w:name w:val="Body Text"/>
    <w:basedOn w:val="Normal"/>
    <w:link w:val="CorpsdetexteCar"/>
    <w:unhideWhenUsed/>
    <w:rsid w:val="00D3273A"/>
    <w:pPr>
      <w:spacing w:after="0" w:line="240" w:lineRule="auto"/>
    </w:pPr>
    <w:rPr>
      <w:rFonts w:ascii="Times New Roman" w:eastAsia="Times New Roman" w:hAnsi="Times New Roman" w:cs="Times New Roman"/>
      <w:b/>
      <w:bCs/>
      <w:sz w:val="28"/>
      <w:szCs w:val="24"/>
      <w:lang w:eastAsia="fr-FR"/>
    </w:rPr>
  </w:style>
  <w:style w:type="character" w:customStyle="1" w:styleId="CorpsdetexteCar">
    <w:name w:val="Corps de texte Car"/>
    <w:basedOn w:val="Policepardfaut"/>
    <w:link w:val="Corpsdetexte"/>
    <w:rsid w:val="00D3273A"/>
    <w:rPr>
      <w:rFonts w:ascii="Times New Roman" w:eastAsia="Times New Roman" w:hAnsi="Times New Roman" w:cs="Times New Roman"/>
      <w:b/>
      <w:bCs/>
      <w:sz w:val="28"/>
      <w:szCs w:val="24"/>
      <w:lang w:eastAsia="fr-FR"/>
    </w:rPr>
  </w:style>
  <w:style w:type="character" w:customStyle="1" w:styleId="ParagraphedelisteCar">
    <w:name w:val="Paragraphe de liste Car"/>
    <w:aliases w:val="Texte Général Car,bk paragraph Car,lp1 Car,List Numbered Paragraph Car"/>
    <w:link w:val="Paragraphedeliste"/>
    <w:uiPriority w:val="34"/>
    <w:locked/>
    <w:rsid w:val="00D3273A"/>
    <w:rPr>
      <w:rFonts w:ascii="Calibri" w:eastAsia="Calibri" w:hAnsi="Calibri" w:cs="Times New Roman"/>
    </w:rPr>
  </w:style>
  <w:style w:type="paragraph" w:styleId="PrformatHTML">
    <w:name w:val="HTML Preformatted"/>
    <w:basedOn w:val="Normal"/>
    <w:link w:val="PrformatHTMLCar"/>
    <w:uiPriority w:val="99"/>
    <w:unhideWhenUsed/>
    <w:rsid w:val="00D327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nsolas" w:eastAsia="Times New Roman" w:hAnsi="Consolas" w:cs="Calibri"/>
      <w:sz w:val="20"/>
      <w:szCs w:val="20"/>
    </w:rPr>
  </w:style>
  <w:style w:type="character" w:customStyle="1" w:styleId="PrformatHTMLCar">
    <w:name w:val="Préformaté HTML Car"/>
    <w:basedOn w:val="Policepardfaut"/>
    <w:link w:val="PrformatHTML"/>
    <w:uiPriority w:val="99"/>
    <w:rsid w:val="00D3273A"/>
    <w:rPr>
      <w:rFonts w:ascii="Consolas" w:eastAsia="Times New Roman" w:hAnsi="Consolas" w:cs="Calibri"/>
      <w:sz w:val="20"/>
      <w:szCs w:val="20"/>
    </w:rPr>
  </w:style>
  <w:style w:type="character" w:customStyle="1" w:styleId="T3Car">
    <w:name w:val="T3 Car"/>
    <w:link w:val="T3"/>
    <w:locked/>
    <w:rsid w:val="00D3273A"/>
    <w:rPr>
      <w:rFonts w:ascii="Trebuchet MS" w:hAnsi="Trebuchet MS"/>
      <w:b/>
      <w:sz w:val="24"/>
    </w:rPr>
  </w:style>
  <w:style w:type="paragraph" w:customStyle="1" w:styleId="T3">
    <w:name w:val="T3"/>
    <w:basedOn w:val="Titre3"/>
    <w:link w:val="T3Car"/>
    <w:qFormat/>
    <w:rsid w:val="00D3273A"/>
    <w:pPr>
      <w:keepNext w:val="0"/>
      <w:keepLines w:val="0"/>
      <w:numPr>
        <w:ilvl w:val="2"/>
      </w:numPr>
      <w:suppressAutoHyphens w:val="0"/>
      <w:autoSpaceDN/>
      <w:spacing w:before="0" w:after="240"/>
      <w:ind w:left="720" w:hanging="720"/>
      <w:contextualSpacing/>
      <w:textAlignment w:val="auto"/>
    </w:pPr>
    <w:rPr>
      <w:rFonts w:ascii="Trebuchet MS" w:eastAsiaTheme="minorHAnsi" w:hAnsi="Trebuchet MS" w:cstheme="minorBidi"/>
      <w:bCs w:val="0"/>
      <w:color w:val="auto"/>
      <w:szCs w:val="22"/>
      <w:lang w:eastAsia="en-US"/>
    </w:rPr>
  </w:style>
  <w:style w:type="paragraph" w:customStyle="1" w:styleId="TY2">
    <w:name w:val="TY2"/>
    <w:basedOn w:val="Normal"/>
    <w:qFormat/>
    <w:rsid w:val="00D3273A"/>
    <w:pPr>
      <w:numPr>
        <w:ilvl w:val="1"/>
        <w:numId w:val="10"/>
      </w:numPr>
      <w:spacing w:after="0" w:line="360" w:lineRule="auto"/>
      <w:contextualSpacing/>
      <w:outlineLvl w:val="1"/>
    </w:pPr>
    <w:rPr>
      <w:rFonts w:ascii="Trebuchet MS" w:eastAsia="Calibri" w:hAnsi="Trebuchet MS" w:cs="Times New Roman"/>
      <w:b/>
      <w:sz w:val="28"/>
      <w:szCs w:val="28"/>
    </w:rPr>
  </w:style>
  <w:style w:type="paragraph" w:customStyle="1" w:styleId="Retrait2">
    <w:name w:val="Retrait 2"/>
    <w:basedOn w:val="Titre2"/>
    <w:rsid w:val="00D3273A"/>
    <w:pPr>
      <w:keepNext w:val="0"/>
      <w:keepLines w:val="0"/>
      <w:tabs>
        <w:tab w:val="left" w:pos="567"/>
        <w:tab w:val="left" w:pos="709"/>
      </w:tabs>
      <w:suppressAutoHyphens w:val="0"/>
      <w:autoSpaceDN/>
      <w:spacing w:before="0"/>
      <w:ind w:left="709"/>
      <w:jc w:val="both"/>
      <w:textAlignment w:val="auto"/>
      <w:outlineLvl w:val="9"/>
    </w:pPr>
    <w:rPr>
      <w:rFonts w:ascii="Times New Roman" w:hAnsi="Times New Roman"/>
      <w:b w:val="0"/>
      <w:bCs w:val="0"/>
      <w:color w:val="auto"/>
      <w:sz w:val="24"/>
      <w:szCs w:val="20"/>
    </w:rPr>
  </w:style>
  <w:style w:type="paragraph" w:customStyle="1" w:styleId="msonormal0">
    <w:name w:val="msonormal"/>
    <w:basedOn w:val="Normal"/>
    <w:rsid w:val="00D3273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CarCar0">
    <w:name w:val="Car Car"/>
    <w:basedOn w:val="Normal"/>
    <w:autoRedefine/>
    <w:rsid w:val="00D3273A"/>
    <w:pPr>
      <w:spacing w:after="0" w:line="20" w:lineRule="exact"/>
    </w:pPr>
    <w:rPr>
      <w:rFonts w:ascii="Bookman Old Style" w:eastAsia="Times New Roman" w:hAnsi="Bookman Old Style" w:cs="Times New Roman"/>
      <w:sz w:val="24"/>
      <w:szCs w:val="24"/>
      <w:lang w:val="en-US"/>
    </w:rPr>
  </w:style>
  <w:style w:type="paragraph" w:customStyle="1" w:styleId="CarCar10">
    <w:name w:val="Car Car1"/>
    <w:basedOn w:val="Normal"/>
    <w:autoRedefine/>
    <w:rsid w:val="00D3273A"/>
    <w:pPr>
      <w:spacing w:after="0" w:line="20" w:lineRule="exact"/>
    </w:pPr>
    <w:rPr>
      <w:rFonts w:ascii="Bookman Old Style" w:eastAsia="Times New Roman" w:hAnsi="Bookman Old Style" w:cs="Times New Roman"/>
      <w:sz w:val="24"/>
      <w:szCs w:val="24"/>
      <w:lang w:val="en-US"/>
    </w:rPr>
  </w:style>
  <w:style w:type="paragraph" w:customStyle="1" w:styleId="CarCar30">
    <w:name w:val="Car Car3"/>
    <w:basedOn w:val="Normal"/>
    <w:autoRedefine/>
    <w:rsid w:val="00D3273A"/>
    <w:pPr>
      <w:spacing w:after="0" w:line="20" w:lineRule="exact"/>
    </w:pPr>
    <w:rPr>
      <w:rFonts w:ascii="Bookman Old Style" w:eastAsia="Times New Roman" w:hAnsi="Bookman Old Style" w:cs="Times New Roman"/>
      <w:sz w:val="24"/>
      <w:szCs w:val="24"/>
      <w:lang w:val="en-US"/>
    </w:rPr>
  </w:style>
  <w:style w:type="paragraph" w:customStyle="1" w:styleId="CarCarCarCarCarCar0">
    <w:name w:val="Car Car Car Car Car Car"/>
    <w:basedOn w:val="Normal"/>
    <w:autoRedefine/>
    <w:rsid w:val="00D3273A"/>
    <w:pPr>
      <w:spacing w:after="0" w:line="20" w:lineRule="exact"/>
    </w:pPr>
    <w:rPr>
      <w:rFonts w:ascii="Bookman Old Style" w:eastAsia="Times New Roman" w:hAnsi="Bookman Old Style" w:cs="Times New Roman"/>
      <w:sz w:val="24"/>
      <w:szCs w:val="24"/>
      <w:lang w:val="en-US" w:eastAsia="fr-FR"/>
    </w:rPr>
  </w:style>
  <w:style w:type="character" w:customStyle="1" w:styleId="y2iqfc">
    <w:name w:val="y2iqfc"/>
    <w:rsid w:val="00D3273A"/>
  </w:style>
  <w:style w:type="paragraph" w:customStyle="1" w:styleId="Default">
    <w:name w:val="Default"/>
    <w:rsid w:val="00D3273A"/>
    <w:pPr>
      <w:autoSpaceDE w:val="0"/>
      <w:autoSpaceDN w:val="0"/>
      <w:adjustRightInd w:val="0"/>
      <w:spacing w:after="0" w:line="240" w:lineRule="auto"/>
    </w:pPr>
    <w:rPr>
      <w:rFonts w:ascii="Arial" w:eastAsia="Times New Roman" w:hAnsi="Arial" w:cs="Arial"/>
      <w:color w:val="000000"/>
      <w:sz w:val="24"/>
      <w:szCs w:val="24"/>
      <w:lang w:eastAsia="fr-FR"/>
    </w:rPr>
  </w:style>
  <w:style w:type="paragraph" w:customStyle="1" w:styleId="StyleBookmanOldStyle11ptJustifi">
    <w:name w:val="Style Bookman Old Style 11 pt Justifié"/>
    <w:basedOn w:val="Normal"/>
    <w:autoRedefine/>
    <w:rsid w:val="00D3273A"/>
    <w:pPr>
      <w:numPr>
        <w:ilvl w:val="1"/>
        <w:numId w:val="13"/>
      </w:numPr>
      <w:spacing w:after="0" w:line="360" w:lineRule="auto"/>
      <w:jc w:val="both"/>
    </w:pPr>
    <w:rPr>
      <w:rFonts w:ascii="Arial Narrow" w:eastAsia="Times New Roman" w:hAnsi="Arial Narrow" w:cs="Times New Roman"/>
      <w:b/>
      <w:bCs/>
      <w:szCs w:val="24"/>
      <w:lang w:eastAsia="fr-FR"/>
    </w:rPr>
  </w:style>
  <w:style w:type="paragraph" w:customStyle="1" w:styleId="StyleBookmanOldStyle15ptGrasJustifi">
    <w:name w:val="Style Bookman Old Style 15 pt Gras Justifié"/>
    <w:basedOn w:val="Normal"/>
    <w:autoRedefine/>
    <w:uiPriority w:val="99"/>
    <w:rsid w:val="00D3273A"/>
    <w:pPr>
      <w:spacing w:after="0" w:line="360" w:lineRule="auto"/>
      <w:jc w:val="both"/>
    </w:pPr>
    <w:rPr>
      <w:rFonts w:ascii="Trebuchet MS" w:eastAsia="Times New Roman" w:hAnsi="Trebuchet MS" w:cs="Arial"/>
      <w:sz w:val="24"/>
      <w:szCs w:val="24"/>
      <w:lang w:eastAsia="fr-FR"/>
    </w:rPr>
  </w:style>
  <w:style w:type="character" w:customStyle="1" w:styleId="StyleBookmanOldStyle11pt">
    <w:name w:val="Style Bookman Old Style 11 pt"/>
    <w:rsid w:val="00D3273A"/>
    <w:rPr>
      <w:rFonts w:ascii="Bookman Old Style" w:hAnsi="Bookman Old Style" w:hint="default"/>
      <w:sz w:val="24"/>
      <w:szCs w:val="22"/>
    </w:rPr>
  </w:style>
  <w:style w:type="paragraph" w:customStyle="1" w:styleId="Titreparagraphe">
    <w:name w:val="Titre paragraphe"/>
    <w:basedOn w:val="Normal"/>
    <w:next w:val="Normal"/>
    <w:rsid w:val="00D3273A"/>
    <w:pPr>
      <w:spacing w:after="0" w:line="240" w:lineRule="auto"/>
    </w:pPr>
    <w:rPr>
      <w:rFonts w:ascii="Arial" w:eastAsia="Times New Roman" w:hAnsi="Arial" w:cs="Times New Roman"/>
      <w:b/>
      <w:bCs/>
      <w:color w:val="1A3A5B"/>
      <w:sz w:val="24"/>
      <w:szCs w:val="20"/>
      <w:u w:val="single"/>
      <w:lang w:eastAsia="fr-FR"/>
    </w:rPr>
  </w:style>
  <w:style w:type="paragraph" w:customStyle="1" w:styleId="TEXTELIBRE">
    <w:name w:val="TEXTE LIBRE"/>
    <w:basedOn w:val="Normal"/>
    <w:rsid w:val="00D3273A"/>
    <w:pPr>
      <w:spacing w:after="0" w:line="240" w:lineRule="auto"/>
      <w:ind w:left="993"/>
      <w:jc w:val="both"/>
    </w:pPr>
    <w:rPr>
      <w:rFonts w:ascii="Arial" w:eastAsia="Times New Roman" w:hAnsi="Arial" w:cs="Arial"/>
      <w:sz w:val="20"/>
      <w:szCs w:val="20"/>
      <w:lang w:eastAsia="fr-FR"/>
    </w:rPr>
  </w:style>
  <w:style w:type="paragraph" w:customStyle="1" w:styleId="Titrecolonne">
    <w:name w:val="Titre colonne"/>
    <w:basedOn w:val="Titre4"/>
    <w:rsid w:val="00D3273A"/>
    <w:pPr>
      <w:suppressAutoHyphens w:val="0"/>
      <w:autoSpaceDN/>
      <w:textAlignment w:val="auto"/>
    </w:pPr>
    <w:rPr>
      <w:rFonts w:ascii="Trebuchet MS" w:hAnsi="Trebuchet MS"/>
      <w:bCs/>
      <w:sz w:val="24"/>
      <w:u w:val="single"/>
    </w:rPr>
  </w:style>
  <w:style w:type="paragraph" w:styleId="Normalcentr">
    <w:name w:val="Block Text"/>
    <w:basedOn w:val="Normal"/>
    <w:uiPriority w:val="99"/>
    <w:rsid w:val="00D3273A"/>
    <w:pPr>
      <w:pBdr>
        <w:top w:val="single" w:sz="4" w:space="1" w:color="auto"/>
        <w:left w:val="single" w:sz="4" w:space="31" w:color="auto"/>
        <w:bottom w:val="single" w:sz="4" w:space="31" w:color="auto"/>
        <w:right w:val="single" w:sz="4" w:space="31" w:color="auto"/>
      </w:pBdr>
      <w:spacing w:after="0" w:line="240" w:lineRule="auto"/>
      <w:ind w:left="284" w:right="-1"/>
    </w:pPr>
    <w:rPr>
      <w:rFonts w:ascii="Arial" w:eastAsia="Times New Roman" w:hAnsi="Arial" w:cs="Times New Roman"/>
      <w:sz w:val="24"/>
      <w:szCs w:val="20"/>
      <w:lang w:eastAsia="fr-FR"/>
    </w:rPr>
  </w:style>
  <w:style w:type="paragraph" w:customStyle="1" w:styleId="TitreDoc">
    <w:name w:val="Titre Doc"/>
    <w:basedOn w:val="Normal"/>
    <w:rsid w:val="00D3273A"/>
    <w:pPr>
      <w:pBdr>
        <w:top w:val="single" w:sz="4" w:space="1" w:color="auto"/>
        <w:left w:val="single" w:sz="4" w:space="4" w:color="auto"/>
        <w:bottom w:val="single" w:sz="4" w:space="1" w:color="auto"/>
        <w:right w:val="single" w:sz="4" w:space="4" w:color="auto"/>
      </w:pBdr>
      <w:shd w:val="clear" w:color="auto" w:fill="E0E0E0"/>
      <w:spacing w:after="0" w:line="240" w:lineRule="auto"/>
      <w:ind w:left="1080" w:right="808"/>
      <w:jc w:val="center"/>
    </w:pPr>
    <w:rPr>
      <w:rFonts w:ascii="Arial" w:eastAsia="Times New Roman" w:hAnsi="Arial" w:cs="Times New Roman"/>
      <w:b/>
      <w:bCs/>
      <w:color w:val="990000"/>
      <w:sz w:val="32"/>
      <w:szCs w:val="108"/>
      <w:lang w:eastAsia="fr-FR"/>
    </w:rPr>
  </w:style>
  <w:style w:type="paragraph" w:customStyle="1" w:styleId="Textecourantformule">
    <w:name w:val="Texte courant formule"/>
    <w:rsid w:val="00D3273A"/>
    <w:pPr>
      <w:autoSpaceDE w:val="0"/>
      <w:autoSpaceDN w:val="0"/>
      <w:spacing w:before="60" w:after="0" w:line="260" w:lineRule="exact"/>
      <w:jc w:val="both"/>
    </w:pPr>
    <w:rPr>
      <w:rFonts w:ascii="Helvetica" w:eastAsia="Times New Roman" w:hAnsi="Helvetica" w:cs="Times New Roman"/>
      <w:noProof/>
      <w:lang w:val="en-US" w:eastAsia="fr-FR"/>
    </w:rPr>
  </w:style>
  <w:style w:type="paragraph" w:customStyle="1" w:styleId="Listepuce">
    <w:name w:val="Liste à puce"/>
    <w:basedOn w:val="Normal"/>
    <w:autoRedefine/>
    <w:rsid w:val="00D3273A"/>
    <w:pPr>
      <w:numPr>
        <w:numId w:val="15"/>
      </w:numPr>
      <w:spacing w:before="60" w:after="60" w:line="240" w:lineRule="auto"/>
      <w:ind w:left="652" w:hanging="357"/>
    </w:pPr>
    <w:rPr>
      <w:rFonts w:ascii="Arial" w:eastAsia="Times New Roman" w:hAnsi="Arial" w:cs="Times New Roman"/>
      <w:sz w:val="24"/>
      <w:szCs w:val="20"/>
      <w:lang w:eastAsia="fr-FR"/>
    </w:rPr>
  </w:style>
  <w:style w:type="paragraph" w:customStyle="1" w:styleId="Listepuce2">
    <w:name w:val="Liste à puce 2"/>
    <w:basedOn w:val="Listepuce"/>
    <w:rsid w:val="00D3273A"/>
    <w:pPr>
      <w:numPr>
        <w:ilvl w:val="1"/>
      </w:numPr>
      <w:spacing w:after="0"/>
    </w:pPr>
  </w:style>
  <w:style w:type="paragraph" w:customStyle="1" w:styleId="Textebleu">
    <w:name w:val="Texte bleu"/>
    <w:basedOn w:val="Normal"/>
    <w:rsid w:val="00D3273A"/>
    <w:pPr>
      <w:tabs>
        <w:tab w:val="num" w:pos="720"/>
      </w:tabs>
      <w:spacing w:after="0" w:line="240" w:lineRule="auto"/>
      <w:ind w:left="720"/>
    </w:pPr>
    <w:rPr>
      <w:rFonts w:ascii="Arial" w:eastAsia="Times New Roman" w:hAnsi="Arial" w:cs="Times New Roman"/>
      <w:color w:val="1A3A5B"/>
      <w:sz w:val="24"/>
      <w:szCs w:val="24"/>
      <w:lang w:eastAsia="fr-FR"/>
    </w:rPr>
  </w:style>
  <w:style w:type="paragraph" w:customStyle="1" w:styleId="Titreencadr">
    <w:name w:val="Titre_encadré"/>
    <w:basedOn w:val="Normal"/>
    <w:rsid w:val="00D3273A"/>
    <w:pPr>
      <w:pBdr>
        <w:top w:val="single" w:sz="4" w:space="1" w:color="auto"/>
        <w:left w:val="single" w:sz="4" w:space="31" w:color="auto"/>
        <w:bottom w:val="single" w:sz="4" w:space="31" w:color="auto"/>
        <w:right w:val="single" w:sz="4" w:space="31" w:color="auto"/>
      </w:pBdr>
      <w:spacing w:after="0" w:line="240" w:lineRule="auto"/>
      <w:ind w:left="284" w:right="-1"/>
    </w:pPr>
    <w:rPr>
      <w:rFonts w:ascii="Arial" w:eastAsia="Times New Roman" w:hAnsi="Arial" w:cs="Times New Roman"/>
      <w:b/>
      <w:bCs/>
      <w:color w:val="1A3A5B"/>
      <w:sz w:val="24"/>
      <w:szCs w:val="20"/>
      <w:u w:val="single"/>
      <w:lang w:eastAsia="fr-FR"/>
    </w:rPr>
  </w:style>
  <w:style w:type="character" w:styleId="Marquedecommentaire">
    <w:name w:val="annotation reference"/>
    <w:rsid w:val="00D3273A"/>
    <w:rPr>
      <w:sz w:val="16"/>
      <w:szCs w:val="16"/>
    </w:rPr>
  </w:style>
  <w:style w:type="paragraph" w:customStyle="1" w:styleId="NormalCentr0">
    <w:name w:val="Normal + Centré"/>
    <w:basedOn w:val="Normal"/>
    <w:rsid w:val="00D3273A"/>
    <w:pPr>
      <w:spacing w:after="0" w:line="240" w:lineRule="auto"/>
      <w:jc w:val="center"/>
    </w:pPr>
    <w:rPr>
      <w:rFonts w:ascii="Arial" w:eastAsia="Times New Roman" w:hAnsi="Arial" w:cs="Arial"/>
      <w:sz w:val="24"/>
      <w:szCs w:val="20"/>
      <w:lang w:eastAsia="fr-FR"/>
    </w:rPr>
  </w:style>
  <w:style w:type="paragraph" w:customStyle="1" w:styleId="StyleCentrAvant063cmEncadrementSimpleAutomatique">
    <w:name w:val="Style Centré Avant : 063 cm Encadrement : (Simple Automatique ..."/>
    <w:basedOn w:val="Normal"/>
    <w:rsid w:val="00D3273A"/>
    <w:pPr>
      <w:pBdr>
        <w:top w:val="single" w:sz="4" w:space="1" w:color="auto"/>
        <w:left w:val="single" w:sz="4" w:space="4" w:color="auto"/>
        <w:bottom w:val="single" w:sz="4" w:space="1" w:color="auto"/>
        <w:right w:val="single" w:sz="4" w:space="4" w:color="auto"/>
      </w:pBdr>
      <w:shd w:val="clear" w:color="auto" w:fill="E0E0E0"/>
      <w:spacing w:after="0" w:line="240" w:lineRule="auto"/>
      <w:ind w:left="360"/>
      <w:jc w:val="center"/>
    </w:pPr>
    <w:rPr>
      <w:rFonts w:ascii="Arial" w:eastAsia="Times New Roman" w:hAnsi="Arial" w:cs="Times New Roman"/>
      <w:sz w:val="24"/>
      <w:szCs w:val="20"/>
      <w:lang w:eastAsia="fr-FR"/>
    </w:rPr>
  </w:style>
  <w:style w:type="paragraph" w:styleId="Commentaire">
    <w:name w:val="annotation text"/>
    <w:basedOn w:val="Normal"/>
    <w:link w:val="CommentaireCar"/>
    <w:rsid w:val="00D3273A"/>
    <w:pPr>
      <w:keepLines/>
      <w:spacing w:after="0" w:line="240" w:lineRule="auto"/>
      <w:jc w:val="both"/>
    </w:pPr>
    <w:rPr>
      <w:rFonts w:ascii="Arial" w:eastAsia="Times New Roman" w:hAnsi="Arial" w:cs="Arial"/>
      <w:sz w:val="20"/>
      <w:szCs w:val="20"/>
      <w:lang w:eastAsia="fr-FR"/>
    </w:rPr>
  </w:style>
  <w:style w:type="character" w:customStyle="1" w:styleId="CommentaireCar">
    <w:name w:val="Commentaire Car"/>
    <w:basedOn w:val="Policepardfaut"/>
    <w:link w:val="Commentaire"/>
    <w:rsid w:val="00D3273A"/>
    <w:rPr>
      <w:rFonts w:ascii="Arial" w:eastAsia="Times New Roman" w:hAnsi="Arial" w:cs="Arial"/>
      <w:sz w:val="20"/>
      <w:szCs w:val="20"/>
      <w:lang w:eastAsia="fr-FR"/>
    </w:rPr>
  </w:style>
  <w:style w:type="paragraph" w:styleId="Titre">
    <w:name w:val="Title"/>
    <w:basedOn w:val="Normal"/>
    <w:link w:val="TitreCar"/>
    <w:uiPriority w:val="10"/>
    <w:qFormat/>
    <w:rsid w:val="00D3273A"/>
    <w:pPr>
      <w:spacing w:after="0" w:line="240" w:lineRule="auto"/>
      <w:jc w:val="center"/>
    </w:pPr>
    <w:rPr>
      <w:rFonts w:ascii="Arial" w:eastAsia="Times New Roman" w:hAnsi="Arial" w:cs="Arial"/>
      <w:b/>
      <w:bCs/>
      <w:sz w:val="28"/>
      <w:szCs w:val="28"/>
      <w:lang w:eastAsia="fr-FR"/>
    </w:rPr>
  </w:style>
  <w:style w:type="character" w:customStyle="1" w:styleId="TitreCar">
    <w:name w:val="Titre Car"/>
    <w:basedOn w:val="Policepardfaut"/>
    <w:link w:val="Titre"/>
    <w:uiPriority w:val="10"/>
    <w:rsid w:val="00D3273A"/>
    <w:rPr>
      <w:rFonts w:ascii="Arial" w:eastAsia="Times New Roman" w:hAnsi="Arial" w:cs="Arial"/>
      <w:b/>
      <w:bCs/>
      <w:sz w:val="28"/>
      <w:szCs w:val="28"/>
      <w:lang w:eastAsia="fr-FR"/>
    </w:rPr>
  </w:style>
  <w:style w:type="paragraph" w:customStyle="1" w:styleId="Listepucebleue">
    <w:name w:val="Liste à puce bleue"/>
    <w:basedOn w:val="Normal"/>
    <w:rsid w:val="00D3273A"/>
    <w:pPr>
      <w:numPr>
        <w:numId w:val="16"/>
      </w:numPr>
      <w:tabs>
        <w:tab w:val="clear" w:pos="720"/>
        <w:tab w:val="num" w:pos="1800"/>
      </w:tabs>
      <w:spacing w:before="100" w:after="20" w:line="240" w:lineRule="auto"/>
      <w:ind w:left="1800" w:right="23"/>
    </w:pPr>
    <w:rPr>
      <w:rFonts w:ascii="Times New Roman" w:eastAsia="Times New Roman" w:hAnsi="Times New Roman" w:cs="Times New Roman"/>
      <w:bCs/>
      <w:color w:val="1A3A5B"/>
      <w:sz w:val="24"/>
      <w:szCs w:val="28"/>
      <w:lang w:eastAsia="fr-FR"/>
    </w:rPr>
  </w:style>
  <w:style w:type="paragraph" w:customStyle="1" w:styleId="titreparagraphe2">
    <w:name w:val="titre paragraphe 2"/>
    <w:basedOn w:val="Normal"/>
    <w:rsid w:val="00D3273A"/>
    <w:pPr>
      <w:numPr>
        <w:numId w:val="17"/>
      </w:numPr>
      <w:spacing w:after="0" w:line="240" w:lineRule="auto"/>
    </w:pPr>
    <w:rPr>
      <w:rFonts w:ascii="Times New Roman" w:eastAsia="Times New Roman" w:hAnsi="Times New Roman" w:cs="Times New Roman"/>
      <w:b/>
      <w:bCs/>
      <w:color w:val="1A3A5B"/>
      <w:sz w:val="28"/>
      <w:szCs w:val="28"/>
      <w:lang w:eastAsia="fr-FR"/>
    </w:rPr>
  </w:style>
  <w:style w:type="paragraph" w:styleId="Retraitcorpsdetexte">
    <w:name w:val="Body Text Indent"/>
    <w:basedOn w:val="Normal"/>
    <w:link w:val="RetraitcorpsdetexteCar"/>
    <w:uiPriority w:val="99"/>
    <w:rsid w:val="00D3273A"/>
    <w:pPr>
      <w:spacing w:after="0" w:line="240" w:lineRule="auto"/>
      <w:ind w:left="360"/>
    </w:pPr>
    <w:rPr>
      <w:rFonts w:ascii="Arial" w:eastAsia="Times New Roman" w:hAnsi="Arial" w:cs="Arial"/>
      <w:snapToGrid w:val="0"/>
      <w:color w:val="000000"/>
      <w:sz w:val="20"/>
      <w:szCs w:val="20"/>
      <w:lang w:eastAsia="fr-FR"/>
    </w:rPr>
  </w:style>
  <w:style w:type="character" w:customStyle="1" w:styleId="RetraitcorpsdetexteCar">
    <w:name w:val="Retrait corps de texte Car"/>
    <w:basedOn w:val="Policepardfaut"/>
    <w:link w:val="Retraitcorpsdetexte"/>
    <w:uiPriority w:val="99"/>
    <w:rsid w:val="00D3273A"/>
    <w:rPr>
      <w:rFonts w:ascii="Arial" w:eastAsia="Times New Roman" w:hAnsi="Arial" w:cs="Arial"/>
      <w:snapToGrid w:val="0"/>
      <w:color w:val="000000"/>
      <w:sz w:val="20"/>
      <w:szCs w:val="20"/>
      <w:lang w:eastAsia="fr-FR"/>
    </w:rPr>
  </w:style>
  <w:style w:type="paragraph" w:styleId="NormalWeb">
    <w:name w:val="Normal (Web)"/>
    <w:basedOn w:val="Normal"/>
    <w:uiPriority w:val="99"/>
    <w:rsid w:val="00D3273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Style2">
    <w:name w:val="Style2"/>
    <w:basedOn w:val="Normal"/>
    <w:rsid w:val="00D3273A"/>
    <w:pPr>
      <w:numPr>
        <w:numId w:val="18"/>
      </w:numPr>
      <w:spacing w:after="0" w:line="240" w:lineRule="auto"/>
    </w:pPr>
    <w:rPr>
      <w:rFonts w:ascii="Verdana" w:eastAsia="Times New Roman" w:hAnsi="Verdana" w:cs="Times New Roman"/>
      <w:szCs w:val="20"/>
      <w:lang w:eastAsia="fr-FR"/>
    </w:rPr>
  </w:style>
  <w:style w:type="paragraph" w:styleId="Corpsdetexte2">
    <w:name w:val="Body Text 2"/>
    <w:basedOn w:val="Normal"/>
    <w:link w:val="Corpsdetexte2Car"/>
    <w:uiPriority w:val="99"/>
    <w:rsid w:val="00D3273A"/>
    <w:pPr>
      <w:spacing w:after="0" w:line="240" w:lineRule="auto"/>
    </w:pPr>
    <w:rPr>
      <w:rFonts w:ascii="Arial" w:eastAsia="Times New Roman" w:hAnsi="Arial" w:cs="Times New Roman"/>
      <w:lang w:eastAsia="fr-FR"/>
    </w:rPr>
  </w:style>
  <w:style w:type="character" w:customStyle="1" w:styleId="Corpsdetexte2Car">
    <w:name w:val="Corps de texte 2 Car"/>
    <w:basedOn w:val="Policepardfaut"/>
    <w:link w:val="Corpsdetexte2"/>
    <w:uiPriority w:val="99"/>
    <w:rsid w:val="00D3273A"/>
    <w:rPr>
      <w:rFonts w:ascii="Arial" w:eastAsia="Times New Roman" w:hAnsi="Arial" w:cs="Times New Roman"/>
      <w:lang w:eastAsia="fr-FR"/>
    </w:rPr>
  </w:style>
  <w:style w:type="character" w:styleId="lev">
    <w:name w:val="Strong"/>
    <w:uiPriority w:val="22"/>
    <w:qFormat/>
    <w:rsid w:val="00D3273A"/>
    <w:rPr>
      <w:b/>
      <w:bCs/>
    </w:rPr>
  </w:style>
  <w:style w:type="paragraph" w:customStyle="1" w:styleId="StyleTextebleuAvant222cm">
    <w:name w:val="Style Texte bleu + Avant : 222 cm"/>
    <w:basedOn w:val="Normal"/>
    <w:rsid w:val="00D3273A"/>
    <w:pPr>
      <w:tabs>
        <w:tab w:val="num" w:pos="720"/>
      </w:tabs>
      <w:spacing w:after="0" w:line="240" w:lineRule="auto"/>
      <w:ind w:left="1260"/>
    </w:pPr>
    <w:rPr>
      <w:rFonts w:ascii="Times New Roman" w:eastAsia="Times New Roman" w:hAnsi="Times New Roman" w:cs="Times New Roman"/>
      <w:color w:val="1A3A5B"/>
      <w:sz w:val="20"/>
      <w:szCs w:val="24"/>
      <w:lang w:eastAsia="fr-FR"/>
    </w:rPr>
  </w:style>
  <w:style w:type="paragraph" w:customStyle="1" w:styleId="Titrepartenaire">
    <w:name w:val="Titre partenaire"/>
    <w:basedOn w:val="Normal"/>
    <w:next w:val="Normal"/>
    <w:rsid w:val="00D3273A"/>
    <w:pPr>
      <w:tabs>
        <w:tab w:val="num" w:pos="1260"/>
      </w:tabs>
      <w:spacing w:before="200" w:after="0" w:line="240" w:lineRule="auto"/>
      <w:ind w:left="720"/>
    </w:pPr>
    <w:rPr>
      <w:rFonts w:ascii="Times New Roman" w:eastAsia="Times New Roman" w:hAnsi="Times New Roman" w:cs="Times New Roman"/>
      <w:b/>
      <w:color w:val="B53535"/>
      <w:sz w:val="20"/>
      <w:szCs w:val="24"/>
      <w:lang w:eastAsia="fr-FR"/>
    </w:rPr>
  </w:style>
  <w:style w:type="paragraph" w:customStyle="1" w:styleId="TitreFiche">
    <w:name w:val="Titre Fiche"/>
    <w:basedOn w:val="Normal"/>
    <w:rsid w:val="00D3273A"/>
    <w:pPr>
      <w:tabs>
        <w:tab w:val="center" w:pos="7380"/>
      </w:tabs>
      <w:spacing w:after="0" w:line="240" w:lineRule="auto"/>
    </w:pPr>
    <w:rPr>
      <w:rFonts w:ascii="Times New Roman" w:eastAsia="Times New Roman" w:hAnsi="Times New Roman" w:cs="Times New Roman"/>
      <w:b/>
      <w:bCs/>
      <w:i/>
      <w:iCs/>
      <w:color w:val="1A3A5B"/>
      <w:sz w:val="36"/>
      <w:szCs w:val="36"/>
      <w:lang w:eastAsia="fr-FR"/>
    </w:rPr>
  </w:style>
  <w:style w:type="paragraph" w:customStyle="1" w:styleId="Rsumdefiche">
    <w:name w:val="Résumé de fiche"/>
    <w:basedOn w:val="Normal"/>
    <w:rsid w:val="00D3273A"/>
    <w:pPr>
      <w:numPr>
        <w:ilvl w:val="5"/>
        <w:numId w:val="19"/>
      </w:numPr>
      <w:tabs>
        <w:tab w:val="clear" w:pos="4320"/>
        <w:tab w:val="num" w:pos="3600"/>
      </w:tabs>
      <w:spacing w:before="100" w:after="20" w:line="240" w:lineRule="auto"/>
      <w:ind w:left="3960" w:right="23" w:hanging="540"/>
    </w:pPr>
    <w:rPr>
      <w:rFonts w:ascii="Times New Roman" w:eastAsia="Times New Roman" w:hAnsi="Times New Roman" w:cs="Times New Roman"/>
      <w:bCs/>
      <w:i/>
      <w:iCs/>
      <w:color w:val="1A3A5B"/>
      <w:sz w:val="24"/>
      <w:szCs w:val="28"/>
      <w:lang w:eastAsia="fr-FR"/>
    </w:rPr>
  </w:style>
  <w:style w:type="paragraph" w:customStyle="1" w:styleId="PuceRouge">
    <w:name w:val="Puce Rouge"/>
    <w:basedOn w:val="Normal"/>
    <w:next w:val="Normal"/>
    <w:rsid w:val="00D3273A"/>
    <w:pPr>
      <w:numPr>
        <w:numId w:val="21"/>
      </w:numPr>
      <w:tabs>
        <w:tab w:val="clear" w:pos="360"/>
        <w:tab w:val="left" w:pos="288"/>
      </w:tabs>
      <w:spacing w:before="60" w:after="60" w:line="260" w:lineRule="exact"/>
    </w:pPr>
    <w:rPr>
      <w:rFonts w:ascii="Arial" w:eastAsia="Times New Roman" w:hAnsi="Arial" w:cs="Times New Roman"/>
      <w:sz w:val="20"/>
      <w:szCs w:val="20"/>
      <w:lang w:eastAsia="fr-FR"/>
    </w:rPr>
  </w:style>
  <w:style w:type="paragraph" w:customStyle="1" w:styleId="Tiret">
    <w:name w:val="Tiret"/>
    <w:basedOn w:val="Normal"/>
    <w:rsid w:val="00D3273A"/>
    <w:pPr>
      <w:tabs>
        <w:tab w:val="left" w:pos="2268"/>
      </w:tabs>
      <w:spacing w:after="0" w:line="240" w:lineRule="auto"/>
      <w:ind w:left="2269" w:hanging="284"/>
      <w:jc w:val="both"/>
    </w:pPr>
    <w:rPr>
      <w:rFonts w:ascii="Arial" w:eastAsia="Times New Roman" w:hAnsi="Arial" w:cs="Arial"/>
      <w:sz w:val="18"/>
      <w:szCs w:val="18"/>
      <w:lang w:eastAsia="fr-FR"/>
    </w:rPr>
  </w:style>
  <w:style w:type="paragraph" w:customStyle="1" w:styleId="puce">
    <w:name w:val="puce"/>
    <w:basedOn w:val="Normal"/>
    <w:rsid w:val="00D3273A"/>
    <w:pPr>
      <w:tabs>
        <w:tab w:val="left" w:pos="2835"/>
        <w:tab w:val="left" w:pos="8505"/>
      </w:tabs>
      <w:spacing w:after="0" w:line="240" w:lineRule="auto"/>
      <w:ind w:left="1348" w:hanging="283"/>
      <w:jc w:val="both"/>
    </w:pPr>
    <w:rPr>
      <w:rFonts w:ascii="Times New Roman" w:eastAsia="Times New Roman" w:hAnsi="Times New Roman" w:cs="Times New Roman"/>
      <w:color w:val="000000"/>
      <w:szCs w:val="20"/>
      <w:lang w:val="en-US" w:eastAsia="fr-FR"/>
    </w:rPr>
  </w:style>
  <w:style w:type="paragraph" w:customStyle="1" w:styleId="Texte">
    <w:name w:val="Texte"/>
    <w:rsid w:val="00D3273A"/>
    <w:pPr>
      <w:spacing w:after="0" w:line="240" w:lineRule="auto"/>
    </w:pPr>
    <w:rPr>
      <w:rFonts w:ascii="Times New Roman" w:eastAsia="Times New Roman" w:hAnsi="Times New Roman" w:cs="Times New Roman"/>
      <w:color w:val="000000"/>
      <w:sz w:val="24"/>
      <w:szCs w:val="24"/>
      <w:lang w:eastAsia="fr-FR"/>
    </w:rPr>
  </w:style>
  <w:style w:type="paragraph" w:customStyle="1" w:styleId="Russite">
    <w:name w:val="Réussite"/>
    <w:basedOn w:val="Corpsdetexte"/>
    <w:autoRedefine/>
    <w:rsid w:val="00D3273A"/>
    <w:pPr>
      <w:numPr>
        <w:numId w:val="14"/>
      </w:numPr>
      <w:spacing w:after="60" w:line="220" w:lineRule="atLeast"/>
    </w:pPr>
    <w:rPr>
      <w:sz w:val="20"/>
      <w:szCs w:val="20"/>
    </w:rPr>
  </w:style>
  <w:style w:type="paragraph" w:customStyle="1" w:styleId="Intitulduposte">
    <w:name w:val="Intitulé du poste"/>
    <w:next w:val="Russite"/>
    <w:rsid w:val="00D3273A"/>
    <w:pPr>
      <w:spacing w:after="40" w:line="220" w:lineRule="atLeast"/>
    </w:pPr>
    <w:rPr>
      <w:rFonts w:ascii="Arial" w:eastAsia="Times New Roman" w:hAnsi="Arial" w:cs="Arial"/>
      <w:b/>
      <w:bCs/>
      <w:spacing w:val="-10"/>
      <w:sz w:val="20"/>
      <w:szCs w:val="20"/>
      <w:lang w:eastAsia="fr-FR"/>
    </w:rPr>
  </w:style>
  <w:style w:type="paragraph" w:customStyle="1" w:styleId="DrapeauGauche">
    <w:name w:val="Drapeau Gauche"/>
    <w:basedOn w:val="Normal"/>
    <w:next w:val="Normal"/>
    <w:rsid w:val="00D3273A"/>
    <w:pPr>
      <w:spacing w:after="0" w:line="240" w:lineRule="auto"/>
    </w:pPr>
    <w:rPr>
      <w:rFonts w:ascii="Arial" w:eastAsia="Times New Roman" w:hAnsi="Arial" w:cs="Times New Roman"/>
      <w:sz w:val="20"/>
      <w:szCs w:val="20"/>
      <w:lang w:val="en-GB" w:eastAsia="fr-FR"/>
    </w:rPr>
  </w:style>
  <w:style w:type="paragraph" w:customStyle="1" w:styleId="DrapeauDroit">
    <w:name w:val="Drapeau Droit"/>
    <w:basedOn w:val="Normal"/>
    <w:rsid w:val="00D3273A"/>
    <w:pPr>
      <w:spacing w:after="0" w:line="240" w:lineRule="auto"/>
      <w:jc w:val="right"/>
    </w:pPr>
    <w:rPr>
      <w:rFonts w:ascii="Arial" w:eastAsia="Times New Roman" w:hAnsi="Arial" w:cs="Times New Roman"/>
      <w:sz w:val="20"/>
      <w:szCs w:val="20"/>
      <w:lang w:val="en-GB" w:eastAsia="fr-FR"/>
    </w:rPr>
  </w:style>
  <w:style w:type="paragraph" w:styleId="Listenumros">
    <w:name w:val="List Number"/>
    <w:basedOn w:val="Normal"/>
    <w:uiPriority w:val="99"/>
    <w:rsid w:val="00D3273A"/>
    <w:pPr>
      <w:numPr>
        <w:numId w:val="20"/>
      </w:numPr>
      <w:spacing w:before="60" w:after="60" w:line="260" w:lineRule="exact"/>
    </w:pPr>
    <w:rPr>
      <w:rFonts w:ascii="Arial" w:eastAsia="Times New Roman" w:hAnsi="Arial" w:cs="Times New Roman"/>
      <w:b/>
      <w:i/>
      <w:sz w:val="20"/>
      <w:szCs w:val="20"/>
      <w:lang w:val="en-GB" w:eastAsia="fr-FR"/>
    </w:rPr>
  </w:style>
  <w:style w:type="paragraph" w:customStyle="1" w:styleId="Nom">
    <w:name w:val="Nom"/>
    <w:basedOn w:val="Titre9"/>
    <w:uiPriority w:val="99"/>
    <w:rsid w:val="00D3273A"/>
    <w:pPr>
      <w:keepLines w:val="0"/>
      <w:tabs>
        <w:tab w:val="left" w:pos="360"/>
        <w:tab w:val="left" w:pos="426"/>
        <w:tab w:val="left" w:pos="2410"/>
      </w:tabs>
      <w:spacing w:before="60" w:after="60" w:line="260" w:lineRule="exact"/>
      <w:ind w:left="0" w:firstLine="0"/>
    </w:pPr>
    <w:rPr>
      <w:rFonts w:ascii="Arial" w:hAnsi="Arial"/>
      <w:b/>
      <w:i w:val="0"/>
      <w:iCs w:val="0"/>
      <w:caps/>
      <w:color w:val="auto"/>
      <w:lang w:val="en-GB" w:eastAsia="fr-FR"/>
    </w:rPr>
  </w:style>
  <w:style w:type="paragraph" w:customStyle="1" w:styleId="Dtails">
    <w:name w:val="Détails"/>
    <w:basedOn w:val="En-tte"/>
    <w:rsid w:val="00D3273A"/>
    <w:pPr>
      <w:tabs>
        <w:tab w:val="clear" w:pos="4536"/>
        <w:tab w:val="clear" w:pos="9072"/>
        <w:tab w:val="left" w:pos="360"/>
        <w:tab w:val="left" w:pos="426"/>
        <w:tab w:val="left" w:pos="1843"/>
        <w:tab w:val="left" w:pos="2410"/>
      </w:tabs>
      <w:spacing w:before="60" w:after="60" w:line="260" w:lineRule="exact"/>
    </w:pPr>
    <w:rPr>
      <w:rFonts w:ascii="Arial" w:hAnsi="Arial" w:cs="Times New Roman"/>
      <w:b/>
      <w:color w:val="000000"/>
      <w:sz w:val="20"/>
      <w:szCs w:val="20"/>
      <w:lang w:val="en-GB" w:eastAsia="fr-FR"/>
    </w:rPr>
  </w:style>
  <w:style w:type="paragraph" w:customStyle="1" w:styleId="IntitulLangues">
    <w:name w:val="Intitulé Langues"/>
    <w:basedOn w:val="Normal"/>
    <w:next w:val="Normal"/>
    <w:rsid w:val="00D3273A"/>
    <w:pPr>
      <w:spacing w:before="60" w:after="60" w:line="260" w:lineRule="exact"/>
      <w:jc w:val="center"/>
    </w:pPr>
    <w:rPr>
      <w:rFonts w:ascii="Arial" w:eastAsia="Times New Roman" w:hAnsi="Arial" w:cs="Times New Roman"/>
      <w:i/>
      <w:sz w:val="20"/>
      <w:szCs w:val="20"/>
      <w:lang w:val="en-GB" w:eastAsia="fr-FR"/>
    </w:rPr>
  </w:style>
  <w:style w:type="paragraph" w:customStyle="1" w:styleId="Langues">
    <w:name w:val="Langues"/>
    <w:basedOn w:val="Normal"/>
    <w:next w:val="Normal"/>
    <w:rsid w:val="00D3273A"/>
    <w:pPr>
      <w:spacing w:before="60" w:after="60" w:line="240" w:lineRule="auto"/>
      <w:jc w:val="center"/>
    </w:pPr>
    <w:rPr>
      <w:rFonts w:ascii="Arial" w:eastAsia="Times New Roman" w:hAnsi="Arial" w:cs="Times New Roman"/>
      <w:sz w:val="20"/>
      <w:szCs w:val="20"/>
      <w:lang w:val="en-GB" w:eastAsia="fr-FR"/>
    </w:rPr>
  </w:style>
  <w:style w:type="paragraph" w:customStyle="1" w:styleId="NiveauLangue">
    <w:name w:val="Niveau Langue"/>
    <w:basedOn w:val="Normal"/>
    <w:next w:val="Normal"/>
    <w:rsid w:val="00D3273A"/>
    <w:pPr>
      <w:spacing w:before="60" w:after="60" w:line="240" w:lineRule="auto"/>
      <w:jc w:val="center"/>
    </w:pPr>
    <w:rPr>
      <w:rFonts w:ascii="Arial" w:eastAsia="Times New Roman" w:hAnsi="Arial" w:cs="Times New Roman"/>
      <w:sz w:val="20"/>
      <w:szCs w:val="20"/>
      <w:lang w:val="en-GB" w:eastAsia="fr-FR"/>
    </w:rPr>
  </w:style>
  <w:style w:type="paragraph" w:customStyle="1" w:styleId="PuceBleue">
    <w:name w:val="Puce Bleue"/>
    <w:basedOn w:val="Normal"/>
    <w:rsid w:val="00D3273A"/>
    <w:pPr>
      <w:numPr>
        <w:numId w:val="26"/>
      </w:numPr>
      <w:tabs>
        <w:tab w:val="clear" w:pos="720"/>
        <w:tab w:val="num" w:pos="648"/>
      </w:tabs>
      <w:spacing w:before="60" w:after="0" w:line="260" w:lineRule="exact"/>
      <w:ind w:left="648" w:hanging="288"/>
    </w:pPr>
    <w:rPr>
      <w:rFonts w:ascii="Arial" w:eastAsia="Times New Roman" w:hAnsi="Arial" w:cs="Times New Roman"/>
      <w:color w:val="000000"/>
      <w:sz w:val="20"/>
      <w:szCs w:val="20"/>
      <w:lang w:val="en-GB" w:eastAsia="fr-FR"/>
    </w:rPr>
  </w:style>
  <w:style w:type="paragraph" w:customStyle="1" w:styleId="IntitulDateExprience">
    <w:name w:val="Intitulé Date Expérience"/>
    <w:basedOn w:val="IntitulExprience"/>
    <w:rsid w:val="00D3273A"/>
    <w:pPr>
      <w:keepNext/>
      <w:spacing w:before="0" w:after="0"/>
    </w:pPr>
    <w:rPr>
      <w:iCs w:val="0"/>
      <w:sz w:val="18"/>
    </w:rPr>
  </w:style>
  <w:style w:type="paragraph" w:customStyle="1" w:styleId="AvantTableau">
    <w:name w:val="AvantTableau"/>
    <w:basedOn w:val="Normal"/>
    <w:rsid w:val="00D3273A"/>
    <w:pPr>
      <w:keepNext/>
      <w:spacing w:after="0" w:line="240" w:lineRule="auto"/>
    </w:pPr>
    <w:rPr>
      <w:rFonts w:ascii="Arial" w:eastAsia="Times New Roman" w:hAnsi="Arial" w:cs="Times New Roman"/>
      <w:sz w:val="20"/>
      <w:szCs w:val="20"/>
      <w:lang w:val="en-GB" w:eastAsia="fr-FR"/>
    </w:rPr>
  </w:style>
  <w:style w:type="paragraph" w:customStyle="1" w:styleId="Normalar">
    <w:name w:val="Normal aéré"/>
    <w:basedOn w:val="Normal"/>
    <w:rsid w:val="00D3273A"/>
    <w:pPr>
      <w:widowControl w:val="0"/>
      <w:spacing w:before="40" w:after="40" w:line="260" w:lineRule="exact"/>
    </w:pPr>
    <w:rPr>
      <w:rFonts w:ascii="Arial" w:eastAsia="Times New Roman" w:hAnsi="Arial" w:cs="Times New Roman"/>
      <w:sz w:val="20"/>
      <w:szCs w:val="20"/>
      <w:lang w:val="en-GB" w:eastAsia="fr-FR"/>
    </w:rPr>
  </w:style>
  <w:style w:type="paragraph" w:customStyle="1" w:styleId="PuceRougeExprience">
    <w:name w:val="Puce Rouge Expérience"/>
    <w:basedOn w:val="Normal"/>
    <w:rsid w:val="00D3273A"/>
    <w:pPr>
      <w:keepLines/>
      <w:numPr>
        <w:numId w:val="27"/>
      </w:numPr>
      <w:tabs>
        <w:tab w:val="left" w:pos="288"/>
      </w:tabs>
      <w:spacing w:before="40" w:after="40" w:line="260" w:lineRule="exact"/>
    </w:pPr>
    <w:rPr>
      <w:rFonts w:ascii="Arial" w:eastAsia="Times New Roman" w:hAnsi="Arial" w:cs="Times New Roman"/>
      <w:iCs/>
      <w:sz w:val="20"/>
      <w:szCs w:val="20"/>
      <w:lang w:val="en-GB" w:eastAsia="fr-FR"/>
    </w:rPr>
  </w:style>
  <w:style w:type="paragraph" w:customStyle="1" w:styleId="PuceBruneExprience">
    <w:name w:val="Puce Brune Expérience"/>
    <w:basedOn w:val="Normalar"/>
    <w:rsid w:val="00D3273A"/>
    <w:pPr>
      <w:numPr>
        <w:numId w:val="24"/>
      </w:numPr>
      <w:tabs>
        <w:tab w:val="left" w:pos="288"/>
      </w:tabs>
    </w:pPr>
  </w:style>
  <w:style w:type="paragraph" w:customStyle="1" w:styleId="PuceRoseDtail">
    <w:name w:val="Puce Rose Détail"/>
    <w:basedOn w:val="Normalar"/>
    <w:rsid w:val="00D3273A"/>
    <w:pPr>
      <w:numPr>
        <w:numId w:val="22"/>
      </w:numPr>
      <w:tabs>
        <w:tab w:val="clear" w:pos="1008"/>
        <w:tab w:val="left" w:pos="936"/>
      </w:tabs>
      <w:spacing w:before="0" w:after="0"/>
    </w:pPr>
  </w:style>
  <w:style w:type="paragraph" w:customStyle="1" w:styleId="Intitultableaucentr">
    <w:name w:val="Intitulé tableau centré"/>
    <w:basedOn w:val="IntitulLangues"/>
    <w:rsid w:val="00D3273A"/>
  </w:style>
  <w:style w:type="paragraph" w:customStyle="1" w:styleId="IntitulExprience">
    <w:name w:val="Intitulé Expérience"/>
    <w:basedOn w:val="Normal"/>
    <w:rsid w:val="00D3273A"/>
    <w:pPr>
      <w:spacing w:before="60" w:after="60" w:line="260" w:lineRule="exact"/>
      <w:jc w:val="center"/>
    </w:pPr>
    <w:rPr>
      <w:rFonts w:ascii="Arial" w:eastAsia="Times New Roman" w:hAnsi="Arial" w:cs="Times New Roman"/>
      <w:i/>
      <w:iCs/>
      <w:sz w:val="20"/>
      <w:szCs w:val="20"/>
      <w:lang w:val="en-GB" w:eastAsia="fr-FR"/>
    </w:rPr>
  </w:style>
  <w:style w:type="paragraph" w:customStyle="1" w:styleId="PuceVertedtailexprience">
    <w:name w:val="Puce Verte détail expérience"/>
    <w:basedOn w:val="Normal"/>
    <w:rsid w:val="00D3273A"/>
    <w:pPr>
      <w:numPr>
        <w:numId w:val="25"/>
      </w:numPr>
      <w:tabs>
        <w:tab w:val="left" w:pos="576"/>
      </w:tabs>
      <w:spacing w:after="0" w:line="260" w:lineRule="exact"/>
    </w:pPr>
    <w:rPr>
      <w:rFonts w:ascii="Arial" w:eastAsia="Times New Roman" w:hAnsi="Arial" w:cs="Times New Roman"/>
      <w:sz w:val="20"/>
      <w:szCs w:val="20"/>
      <w:lang w:val="en-GB" w:eastAsia="fr-FR"/>
    </w:rPr>
  </w:style>
  <w:style w:type="paragraph" w:customStyle="1" w:styleId="Normalarcentr">
    <w:name w:val="Normal aéré centré"/>
    <w:basedOn w:val="Normalar"/>
    <w:rsid w:val="00D3273A"/>
    <w:pPr>
      <w:jc w:val="center"/>
    </w:pPr>
  </w:style>
  <w:style w:type="paragraph" w:customStyle="1" w:styleId="AprsTableau">
    <w:name w:val="AprèsTableau"/>
    <w:basedOn w:val="Normal"/>
    <w:rsid w:val="00D3273A"/>
    <w:pPr>
      <w:spacing w:after="0" w:line="240" w:lineRule="auto"/>
    </w:pPr>
    <w:rPr>
      <w:rFonts w:ascii="Arial" w:eastAsia="Times New Roman" w:hAnsi="Arial" w:cs="Times New Roman"/>
      <w:sz w:val="20"/>
      <w:szCs w:val="20"/>
      <w:lang w:val="en-GB" w:eastAsia="fr-FR"/>
    </w:rPr>
  </w:style>
  <w:style w:type="paragraph" w:customStyle="1" w:styleId="Listenumrosavecsaut">
    <w:name w:val="Liste à numéros (avec saut)"/>
    <w:basedOn w:val="Listenumros"/>
    <w:rsid w:val="00D3273A"/>
    <w:pPr>
      <w:keepNext/>
      <w:numPr>
        <w:numId w:val="23"/>
      </w:numPr>
      <w:spacing w:before="120"/>
    </w:pPr>
  </w:style>
  <w:style w:type="paragraph" w:customStyle="1" w:styleId="normaltableau">
    <w:name w:val="normal_tableau"/>
    <w:basedOn w:val="Normal"/>
    <w:rsid w:val="00D3273A"/>
    <w:pPr>
      <w:spacing w:before="120" w:after="120" w:line="240" w:lineRule="auto"/>
      <w:jc w:val="both"/>
    </w:pPr>
    <w:rPr>
      <w:rFonts w:ascii="Optima" w:eastAsia="Times New Roman" w:hAnsi="Optima" w:cs="Times New Roman"/>
      <w:szCs w:val="20"/>
      <w:lang w:val="en-GB" w:eastAsia="fi-FI"/>
    </w:rPr>
  </w:style>
  <w:style w:type="paragraph" w:styleId="Retraitnormal">
    <w:name w:val="Normal Indent"/>
    <w:basedOn w:val="Normal"/>
    <w:rsid w:val="00D3273A"/>
    <w:pPr>
      <w:spacing w:after="120" w:line="240" w:lineRule="auto"/>
      <w:ind w:left="1531"/>
    </w:pPr>
    <w:rPr>
      <w:rFonts w:ascii="Arial" w:eastAsia="Times New Roman" w:hAnsi="Arial" w:cs="Times New Roman"/>
      <w:sz w:val="24"/>
      <w:szCs w:val="20"/>
      <w:lang w:val="fi-FI"/>
    </w:rPr>
  </w:style>
  <w:style w:type="paragraph" w:customStyle="1" w:styleId="BankNormal">
    <w:name w:val="BankNormal"/>
    <w:basedOn w:val="Normal"/>
    <w:rsid w:val="00D3273A"/>
    <w:pPr>
      <w:spacing w:after="240" w:line="240" w:lineRule="auto"/>
    </w:pPr>
    <w:rPr>
      <w:rFonts w:ascii="Times New Roman" w:eastAsia="Times New Roman" w:hAnsi="Times New Roman" w:cs="Times New Roman"/>
      <w:sz w:val="24"/>
      <w:szCs w:val="20"/>
    </w:rPr>
  </w:style>
  <w:style w:type="paragraph" w:styleId="Corpsdetexte3">
    <w:name w:val="Body Text 3"/>
    <w:basedOn w:val="Normal"/>
    <w:link w:val="Corpsdetexte3Car"/>
    <w:uiPriority w:val="99"/>
    <w:rsid w:val="00D3273A"/>
    <w:pPr>
      <w:spacing w:after="120" w:line="240" w:lineRule="auto"/>
    </w:pPr>
    <w:rPr>
      <w:rFonts w:ascii="Times New Roman" w:eastAsia="Times New Roman" w:hAnsi="Times New Roman" w:cs="Times New Roman"/>
      <w:sz w:val="16"/>
      <w:szCs w:val="16"/>
      <w:lang w:eastAsia="fr-FR"/>
    </w:rPr>
  </w:style>
  <w:style w:type="character" w:customStyle="1" w:styleId="Corpsdetexte3Car">
    <w:name w:val="Corps de texte 3 Car"/>
    <w:basedOn w:val="Policepardfaut"/>
    <w:link w:val="Corpsdetexte3"/>
    <w:uiPriority w:val="99"/>
    <w:rsid w:val="00D3273A"/>
    <w:rPr>
      <w:rFonts w:ascii="Times New Roman" w:eastAsia="Times New Roman" w:hAnsi="Times New Roman" w:cs="Times New Roman"/>
      <w:sz w:val="16"/>
      <w:szCs w:val="16"/>
      <w:lang w:eastAsia="fr-FR"/>
    </w:rPr>
  </w:style>
  <w:style w:type="paragraph" w:customStyle="1" w:styleId="Outline">
    <w:name w:val="Outline"/>
    <w:basedOn w:val="Normal"/>
    <w:rsid w:val="00D3273A"/>
    <w:pPr>
      <w:spacing w:before="240" w:after="0" w:line="240" w:lineRule="auto"/>
    </w:pPr>
    <w:rPr>
      <w:rFonts w:ascii="Times New Roman" w:eastAsia="Times New Roman" w:hAnsi="Times New Roman" w:cs="Times New Roman"/>
      <w:kern w:val="28"/>
      <w:sz w:val="24"/>
      <w:szCs w:val="20"/>
      <w:lang w:val="en-US" w:eastAsia="fr-FR"/>
    </w:rPr>
  </w:style>
  <w:style w:type="character" w:customStyle="1" w:styleId="UnresolvedMention1">
    <w:name w:val="Unresolved Mention1"/>
    <w:uiPriority w:val="99"/>
    <w:semiHidden/>
    <w:unhideWhenUsed/>
    <w:rsid w:val="00D3273A"/>
    <w:rPr>
      <w:color w:val="605E5C"/>
      <w:shd w:val="clear" w:color="auto" w:fill="E1DFDD"/>
    </w:rPr>
  </w:style>
  <w:style w:type="paragraph" w:styleId="Lgende">
    <w:name w:val="caption"/>
    <w:basedOn w:val="Normal"/>
    <w:next w:val="Normal"/>
    <w:uiPriority w:val="99"/>
    <w:unhideWhenUsed/>
    <w:qFormat/>
    <w:rsid w:val="00D3273A"/>
    <w:pPr>
      <w:spacing w:after="200" w:line="240" w:lineRule="auto"/>
    </w:pPr>
    <w:rPr>
      <w:rFonts w:ascii="Calibri" w:eastAsia="Calibri" w:hAnsi="Calibri" w:cs="Times New Roman"/>
      <w:i/>
      <w:iCs/>
      <w:color w:val="44546A"/>
      <w:sz w:val="18"/>
      <w:szCs w:val="18"/>
    </w:rPr>
  </w:style>
  <w:style w:type="paragraph" w:customStyle="1" w:styleId="titre0">
    <w:name w:val="titre"/>
    <w:basedOn w:val="Normal"/>
    <w:rsid w:val="00D3273A"/>
    <w:pPr>
      <w:spacing w:after="0" w:line="240" w:lineRule="auto"/>
    </w:pPr>
    <w:rPr>
      <w:rFonts w:ascii="Times New Roman" w:eastAsia="Times New Roman" w:hAnsi="Times New Roman" w:cs="Times New Roman"/>
      <w:b/>
      <w:sz w:val="24"/>
      <w:szCs w:val="20"/>
      <w:lang w:eastAsia="fr-FR"/>
    </w:rPr>
  </w:style>
  <w:style w:type="numbering" w:customStyle="1" w:styleId="LFO161">
    <w:name w:val="LFO161"/>
    <w:basedOn w:val="Aucuneliste"/>
    <w:rsid w:val="00D3273A"/>
    <w:pPr>
      <w:numPr>
        <w:numId w:val="3"/>
      </w:numPr>
    </w:pPr>
  </w:style>
  <w:style w:type="numbering" w:customStyle="1" w:styleId="LFO211">
    <w:name w:val="LFO211"/>
    <w:basedOn w:val="Aucuneliste"/>
    <w:rsid w:val="00D3273A"/>
    <w:pPr>
      <w:numPr>
        <w:numId w:val="4"/>
      </w:numPr>
    </w:pPr>
  </w:style>
  <w:style w:type="numbering" w:customStyle="1" w:styleId="Aucuneliste11">
    <w:name w:val="Aucune liste11"/>
    <w:next w:val="Aucuneliste"/>
    <w:uiPriority w:val="99"/>
    <w:semiHidden/>
    <w:unhideWhenUsed/>
    <w:rsid w:val="00D3273A"/>
  </w:style>
  <w:style w:type="character" w:customStyle="1" w:styleId="hps">
    <w:name w:val="hps"/>
    <w:rsid w:val="00D3273A"/>
  </w:style>
  <w:style w:type="character" w:customStyle="1" w:styleId="longtext">
    <w:name w:val="long_text"/>
    <w:rsid w:val="00D3273A"/>
  </w:style>
  <w:style w:type="paragraph" w:styleId="TM3">
    <w:name w:val="toc 3"/>
    <w:basedOn w:val="Normal"/>
    <w:next w:val="Normal"/>
    <w:autoRedefine/>
    <w:uiPriority w:val="99"/>
    <w:unhideWhenUsed/>
    <w:qFormat/>
    <w:rsid w:val="00D3273A"/>
    <w:pPr>
      <w:spacing w:after="100" w:line="276" w:lineRule="auto"/>
      <w:ind w:left="440"/>
    </w:pPr>
    <w:rPr>
      <w:rFonts w:ascii="Calibri" w:eastAsia="Times New Roman" w:hAnsi="Calibri" w:cs="Times New Roman"/>
      <w:lang w:eastAsia="fr-FR"/>
    </w:rPr>
  </w:style>
  <w:style w:type="paragraph" w:styleId="Sous-titre">
    <w:name w:val="Subtitle"/>
    <w:basedOn w:val="Normal"/>
    <w:next w:val="Normal"/>
    <w:link w:val="Sous-titreCar"/>
    <w:uiPriority w:val="11"/>
    <w:qFormat/>
    <w:rsid w:val="00D3273A"/>
    <w:pPr>
      <w:spacing w:before="120" w:after="120" w:line="360" w:lineRule="auto"/>
      <w:ind w:firstLine="709"/>
      <w:jc w:val="both"/>
    </w:pPr>
    <w:rPr>
      <w:rFonts w:ascii="Cambria" w:eastAsia="Times New Roman" w:hAnsi="Cambria" w:cs="Times New Roman"/>
      <w:i/>
      <w:iCs/>
      <w:color w:val="4F81BD"/>
      <w:spacing w:val="15"/>
      <w:sz w:val="24"/>
      <w:szCs w:val="24"/>
    </w:rPr>
  </w:style>
  <w:style w:type="character" w:customStyle="1" w:styleId="Sous-titreCar">
    <w:name w:val="Sous-titre Car"/>
    <w:basedOn w:val="Policepardfaut"/>
    <w:link w:val="Sous-titre"/>
    <w:uiPriority w:val="11"/>
    <w:rsid w:val="00D3273A"/>
    <w:rPr>
      <w:rFonts w:ascii="Cambria" w:eastAsia="Times New Roman" w:hAnsi="Cambria" w:cs="Times New Roman"/>
      <w:i/>
      <w:iCs/>
      <w:color w:val="4F81BD"/>
      <w:spacing w:val="15"/>
      <w:sz w:val="24"/>
      <w:szCs w:val="24"/>
    </w:rPr>
  </w:style>
  <w:style w:type="paragraph" w:styleId="En-ttedetabledesmatires">
    <w:name w:val="TOC Heading"/>
    <w:basedOn w:val="Titre1"/>
    <w:next w:val="Normal"/>
    <w:uiPriority w:val="39"/>
    <w:semiHidden/>
    <w:unhideWhenUsed/>
    <w:qFormat/>
    <w:rsid w:val="00D3273A"/>
    <w:pPr>
      <w:keepLines/>
      <w:pBdr>
        <w:top w:val="none" w:sz="0" w:space="0" w:color="auto"/>
        <w:left w:val="none" w:sz="0" w:space="0" w:color="auto"/>
        <w:bottom w:val="none" w:sz="0" w:space="0" w:color="auto"/>
        <w:right w:val="none" w:sz="0" w:space="0" w:color="auto"/>
      </w:pBdr>
      <w:tabs>
        <w:tab w:val="clear" w:pos="3060"/>
      </w:tabs>
      <w:spacing w:before="480" w:line="276" w:lineRule="auto"/>
      <w:ind w:left="0" w:right="0"/>
      <w:jc w:val="left"/>
      <w:outlineLvl w:val="9"/>
    </w:pPr>
    <w:rPr>
      <w:rFonts w:ascii="Cambria" w:hAnsi="Cambria" w:cs="Times New Roman"/>
      <w:color w:val="365F91"/>
      <w:sz w:val="28"/>
      <w:szCs w:val="28"/>
    </w:rPr>
  </w:style>
  <w:style w:type="paragraph" w:customStyle="1" w:styleId="CarCarCarCar">
    <w:name w:val="Car Car Car Car"/>
    <w:basedOn w:val="Normal"/>
    <w:autoRedefine/>
    <w:uiPriority w:val="99"/>
    <w:rsid w:val="00D3273A"/>
    <w:pPr>
      <w:spacing w:after="0" w:line="20" w:lineRule="exact"/>
    </w:pPr>
    <w:rPr>
      <w:rFonts w:ascii="Bookman Old Style" w:eastAsia="Times New Roman" w:hAnsi="Bookman Old Style" w:cs="Times New Roman"/>
      <w:sz w:val="24"/>
      <w:szCs w:val="24"/>
      <w:lang w:val="en-US"/>
    </w:rPr>
  </w:style>
  <w:style w:type="character" w:customStyle="1" w:styleId="classiqueCar">
    <w:name w:val="classique Car"/>
    <w:link w:val="classique"/>
    <w:uiPriority w:val="99"/>
    <w:locked/>
    <w:rsid w:val="00D3273A"/>
    <w:rPr>
      <w:rFonts w:ascii="Garamond" w:hAnsi="Garamond"/>
      <w:b/>
      <w:sz w:val="24"/>
      <w:szCs w:val="24"/>
    </w:rPr>
  </w:style>
  <w:style w:type="paragraph" w:customStyle="1" w:styleId="classique">
    <w:name w:val="classique"/>
    <w:basedOn w:val="Paragraphedeliste"/>
    <w:link w:val="classiqueCar"/>
    <w:uiPriority w:val="99"/>
    <w:qFormat/>
    <w:rsid w:val="00D3273A"/>
    <w:pPr>
      <w:numPr>
        <w:numId w:val="29"/>
      </w:numPr>
    </w:pPr>
    <w:rPr>
      <w:rFonts w:ascii="Garamond" w:eastAsiaTheme="minorHAnsi" w:hAnsi="Garamond" w:cstheme="minorBidi"/>
      <w:b/>
      <w:sz w:val="24"/>
      <w:szCs w:val="24"/>
    </w:rPr>
  </w:style>
  <w:style w:type="paragraph" w:customStyle="1" w:styleId="Sous-titre1">
    <w:name w:val="Sous-titre1"/>
    <w:basedOn w:val="Normal"/>
    <w:next w:val="Normal"/>
    <w:uiPriority w:val="11"/>
    <w:qFormat/>
    <w:rsid w:val="00D3273A"/>
    <w:pPr>
      <w:spacing w:before="120" w:after="120" w:line="360" w:lineRule="auto"/>
      <w:ind w:firstLine="709"/>
      <w:jc w:val="both"/>
    </w:pPr>
    <w:rPr>
      <w:rFonts w:ascii="Cambria" w:eastAsia="Times New Roman" w:hAnsi="Cambria" w:cs="Times New Roman"/>
      <w:i/>
      <w:iCs/>
      <w:color w:val="4F81BD"/>
      <w:spacing w:val="15"/>
      <w:sz w:val="24"/>
      <w:szCs w:val="24"/>
      <w:lang w:eastAsia="fr-FR"/>
    </w:rPr>
  </w:style>
  <w:style w:type="character" w:styleId="Textedelespacerserv">
    <w:name w:val="Placeholder Text"/>
    <w:uiPriority w:val="99"/>
    <w:semiHidden/>
    <w:rsid w:val="00D3273A"/>
    <w:rPr>
      <w:color w:val="808080"/>
    </w:rPr>
  </w:style>
  <w:style w:type="character" w:customStyle="1" w:styleId="Sous-titreCar1">
    <w:name w:val="Sous-titre Car1"/>
    <w:uiPriority w:val="11"/>
    <w:rsid w:val="00D3273A"/>
    <w:rPr>
      <w:rFonts w:ascii="Cambria" w:eastAsia="Times New Roman" w:hAnsi="Cambria" w:cs="Times New Roman" w:hint="default"/>
      <w:i/>
      <w:iCs/>
      <w:color w:val="4F81BD"/>
      <w:spacing w:val="15"/>
      <w:sz w:val="24"/>
      <w:szCs w:val="24"/>
    </w:rPr>
  </w:style>
  <w:style w:type="table" w:styleId="Grilleclaire-Accent1">
    <w:name w:val="Light Grid Accent 1"/>
    <w:basedOn w:val="TableauNormal"/>
    <w:uiPriority w:val="62"/>
    <w:unhideWhenUsed/>
    <w:rsid w:val="00D3273A"/>
    <w:pPr>
      <w:spacing w:after="0" w:line="240" w:lineRule="auto"/>
    </w:pPr>
    <w:rPr>
      <w:rFonts w:ascii="Calibri" w:eastAsia="Calibri" w:hAnsi="Calibri" w:cs="Times New Roman"/>
      <w:lang w:val="en-US"/>
    </w:rPr>
    <w:tblPr>
      <w:tblStyleRowBandSize w:val="1"/>
      <w:tblStyleColBandSize w:val="1"/>
      <w:tblInd w:w="0" w:type="nil"/>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Grilledutableau1">
    <w:name w:val="Grille du tableau1"/>
    <w:basedOn w:val="TableauNormal"/>
    <w:uiPriority w:val="59"/>
    <w:rsid w:val="00D3273A"/>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claire-Accent11">
    <w:name w:val="Grille claire - Accent 11"/>
    <w:basedOn w:val="TableauNormal"/>
    <w:uiPriority w:val="62"/>
    <w:rsid w:val="00D3273A"/>
    <w:pPr>
      <w:spacing w:after="0" w:line="240" w:lineRule="auto"/>
    </w:pPr>
    <w:rPr>
      <w:rFonts w:ascii="Calibri" w:eastAsia="Calibri" w:hAnsi="Calibri" w:cs="Times New Roman"/>
      <w:lang w:val="en-US"/>
    </w:rPr>
    <w:tblPr>
      <w:tblStyleRowBandSize w:val="1"/>
      <w:tblStyleColBandSize w:val="1"/>
      <w:tblInd w:w="0" w:type="nil"/>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customStyle="1" w:styleId="Paragraphedeliste1">
    <w:name w:val="Paragraphe de liste1"/>
    <w:basedOn w:val="Normal"/>
    <w:uiPriority w:val="99"/>
    <w:rsid w:val="00D3273A"/>
    <w:pPr>
      <w:spacing w:after="200" w:line="276" w:lineRule="auto"/>
      <w:ind w:left="720"/>
    </w:pPr>
    <w:rPr>
      <w:rFonts w:ascii="Calibri" w:eastAsia="Times New Roman" w:hAnsi="Calibri" w:cs="Times New Roman"/>
    </w:rPr>
  </w:style>
  <w:style w:type="paragraph" w:customStyle="1" w:styleId="ListParagraph1">
    <w:name w:val="List Paragraph1"/>
    <w:basedOn w:val="Normal"/>
    <w:uiPriority w:val="99"/>
    <w:qFormat/>
    <w:rsid w:val="00D3273A"/>
    <w:pPr>
      <w:spacing w:after="200" w:line="276" w:lineRule="auto"/>
      <w:ind w:left="720"/>
      <w:contextualSpacing/>
    </w:pPr>
    <w:rPr>
      <w:rFonts w:ascii="Calibri" w:eastAsia="Times New Roman" w:hAnsi="Calibri" w:cs="Times New Roman"/>
    </w:rPr>
  </w:style>
  <w:style w:type="paragraph" w:customStyle="1" w:styleId="Corpsdutexte2">
    <w:name w:val="Corps du texte (2)"/>
    <w:basedOn w:val="Normal"/>
    <w:uiPriority w:val="99"/>
    <w:rsid w:val="00D3273A"/>
    <w:pPr>
      <w:widowControl w:val="0"/>
      <w:shd w:val="clear" w:color="auto" w:fill="FFFFFF"/>
      <w:suppressAutoHyphens/>
      <w:autoSpaceDN w:val="0"/>
      <w:spacing w:before="120" w:after="0" w:line="254" w:lineRule="exact"/>
      <w:ind w:hanging="1160"/>
      <w:jc w:val="both"/>
      <w:textAlignment w:val="baseline"/>
    </w:pPr>
    <w:rPr>
      <w:rFonts w:ascii="Calibri" w:eastAsia="Calibri" w:hAnsi="Calibri" w:cs="Calibri"/>
      <w:color w:val="000000"/>
      <w:sz w:val="20"/>
      <w:szCs w:val="20"/>
      <w:lang w:eastAsia="fr-FR" w:bidi="fr-FR"/>
    </w:rPr>
  </w:style>
  <w:style w:type="paragraph" w:customStyle="1" w:styleId="ParagrapheNormalDAO">
    <w:name w:val="ParagrapheNormalDAO"/>
    <w:basedOn w:val="Normal"/>
    <w:uiPriority w:val="99"/>
    <w:rsid w:val="00D3273A"/>
    <w:pPr>
      <w:suppressAutoHyphens/>
      <w:autoSpaceDN w:val="0"/>
      <w:spacing w:after="0" w:line="240" w:lineRule="auto"/>
      <w:jc w:val="both"/>
      <w:textAlignment w:val="baseline"/>
    </w:pPr>
    <w:rPr>
      <w:rFonts w:ascii="Arial" w:eastAsia="Times New Roman" w:hAnsi="Arial" w:cs="Arial"/>
      <w:bCs/>
      <w:spacing w:val="2"/>
      <w:lang w:eastAsia="fr-FR"/>
    </w:rPr>
  </w:style>
  <w:style w:type="paragraph" w:customStyle="1" w:styleId="Style">
    <w:name w:val="Style"/>
    <w:rsid w:val="00D3273A"/>
    <w:pPr>
      <w:widowControl w:val="0"/>
      <w:autoSpaceDE w:val="0"/>
      <w:autoSpaceDN w:val="0"/>
      <w:adjustRightInd w:val="0"/>
      <w:spacing w:after="0" w:line="240" w:lineRule="auto"/>
    </w:pPr>
    <w:rPr>
      <w:rFonts w:ascii="Arial" w:eastAsia="Times New Roman" w:hAnsi="Arial" w:cs="Arial"/>
      <w:sz w:val="24"/>
      <w:szCs w:val="24"/>
      <w:lang w:eastAsia="fr-FR"/>
    </w:rPr>
  </w:style>
  <w:style w:type="paragraph" w:customStyle="1" w:styleId="CarCar36">
    <w:name w:val="Car Car36"/>
    <w:basedOn w:val="Normal"/>
    <w:autoRedefine/>
    <w:uiPriority w:val="99"/>
    <w:rsid w:val="00D3273A"/>
    <w:pPr>
      <w:spacing w:after="0" w:line="20" w:lineRule="exact"/>
    </w:pPr>
    <w:rPr>
      <w:rFonts w:ascii="Bookman Old Style" w:eastAsia="Times New Roman" w:hAnsi="Bookman Old Style" w:cs="Times New Roman"/>
      <w:sz w:val="24"/>
      <w:szCs w:val="24"/>
      <w:lang w:val="en-US"/>
    </w:rPr>
  </w:style>
  <w:style w:type="paragraph" w:customStyle="1" w:styleId="CarCarCarCarCarCar2">
    <w:name w:val="Car Car Car Car Car Car2"/>
    <w:basedOn w:val="Normal"/>
    <w:autoRedefine/>
    <w:uiPriority w:val="99"/>
    <w:rsid w:val="00D3273A"/>
    <w:pPr>
      <w:spacing w:after="0" w:line="20" w:lineRule="exact"/>
    </w:pPr>
    <w:rPr>
      <w:rFonts w:ascii="Bookman Old Style" w:eastAsia="Times New Roman" w:hAnsi="Bookman Old Style" w:cs="Times New Roman"/>
      <w:sz w:val="24"/>
      <w:szCs w:val="24"/>
      <w:lang w:val="en-US"/>
    </w:rPr>
  </w:style>
  <w:style w:type="paragraph" w:customStyle="1" w:styleId="CarCarCarCarCarCarCarCar">
    <w:name w:val="Car Car Car Car Car Car Car Car"/>
    <w:basedOn w:val="Normal"/>
    <w:autoRedefine/>
    <w:uiPriority w:val="99"/>
    <w:rsid w:val="00D3273A"/>
    <w:pPr>
      <w:spacing w:after="0" w:line="20" w:lineRule="exact"/>
    </w:pPr>
    <w:rPr>
      <w:rFonts w:ascii="Bookman Old Style" w:eastAsia="Times New Roman" w:hAnsi="Bookman Old Style" w:cs="Times New Roman"/>
      <w:sz w:val="24"/>
      <w:szCs w:val="24"/>
      <w:lang w:val="en-US"/>
    </w:rPr>
  </w:style>
  <w:style w:type="paragraph" w:customStyle="1" w:styleId="CarCarCarCarCarCar1">
    <w:name w:val="Car Car Car Car Car Car1"/>
    <w:basedOn w:val="Normal"/>
    <w:autoRedefine/>
    <w:uiPriority w:val="99"/>
    <w:rsid w:val="00D3273A"/>
    <w:pPr>
      <w:spacing w:after="0" w:line="20" w:lineRule="exact"/>
    </w:pPr>
    <w:rPr>
      <w:rFonts w:ascii="Bookman Old Style" w:eastAsia="Times New Roman" w:hAnsi="Bookman Old Style" w:cs="Times New Roman"/>
      <w:sz w:val="24"/>
      <w:szCs w:val="24"/>
      <w:lang w:val="en-US"/>
    </w:rPr>
  </w:style>
  <w:style w:type="paragraph" w:customStyle="1" w:styleId="CarCar35">
    <w:name w:val="Car Car35"/>
    <w:basedOn w:val="Normal"/>
    <w:autoRedefine/>
    <w:uiPriority w:val="99"/>
    <w:rsid w:val="00D3273A"/>
    <w:pPr>
      <w:spacing w:after="0" w:line="20" w:lineRule="exact"/>
    </w:pPr>
    <w:rPr>
      <w:rFonts w:ascii="Bookman Old Style" w:eastAsia="Times New Roman" w:hAnsi="Bookman Old Style" w:cs="Times New Roman"/>
      <w:sz w:val="24"/>
      <w:szCs w:val="24"/>
      <w:lang w:val="en-US"/>
    </w:rPr>
  </w:style>
  <w:style w:type="paragraph" w:customStyle="1" w:styleId="CarCar34">
    <w:name w:val="Car Car34"/>
    <w:basedOn w:val="Normal"/>
    <w:autoRedefine/>
    <w:uiPriority w:val="99"/>
    <w:rsid w:val="00D3273A"/>
    <w:pPr>
      <w:spacing w:after="0" w:line="20" w:lineRule="exact"/>
    </w:pPr>
    <w:rPr>
      <w:rFonts w:ascii="Bookman Old Style" w:eastAsia="Times New Roman" w:hAnsi="Bookman Old Style" w:cs="Times New Roman"/>
      <w:sz w:val="24"/>
      <w:szCs w:val="24"/>
      <w:lang w:val="en-US"/>
    </w:rPr>
  </w:style>
  <w:style w:type="paragraph" w:customStyle="1" w:styleId="CarCar33">
    <w:name w:val="Car Car33"/>
    <w:basedOn w:val="Normal"/>
    <w:autoRedefine/>
    <w:uiPriority w:val="99"/>
    <w:rsid w:val="00D3273A"/>
    <w:pPr>
      <w:spacing w:after="0" w:line="20" w:lineRule="exact"/>
    </w:pPr>
    <w:rPr>
      <w:rFonts w:ascii="Bookman Old Style" w:eastAsia="Times New Roman" w:hAnsi="Bookman Old Style" w:cs="Times New Roman"/>
      <w:sz w:val="24"/>
      <w:szCs w:val="24"/>
      <w:lang w:val="en-US"/>
    </w:rPr>
  </w:style>
  <w:style w:type="paragraph" w:customStyle="1" w:styleId="CarCar32">
    <w:name w:val="Car Car32"/>
    <w:basedOn w:val="Normal"/>
    <w:autoRedefine/>
    <w:uiPriority w:val="99"/>
    <w:rsid w:val="00D3273A"/>
    <w:pPr>
      <w:spacing w:after="0" w:line="20" w:lineRule="exact"/>
    </w:pPr>
    <w:rPr>
      <w:rFonts w:ascii="Bookman Old Style" w:eastAsia="Times New Roman" w:hAnsi="Bookman Old Style" w:cs="Times New Roman"/>
      <w:sz w:val="24"/>
      <w:szCs w:val="24"/>
      <w:lang w:val="en-US"/>
    </w:rPr>
  </w:style>
  <w:style w:type="paragraph" w:customStyle="1" w:styleId="CarCar31">
    <w:name w:val="Car Car31"/>
    <w:basedOn w:val="Normal"/>
    <w:autoRedefine/>
    <w:uiPriority w:val="99"/>
    <w:rsid w:val="00D3273A"/>
    <w:pPr>
      <w:spacing w:after="0" w:line="20" w:lineRule="exact"/>
    </w:pPr>
    <w:rPr>
      <w:rFonts w:ascii="Bookman Old Style" w:eastAsia="Times New Roman" w:hAnsi="Bookman Old Style" w:cs="Times New Roman"/>
      <w:sz w:val="24"/>
      <w:szCs w:val="24"/>
      <w:lang w:val="en-US"/>
    </w:rPr>
  </w:style>
  <w:style w:type="paragraph" w:styleId="Rvision">
    <w:name w:val="Revision"/>
    <w:uiPriority w:val="99"/>
    <w:rsid w:val="00D3273A"/>
    <w:pPr>
      <w:suppressAutoHyphens/>
      <w:autoSpaceDN w:val="0"/>
      <w:spacing w:after="0" w:line="240" w:lineRule="auto"/>
      <w:textAlignment w:val="baseline"/>
    </w:pPr>
    <w:rPr>
      <w:rFonts w:ascii="Times New Roman" w:eastAsia="Times New Roman" w:hAnsi="Times New Roman" w:cs="Times New Roman"/>
      <w:sz w:val="24"/>
      <w:szCs w:val="24"/>
      <w:lang w:eastAsia="fr-FR"/>
    </w:rPr>
  </w:style>
  <w:style w:type="character" w:styleId="Numrodeligne">
    <w:name w:val="line number"/>
    <w:rsid w:val="00D3273A"/>
  </w:style>
  <w:style w:type="numbering" w:customStyle="1" w:styleId="LFO19">
    <w:name w:val="LFO19"/>
    <w:basedOn w:val="Aucuneliste"/>
    <w:rsid w:val="00D3273A"/>
    <w:pPr>
      <w:numPr>
        <w:numId w:val="30"/>
      </w:numPr>
    </w:pPr>
  </w:style>
  <w:style w:type="paragraph" w:customStyle="1" w:styleId="msonormalcxspmiddle">
    <w:name w:val="msonormalcxspmiddle"/>
    <w:basedOn w:val="Normal"/>
    <w:uiPriority w:val="99"/>
    <w:rsid w:val="00D3273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CarCar2">
    <w:name w:val="Car Car2"/>
    <w:basedOn w:val="Normal"/>
    <w:autoRedefine/>
    <w:uiPriority w:val="99"/>
    <w:rsid w:val="00D3273A"/>
    <w:pPr>
      <w:spacing w:after="0" w:line="20" w:lineRule="exact"/>
    </w:pPr>
    <w:rPr>
      <w:rFonts w:ascii="Bookman Old Style" w:eastAsia="Times New Roman" w:hAnsi="Bookman Old Style" w:cs="Times New Roman"/>
      <w:sz w:val="24"/>
      <w:szCs w:val="24"/>
      <w:lang w:val="en-US"/>
    </w:rPr>
  </w:style>
  <w:style w:type="character" w:customStyle="1" w:styleId="En-tteCar1">
    <w:name w:val="En-tête Car1"/>
    <w:rsid w:val="00D3273A"/>
    <w:rPr>
      <w:rFonts w:ascii="Calibri" w:hAnsi="Calibri" w:cs="Calibri"/>
      <w:sz w:val="22"/>
      <w:szCs w:val="22"/>
      <w:lang w:eastAsia="en-US"/>
    </w:rPr>
  </w:style>
  <w:style w:type="character" w:customStyle="1" w:styleId="PieddepageCar1">
    <w:name w:val="Pied de page Car1"/>
    <w:aliases w:val="Footer Line1 Car,F1 Car,Footer Line11 Car,F11 Car,Footer Line12 Car,F12 Car,Footer Line13 Car,F13 Car,Footer Line14 Car,F14 Car,Footer Line15 Car,F15 Car"/>
    <w:rsid w:val="00D3273A"/>
    <w:rPr>
      <w:rFonts w:ascii="Calibri" w:hAnsi="Calibri" w:cs="Calibri"/>
      <w:sz w:val="22"/>
      <w:szCs w:val="22"/>
      <w:lang w:eastAsia="en-US"/>
    </w:rPr>
  </w:style>
  <w:style w:type="character" w:customStyle="1" w:styleId="TextedebullesCar1">
    <w:name w:val="Texte de bulles Car1"/>
    <w:uiPriority w:val="99"/>
    <w:rsid w:val="00D3273A"/>
    <w:rPr>
      <w:rFonts w:ascii="Tahoma" w:hAnsi="Tahoma" w:cs="Tahoma"/>
      <w:sz w:val="16"/>
      <w:szCs w:val="16"/>
    </w:rPr>
  </w:style>
  <w:style w:type="paragraph" w:customStyle="1" w:styleId="retrait1">
    <w:name w:val="retrait 1"/>
    <w:basedOn w:val="Normal"/>
    <w:uiPriority w:val="99"/>
    <w:rsid w:val="00D3273A"/>
    <w:pPr>
      <w:spacing w:after="0" w:line="240" w:lineRule="auto"/>
      <w:jc w:val="both"/>
    </w:pPr>
    <w:rPr>
      <w:rFonts w:ascii="Times New Roman" w:eastAsia="Times New Roman" w:hAnsi="Times New Roman" w:cs="Times New Roman"/>
      <w:sz w:val="24"/>
      <w:szCs w:val="24"/>
      <w:lang w:eastAsia="fr-FR"/>
    </w:rPr>
  </w:style>
  <w:style w:type="paragraph" w:styleId="Retraitcorpsdetexte3">
    <w:name w:val="Body Text Indent 3"/>
    <w:basedOn w:val="Normal"/>
    <w:link w:val="Retraitcorpsdetexte3Car"/>
    <w:uiPriority w:val="99"/>
    <w:rsid w:val="00D3273A"/>
    <w:pPr>
      <w:spacing w:after="0" w:line="240" w:lineRule="auto"/>
      <w:ind w:left="540"/>
      <w:jc w:val="both"/>
    </w:pPr>
    <w:rPr>
      <w:rFonts w:ascii="Times New Roman" w:eastAsia="Times New Roman" w:hAnsi="Times New Roman" w:cs="Times New Roman"/>
      <w:noProof/>
      <w:color w:val="000000"/>
      <w:sz w:val="24"/>
      <w:szCs w:val="24"/>
      <w:lang w:eastAsia="fr-FR"/>
    </w:rPr>
  </w:style>
  <w:style w:type="character" w:customStyle="1" w:styleId="Retraitcorpsdetexte3Car">
    <w:name w:val="Retrait corps de texte 3 Car"/>
    <w:basedOn w:val="Policepardfaut"/>
    <w:link w:val="Retraitcorpsdetexte3"/>
    <w:uiPriority w:val="99"/>
    <w:rsid w:val="00D3273A"/>
    <w:rPr>
      <w:rFonts w:ascii="Times New Roman" w:eastAsia="Times New Roman" w:hAnsi="Times New Roman" w:cs="Times New Roman"/>
      <w:noProof/>
      <w:color w:val="000000"/>
      <w:sz w:val="24"/>
      <w:szCs w:val="24"/>
      <w:lang w:eastAsia="fr-FR"/>
    </w:rPr>
  </w:style>
  <w:style w:type="paragraph" w:styleId="Retraitcorpsdetexte2">
    <w:name w:val="Body Text Indent 2"/>
    <w:basedOn w:val="Normal"/>
    <w:link w:val="Retraitcorpsdetexte2Car"/>
    <w:uiPriority w:val="99"/>
    <w:rsid w:val="00D3273A"/>
    <w:pPr>
      <w:numPr>
        <w:numId w:val="31"/>
      </w:numPr>
      <w:shd w:val="clear" w:color="auto" w:fill="FFFFFF"/>
      <w:tabs>
        <w:tab w:val="clear" w:pos="927"/>
      </w:tabs>
      <w:spacing w:before="58" w:after="0" w:line="250" w:lineRule="exact"/>
      <w:ind w:left="1440"/>
    </w:pPr>
    <w:rPr>
      <w:rFonts w:ascii="Arial Narrow" w:eastAsia="Times New Roman" w:hAnsi="Arial Narrow" w:cs="Times New Roman"/>
      <w:spacing w:val="4"/>
      <w:w w:val="82"/>
      <w:lang w:eastAsia="fr-FR"/>
    </w:rPr>
  </w:style>
  <w:style w:type="character" w:customStyle="1" w:styleId="Retraitcorpsdetexte2Car">
    <w:name w:val="Retrait corps de texte 2 Car"/>
    <w:basedOn w:val="Policepardfaut"/>
    <w:link w:val="Retraitcorpsdetexte2"/>
    <w:uiPriority w:val="99"/>
    <w:rsid w:val="00D3273A"/>
    <w:rPr>
      <w:rFonts w:ascii="Arial Narrow" w:eastAsia="Times New Roman" w:hAnsi="Arial Narrow" w:cs="Times New Roman"/>
      <w:spacing w:val="4"/>
      <w:w w:val="82"/>
      <w:shd w:val="clear" w:color="auto" w:fill="FFFFFF"/>
      <w:lang w:eastAsia="fr-FR"/>
    </w:rPr>
  </w:style>
  <w:style w:type="paragraph" w:styleId="Index1">
    <w:name w:val="index 1"/>
    <w:basedOn w:val="Normal"/>
    <w:next w:val="Normal"/>
    <w:autoRedefine/>
    <w:uiPriority w:val="99"/>
    <w:rsid w:val="00D3273A"/>
    <w:pPr>
      <w:tabs>
        <w:tab w:val="left" w:pos="567"/>
        <w:tab w:val="num" w:pos="720"/>
        <w:tab w:val="left" w:pos="851"/>
        <w:tab w:val="right" w:pos="9639"/>
      </w:tabs>
      <w:spacing w:after="40" w:line="240" w:lineRule="auto"/>
      <w:ind w:left="720" w:right="67" w:hanging="360"/>
      <w:jc w:val="both"/>
    </w:pPr>
    <w:rPr>
      <w:rFonts w:ascii="Lucida Sans" w:eastAsia="Times New Roman" w:hAnsi="Lucida Sans" w:cs="Times New Roman"/>
      <w:sz w:val="18"/>
      <w:szCs w:val="18"/>
      <w:lang w:val="en-US" w:eastAsia="fr-FR"/>
    </w:rPr>
  </w:style>
  <w:style w:type="paragraph" w:styleId="Index2">
    <w:name w:val="index 2"/>
    <w:basedOn w:val="Normal"/>
    <w:next w:val="Normal"/>
    <w:autoRedefine/>
    <w:uiPriority w:val="99"/>
    <w:rsid w:val="00D3273A"/>
    <w:pPr>
      <w:tabs>
        <w:tab w:val="left" w:pos="851"/>
        <w:tab w:val="num" w:pos="1134"/>
        <w:tab w:val="right" w:pos="9639"/>
      </w:tabs>
      <w:spacing w:after="40" w:line="240" w:lineRule="auto"/>
      <w:ind w:left="1134" w:right="67" w:hanging="567"/>
      <w:jc w:val="both"/>
    </w:pPr>
    <w:rPr>
      <w:rFonts w:ascii="Lucida Sans" w:eastAsia="Times New Roman" w:hAnsi="Lucida Sans" w:cs="Times New Roman"/>
      <w:sz w:val="18"/>
      <w:szCs w:val="18"/>
      <w:lang w:val="en-US" w:eastAsia="fr-FR"/>
    </w:rPr>
  </w:style>
  <w:style w:type="paragraph" w:styleId="Listepuces">
    <w:name w:val="List Bullet"/>
    <w:basedOn w:val="Normal"/>
    <w:autoRedefine/>
    <w:uiPriority w:val="99"/>
    <w:rsid w:val="00D3273A"/>
    <w:pPr>
      <w:tabs>
        <w:tab w:val="num" w:pos="405"/>
        <w:tab w:val="num" w:pos="993"/>
        <w:tab w:val="left" w:pos="2835"/>
        <w:tab w:val="left" w:pos="6804"/>
        <w:tab w:val="right" w:pos="9639"/>
      </w:tabs>
      <w:spacing w:before="60" w:after="60" w:line="240" w:lineRule="auto"/>
      <w:ind w:left="993" w:right="67" w:hanging="426"/>
      <w:jc w:val="both"/>
    </w:pPr>
    <w:rPr>
      <w:rFonts w:ascii="Lucida Sans" w:eastAsia="Times New Roman" w:hAnsi="Lucida Sans" w:cs="Times New Roman"/>
      <w:lang w:val="en-GB"/>
    </w:rPr>
  </w:style>
  <w:style w:type="paragraph" w:styleId="Listepuces3">
    <w:name w:val="List Bullet 3"/>
    <w:basedOn w:val="Normal"/>
    <w:autoRedefine/>
    <w:uiPriority w:val="99"/>
    <w:rsid w:val="00D3273A"/>
    <w:pPr>
      <w:tabs>
        <w:tab w:val="left" w:pos="567"/>
        <w:tab w:val="left" w:pos="851"/>
        <w:tab w:val="left" w:pos="1134"/>
        <w:tab w:val="num" w:pos="1776"/>
        <w:tab w:val="num" w:pos="2061"/>
        <w:tab w:val="left" w:pos="2127"/>
        <w:tab w:val="left" w:pos="6804"/>
        <w:tab w:val="right" w:pos="9639"/>
      </w:tabs>
      <w:spacing w:before="60" w:after="40" w:line="240" w:lineRule="auto"/>
      <w:ind w:left="2061" w:right="67" w:hanging="360"/>
      <w:jc w:val="both"/>
    </w:pPr>
    <w:rPr>
      <w:rFonts w:ascii="Lucida Sans" w:eastAsia="Times New Roman" w:hAnsi="Lucida Sans" w:cs="Times New Roman"/>
      <w:lang w:val="en-US" w:eastAsia="fr-FR"/>
    </w:rPr>
  </w:style>
  <w:style w:type="paragraph" w:styleId="Listepuces5">
    <w:name w:val="List Bullet 5"/>
    <w:basedOn w:val="Normal"/>
    <w:autoRedefine/>
    <w:uiPriority w:val="99"/>
    <w:rsid w:val="00D3273A"/>
    <w:pPr>
      <w:tabs>
        <w:tab w:val="left" w:pos="567"/>
        <w:tab w:val="num" w:pos="720"/>
        <w:tab w:val="left" w:pos="851"/>
        <w:tab w:val="left" w:pos="1134"/>
        <w:tab w:val="left" w:pos="1701"/>
        <w:tab w:val="left" w:pos="2268"/>
        <w:tab w:val="left" w:pos="2835"/>
        <w:tab w:val="left" w:pos="3402"/>
        <w:tab w:val="left" w:pos="3969"/>
        <w:tab w:val="left" w:pos="6804"/>
        <w:tab w:val="right" w:pos="9639"/>
      </w:tabs>
      <w:spacing w:before="20" w:after="40" w:line="240" w:lineRule="auto"/>
      <w:ind w:left="3402" w:right="67" w:hanging="567"/>
      <w:jc w:val="both"/>
    </w:pPr>
    <w:rPr>
      <w:rFonts w:ascii="Lucida Sans" w:eastAsia="Times New Roman" w:hAnsi="Lucida Sans" w:cs="Times New Roman"/>
      <w:sz w:val="18"/>
      <w:szCs w:val="18"/>
      <w:lang w:val="en-US" w:eastAsia="fr-FR"/>
    </w:rPr>
  </w:style>
  <w:style w:type="character" w:customStyle="1" w:styleId="HeaderChar">
    <w:name w:val="Header Char"/>
    <w:locked/>
    <w:rsid w:val="00D3273A"/>
    <w:rPr>
      <w:rFonts w:ascii="Times New Roman" w:hAnsi="Times New Roman"/>
      <w:sz w:val="20"/>
      <w:lang w:val="en-GB" w:eastAsia="fr-FR"/>
    </w:rPr>
  </w:style>
  <w:style w:type="character" w:customStyle="1" w:styleId="apple-converted-space">
    <w:name w:val="apple-converted-space"/>
    <w:rsid w:val="00D3273A"/>
  </w:style>
  <w:style w:type="character" w:customStyle="1" w:styleId="Titre1Car1">
    <w:name w:val="Titre 1 Car1"/>
    <w:aliases w:val="Document Header1 Car"/>
    <w:uiPriority w:val="9"/>
    <w:rsid w:val="00D3273A"/>
    <w:rPr>
      <w:rFonts w:ascii="Cambria" w:eastAsia="Times New Roman" w:hAnsi="Cambria" w:cs="Times New Roman"/>
      <w:b/>
      <w:bCs/>
      <w:color w:val="365F91"/>
      <w:sz w:val="28"/>
      <w:szCs w:val="28"/>
    </w:rPr>
  </w:style>
  <w:style w:type="paragraph" w:styleId="Index3">
    <w:name w:val="index 3"/>
    <w:basedOn w:val="Normal"/>
    <w:next w:val="Normal"/>
    <w:autoRedefine/>
    <w:uiPriority w:val="99"/>
    <w:unhideWhenUsed/>
    <w:rsid w:val="00D3273A"/>
    <w:pPr>
      <w:overflowPunct w:val="0"/>
      <w:autoSpaceDE w:val="0"/>
      <w:autoSpaceDN w:val="0"/>
      <w:adjustRightInd w:val="0"/>
      <w:spacing w:after="0" w:line="240" w:lineRule="auto"/>
      <w:ind w:left="600" w:hanging="200"/>
    </w:pPr>
    <w:rPr>
      <w:rFonts w:ascii="Times New Roman" w:eastAsia="Times New Roman" w:hAnsi="Times New Roman" w:cs="Times New Roman"/>
      <w:sz w:val="20"/>
      <w:szCs w:val="21"/>
      <w:lang w:eastAsia="fr-FR"/>
    </w:rPr>
  </w:style>
  <w:style w:type="paragraph" w:styleId="Index4">
    <w:name w:val="index 4"/>
    <w:basedOn w:val="Normal"/>
    <w:next w:val="Normal"/>
    <w:autoRedefine/>
    <w:uiPriority w:val="99"/>
    <w:unhideWhenUsed/>
    <w:rsid w:val="00D3273A"/>
    <w:pPr>
      <w:overflowPunct w:val="0"/>
      <w:autoSpaceDE w:val="0"/>
      <w:autoSpaceDN w:val="0"/>
      <w:adjustRightInd w:val="0"/>
      <w:spacing w:after="0" w:line="240" w:lineRule="auto"/>
      <w:ind w:left="800" w:hanging="200"/>
    </w:pPr>
    <w:rPr>
      <w:rFonts w:ascii="Times New Roman" w:eastAsia="Times New Roman" w:hAnsi="Times New Roman" w:cs="Times New Roman"/>
      <w:sz w:val="20"/>
      <w:szCs w:val="21"/>
      <w:lang w:eastAsia="fr-FR"/>
    </w:rPr>
  </w:style>
  <w:style w:type="paragraph" w:styleId="Index5">
    <w:name w:val="index 5"/>
    <w:basedOn w:val="Normal"/>
    <w:next w:val="Normal"/>
    <w:autoRedefine/>
    <w:uiPriority w:val="99"/>
    <w:unhideWhenUsed/>
    <w:rsid w:val="00D3273A"/>
    <w:pPr>
      <w:overflowPunct w:val="0"/>
      <w:autoSpaceDE w:val="0"/>
      <w:autoSpaceDN w:val="0"/>
      <w:adjustRightInd w:val="0"/>
      <w:spacing w:after="0" w:line="240" w:lineRule="auto"/>
      <w:ind w:left="1000" w:hanging="200"/>
    </w:pPr>
    <w:rPr>
      <w:rFonts w:ascii="Times New Roman" w:eastAsia="Times New Roman" w:hAnsi="Times New Roman" w:cs="Times New Roman"/>
      <w:sz w:val="20"/>
      <w:szCs w:val="21"/>
      <w:lang w:eastAsia="fr-FR"/>
    </w:rPr>
  </w:style>
  <w:style w:type="paragraph" w:styleId="Index6">
    <w:name w:val="index 6"/>
    <w:basedOn w:val="Normal"/>
    <w:next w:val="Normal"/>
    <w:autoRedefine/>
    <w:uiPriority w:val="99"/>
    <w:unhideWhenUsed/>
    <w:rsid w:val="00D3273A"/>
    <w:pPr>
      <w:overflowPunct w:val="0"/>
      <w:autoSpaceDE w:val="0"/>
      <w:autoSpaceDN w:val="0"/>
      <w:adjustRightInd w:val="0"/>
      <w:spacing w:after="0" w:line="240" w:lineRule="auto"/>
      <w:ind w:left="1200" w:hanging="200"/>
    </w:pPr>
    <w:rPr>
      <w:rFonts w:ascii="Times New Roman" w:eastAsia="Times New Roman" w:hAnsi="Times New Roman" w:cs="Times New Roman"/>
      <w:sz w:val="20"/>
      <w:szCs w:val="21"/>
      <w:lang w:eastAsia="fr-FR"/>
    </w:rPr>
  </w:style>
  <w:style w:type="paragraph" w:styleId="Index7">
    <w:name w:val="index 7"/>
    <w:basedOn w:val="Normal"/>
    <w:next w:val="Normal"/>
    <w:autoRedefine/>
    <w:uiPriority w:val="99"/>
    <w:unhideWhenUsed/>
    <w:rsid w:val="00D3273A"/>
    <w:pPr>
      <w:overflowPunct w:val="0"/>
      <w:autoSpaceDE w:val="0"/>
      <w:autoSpaceDN w:val="0"/>
      <w:adjustRightInd w:val="0"/>
      <w:spacing w:after="0" w:line="240" w:lineRule="auto"/>
      <w:ind w:left="1400" w:hanging="200"/>
    </w:pPr>
    <w:rPr>
      <w:rFonts w:ascii="Times New Roman" w:eastAsia="Times New Roman" w:hAnsi="Times New Roman" w:cs="Times New Roman"/>
      <w:sz w:val="20"/>
      <w:szCs w:val="21"/>
      <w:lang w:eastAsia="fr-FR"/>
    </w:rPr>
  </w:style>
  <w:style w:type="paragraph" w:styleId="Index8">
    <w:name w:val="index 8"/>
    <w:basedOn w:val="Normal"/>
    <w:next w:val="Normal"/>
    <w:autoRedefine/>
    <w:uiPriority w:val="99"/>
    <w:unhideWhenUsed/>
    <w:rsid w:val="00D3273A"/>
    <w:pPr>
      <w:overflowPunct w:val="0"/>
      <w:autoSpaceDE w:val="0"/>
      <w:autoSpaceDN w:val="0"/>
      <w:adjustRightInd w:val="0"/>
      <w:spacing w:after="0" w:line="240" w:lineRule="auto"/>
      <w:ind w:left="1600" w:hanging="200"/>
    </w:pPr>
    <w:rPr>
      <w:rFonts w:ascii="Times New Roman" w:eastAsia="Times New Roman" w:hAnsi="Times New Roman" w:cs="Times New Roman"/>
      <w:sz w:val="20"/>
      <w:szCs w:val="21"/>
      <w:lang w:eastAsia="fr-FR"/>
    </w:rPr>
  </w:style>
  <w:style w:type="paragraph" w:styleId="Index9">
    <w:name w:val="index 9"/>
    <w:basedOn w:val="Normal"/>
    <w:next w:val="Normal"/>
    <w:autoRedefine/>
    <w:uiPriority w:val="99"/>
    <w:unhideWhenUsed/>
    <w:rsid w:val="00D3273A"/>
    <w:pPr>
      <w:overflowPunct w:val="0"/>
      <w:autoSpaceDE w:val="0"/>
      <w:autoSpaceDN w:val="0"/>
      <w:adjustRightInd w:val="0"/>
      <w:spacing w:after="0" w:line="240" w:lineRule="auto"/>
      <w:ind w:left="1800" w:hanging="200"/>
    </w:pPr>
    <w:rPr>
      <w:rFonts w:ascii="Times New Roman" w:eastAsia="Times New Roman" w:hAnsi="Times New Roman" w:cs="Times New Roman"/>
      <w:sz w:val="20"/>
      <w:szCs w:val="21"/>
      <w:lang w:eastAsia="fr-FR"/>
    </w:rPr>
  </w:style>
  <w:style w:type="paragraph" w:styleId="TM4">
    <w:name w:val="toc 4"/>
    <w:basedOn w:val="Normal"/>
    <w:next w:val="Normal"/>
    <w:autoRedefine/>
    <w:uiPriority w:val="99"/>
    <w:unhideWhenUsed/>
    <w:rsid w:val="00D3273A"/>
    <w:pPr>
      <w:overflowPunct w:val="0"/>
      <w:autoSpaceDE w:val="0"/>
      <w:autoSpaceDN w:val="0"/>
      <w:adjustRightInd w:val="0"/>
      <w:spacing w:after="0" w:line="240" w:lineRule="auto"/>
      <w:ind w:left="400"/>
    </w:pPr>
    <w:rPr>
      <w:rFonts w:ascii="Times New Roman" w:eastAsia="Times New Roman" w:hAnsi="Times New Roman" w:cs="Times New Roman"/>
      <w:sz w:val="20"/>
      <w:szCs w:val="24"/>
      <w:lang w:eastAsia="fr-FR"/>
    </w:rPr>
  </w:style>
  <w:style w:type="paragraph" w:styleId="TM5">
    <w:name w:val="toc 5"/>
    <w:basedOn w:val="Normal"/>
    <w:next w:val="Normal"/>
    <w:autoRedefine/>
    <w:uiPriority w:val="99"/>
    <w:unhideWhenUsed/>
    <w:rsid w:val="00D3273A"/>
    <w:pPr>
      <w:overflowPunct w:val="0"/>
      <w:autoSpaceDE w:val="0"/>
      <w:autoSpaceDN w:val="0"/>
      <w:adjustRightInd w:val="0"/>
      <w:spacing w:after="0" w:line="240" w:lineRule="auto"/>
      <w:ind w:left="600"/>
    </w:pPr>
    <w:rPr>
      <w:rFonts w:ascii="Times New Roman" w:eastAsia="Times New Roman" w:hAnsi="Times New Roman" w:cs="Times New Roman"/>
      <w:sz w:val="20"/>
      <w:szCs w:val="24"/>
      <w:lang w:eastAsia="fr-FR"/>
    </w:rPr>
  </w:style>
  <w:style w:type="paragraph" w:styleId="TM6">
    <w:name w:val="toc 6"/>
    <w:basedOn w:val="Normal"/>
    <w:next w:val="Normal"/>
    <w:autoRedefine/>
    <w:uiPriority w:val="99"/>
    <w:unhideWhenUsed/>
    <w:rsid w:val="00D3273A"/>
    <w:pPr>
      <w:overflowPunct w:val="0"/>
      <w:autoSpaceDE w:val="0"/>
      <w:autoSpaceDN w:val="0"/>
      <w:adjustRightInd w:val="0"/>
      <w:spacing w:after="0" w:line="240" w:lineRule="auto"/>
      <w:ind w:left="800"/>
    </w:pPr>
    <w:rPr>
      <w:rFonts w:ascii="Times New Roman" w:eastAsia="Times New Roman" w:hAnsi="Times New Roman" w:cs="Times New Roman"/>
      <w:sz w:val="20"/>
      <w:szCs w:val="24"/>
      <w:lang w:eastAsia="fr-FR"/>
    </w:rPr>
  </w:style>
  <w:style w:type="paragraph" w:styleId="TM7">
    <w:name w:val="toc 7"/>
    <w:basedOn w:val="Normal"/>
    <w:next w:val="Normal"/>
    <w:autoRedefine/>
    <w:uiPriority w:val="99"/>
    <w:unhideWhenUsed/>
    <w:rsid w:val="00D3273A"/>
    <w:pPr>
      <w:overflowPunct w:val="0"/>
      <w:autoSpaceDE w:val="0"/>
      <w:autoSpaceDN w:val="0"/>
      <w:adjustRightInd w:val="0"/>
      <w:spacing w:after="0" w:line="240" w:lineRule="auto"/>
      <w:ind w:left="1000"/>
    </w:pPr>
    <w:rPr>
      <w:rFonts w:ascii="Times New Roman" w:eastAsia="Times New Roman" w:hAnsi="Times New Roman" w:cs="Times New Roman"/>
      <w:sz w:val="20"/>
      <w:szCs w:val="24"/>
      <w:lang w:eastAsia="fr-FR"/>
    </w:rPr>
  </w:style>
  <w:style w:type="paragraph" w:styleId="TM8">
    <w:name w:val="toc 8"/>
    <w:basedOn w:val="Normal"/>
    <w:next w:val="Normal"/>
    <w:autoRedefine/>
    <w:uiPriority w:val="99"/>
    <w:unhideWhenUsed/>
    <w:rsid w:val="00D3273A"/>
    <w:pPr>
      <w:overflowPunct w:val="0"/>
      <w:autoSpaceDE w:val="0"/>
      <w:autoSpaceDN w:val="0"/>
      <w:adjustRightInd w:val="0"/>
      <w:spacing w:after="0" w:line="240" w:lineRule="auto"/>
      <w:ind w:left="1200"/>
    </w:pPr>
    <w:rPr>
      <w:rFonts w:ascii="Times New Roman" w:eastAsia="Times New Roman" w:hAnsi="Times New Roman" w:cs="Times New Roman"/>
      <w:sz w:val="20"/>
      <w:szCs w:val="24"/>
      <w:lang w:eastAsia="fr-FR"/>
    </w:rPr>
  </w:style>
  <w:style w:type="paragraph" w:styleId="TM9">
    <w:name w:val="toc 9"/>
    <w:basedOn w:val="Normal"/>
    <w:next w:val="Normal"/>
    <w:autoRedefine/>
    <w:uiPriority w:val="99"/>
    <w:unhideWhenUsed/>
    <w:rsid w:val="00D3273A"/>
    <w:pPr>
      <w:overflowPunct w:val="0"/>
      <w:autoSpaceDE w:val="0"/>
      <w:autoSpaceDN w:val="0"/>
      <w:adjustRightInd w:val="0"/>
      <w:spacing w:after="0" w:line="240" w:lineRule="auto"/>
      <w:ind w:left="1400"/>
    </w:pPr>
    <w:rPr>
      <w:rFonts w:ascii="Times New Roman" w:eastAsia="Times New Roman" w:hAnsi="Times New Roman" w:cs="Times New Roman"/>
      <w:sz w:val="20"/>
      <w:szCs w:val="24"/>
      <w:lang w:eastAsia="fr-FR"/>
    </w:rPr>
  </w:style>
  <w:style w:type="paragraph" w:styleId="Titreindex">
    <w:name w:val="index heading"/>
    <w:basedOn w:val="Normal"/>
    <w:next w:val="Index1"/>
    <w:uiPriority w:val="99"/>
    <w:unhideWhenUsed/>
    <w:rsid w:val="00D3273A"/>
    <w:pPr>
      <w:overflowPunct w:val="0"/>
      <w:autoSpaceDE w:val="0"/>
      <w:autoSpaceDN w:val="0"/>
      <w:adjustRightInd w:val="0"/>
      <w:spacing w:before="240" w:after="120" w:line="240" w:lineRule="auto"/>
      <w:jc w:val="center"/>
    </w:pPr>
    <w:rPr>
      <w:rFonts w:ascii="Times New Roman" w:eastAsia="Times New Roman" w:hAnsi="Times New Roman" w:cs="Times New Roman"/>
      <w:b/>
      <w:bCs/>
      <w:sz w:val="20"/>
      <w:szCs w:val="31"/>
      <w:lang w:eastAsia="fr-FR"/>
    </w:rPr>
  </w:style>
  <w:style w:type="paragraph" w:customStyle="1" w:styleId="Corpsdetexte21">
    <w:name w:val="Corps de texte 21"/>
    <w:basedOn w:val="Normal"/>
    <w:uiPriority w:val="99"/>
    <w:rsid w:val="00D3273A"/>
    <w:pPr>
      <w:overflowPunct w:val="0"/>
      <w:autoSpaceDE w:val="0"/>
      <w:autoSpaceDN w:val="0"/>
      <w:adjustRightInd w:val="0"/>
      <w:spacing w:after="0" w:line="240" w:lineRule="auto"/>
      <w:jc w:val="both"/>
    </w:pPr>
    <w:rPr>
      <w:rFonts w:ascii="Times New Roman" w:eastAsia="Times New Roman" w:hAnsi="Times New Roman" w:cs="Times New Roman"/>
      <w:szCs w:val="20"/>
      <w:lang w:eastAsia="fr-FR"/>
    </w:rPr>
  </w:style>
  <w:style w:type="paragraph" w:customStyle="1" w:styleId="Retraitcorpsdetexte31">
    <w:name w:val="Retrait corps de texte 31"/>
    <w:basedOn w:val="Normal"/>
    <w:uiPriority w:val="99"/>
    <w:rsid w:val="00D3273A"/>
    <w:pPr>
      <w:overflowPunct w:val="0"/>
      <w:autoSpaceDE w:val="0"/>
      <w:autoSpaceDN w:val="0"/>
      <w:adjustRightInd w:val="0"/>
      <w:spacing w:after="0" w:line="240" w:lineRule="auto"/>
      <w:ind w:left="851" w:hanging="142"/>
      <w:jc w:val="both"/>
    </w:pPr>
    <w:rPr>
      <w:rFonts w:ascii="Times New Roman" w:eastAsia="Times New Roman" w:hAnsi="Times New Roman" w:cs="Times New Roman"/>
      <w:sz w:val="24"/>
      <w:szCs w:val="20"/>
      <w:lang w:eastAsia="fr-FR"/>
    </w:rPr>
  </w:style>
  <w:style w:type="paragraph" w:customStyle="1" w:styleId="liste">
    <w:name w:val="liste"/>
    <w:basedOn w:val="Normal"/>
    <w:uiPriority w:val="99"/>
    <w:rsid w:val="00D3273A"/>
    <w:pPr>
      <w:spacing w:after="0" w:line="240" w:lineRule="auto"/>
      <w:jc w:val="both"/>
    </w:pPr>
    <w:rPr>
      <w:rFonts w:ascii="Times New Roman" w:eastAsia="Times New Roman" w:hAnsi="Times New Roman" w:cs="Times New Roman"/>
      <w:color w:val="000000"/>
      <w:sz w:val="24"/>
      <w:lang w:eastAsia="fr-FR"/>
    </w:rPr>
  </w:style>
  <w:style w:type="paragraph" w:customStyle="1" w:styleId="objetlettrestandard">
    <w:name w:val="objet lettre standard"/>
    <w:basedOn w:val="Normal"/>
    <w:uiPriority w:val="99"/>
    <w:rsid w:val="00D3273A"/>
    <w:pPr>
      <w:spacing w:after="0" w:line="240" w:lineRule="auto"/>
      <w:ind w:left="652" w:right="851" w:hanging="652"/>
    </w:pPr>
    <w:rPr>
      <w:rFonts w:ascii="Arial" w:eastAsia="Times New Roman" w:hAnsi="Arial" w:cs="Times New Roman"/>
      <w:b/>
      <w:i/>
      <w:sz w:val="18"/>
      <w:szCs w:val="20"/>
      <w:lang w:eastAsia="fr-FR"/>
    </w:rPr>
  </w:style>
  <w:style w:type="paragraph" w:customStyle="1" w:styleId="texte0">
    <w:name w:val="texte"/>
    <w:basedOn w:val="Normal"/>
    <w:uiPriority w:val="99"/>
    <w:rsid w:val="00D3273A"/>
    <w:pPr>
      <w:spacing w:before="120" w:after="0" w:line="240" w:lineRule="auto"/>
      <w:jc w:val="both"/>
    </w:pPr>
    <w:rPr>
      <w:rFonts w:ascii="Times New Roman" w:eastAsia="Times New Roman" w:hAnsi="Times New Roman" w:cs="Times New Roman"/>
      <w:color w:val="000000"/>
      <w:sz w:val="24"/>
      <w:lang w:eastAsia="fr-FR"/>
    </w:rPr>
  </w:style>
  <w:style w:type="paragraph" w:customStyle="1" w:styleId="yiv7017033664msonormal">
    <w:name w:val="yiv7017033664msonormal"/>
    <w:basedOn w:val="Normal"/>
    <w:uiPriority w:val="99"/>
    <w:rsid w:val="00D3273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yiv6777806811msonormal">
    <w:name w:val="yiv6777806811msonormal"/>
    <w:basedOn w:val="Normal"/>
    <w:uiPriority w:val="99"/>
    <w:rsid w:val="00D3273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Par1">
    <w:name w:val="Par 1"/>
    <w:basedOn w:val="Normal"/>
    <w:uiPriority w:val="99"/>
    <w:rsid w:val="00D3273A"/>
    <w:pPr>
      <w:suppressAutoHyphens/>
      <w:spacing w:before="120" w:after="120" w:line="240" w:lineRule="auto"/>
      <w:ind w:left="709"/>
      <w:jc w:val="both"/>
    </w:pPr>
    <w:rPr>
      <w:rFonts w:ascii="Arial" w:eastAsia="Times New Roman" w:hAnsi="Arial" w:cs="Times New Roman"/>
      <w:spacing w:val="-3"/>
      <w:szCs w:val="20"/>
    </w:rPr>
  </w:style>
  <w:style w:type="character" w:styleId="Rfrenceintense">
    <w:name w:val="Intense Reference"/>
    <w:uiPriority w:val="32"/>
    <w:qFormat/>
    <w:rsid w:val="00D3273A"/>
    <w:rPr>
      <w:b/>
      <w:bCs/>
      <w:smallCaps/>
      <w:color w:val="C0504D"/>
      <w:spacing w:val="5"/>
      <w:u w:val="single"/>
    </w:rPr>
  </w:style>
  <w:style w:type="character" w:customStyle="1" w:styleId="atn">
    <w:name w:val="atn"/>
    <w:rsid w:val="00D3273A"/>
  </w:style>
  <w:style w:type="numbering" w:customStyle="1" w:styleId="Style1">
    <w:name w:val="Style1"/>
    <w:uiPriority w:val="99"/>
    <w:rsid w:val="00D3273A"/>
    <w:pPr>
      <w:numPr>
        <w:numId w:val="32"/>
      </w:numPr>
    </w:pPr>
  </w:style>
  <w:style w:type="numbering" w:customStyle="1" w:styleId="Style4">
    <w:name w:val="Style4"/>
    <w:uiPriority w:val="99"/>
    <w:rsid w:val="00D3273A"/>
    <w:pPr>
      <w:numPr>
        <w:numId w:val="33"/>
      </w:numPr>
    </w:pPr>
  </w:style>
  <w:style w:type="character" w:customStyle="1" w:styleId="Titre2Car1">
    <w:name w:val="Titre 2 Car1"/>
    <w:aliases w:val="2 Car1,Level 2 Car1,Chapitre 2 Car1,1  Titre 2 Car1,level 2 Car1,H2 Car1,Titre 10 Car1,Titre 2 ALD Car1,T2 Car1,h1.1 Car1,TI Car1,Titre2 Car1,Sub-heading Car1,paragraphe Car1,Contrat 2 Car1,Ctt Car1,Heading2 Car1,Arial 12 Fett Kursiv Car1"/>
    <w:uiPriority w:val="9"/>
    <w:semiHidden/>
    <w:rsid w:val="00D3273A"/>
    <w:rPr>
      <w:rFonts w:ascii="Calibri Light" w:eastAsia="Times New Roman" w:hAnsi="Calibri Light" w:cs="Times New Roman"/>
      <w:color w:val="2E74B5"/>
      <w:sz w:val="26"/>
      <w:szCs w:val="26"/>
    </w:rPr>
  </w:style>
  <w:style w:type="paragraph" w:customStyle="1" w:styleId="CarCarCarCarCarCar14">
    <w:name w:val="Car Car Car Car Car Car14"/>
    <w:basedOn w:val="Normal"/>
    <w:autoRedefine/>
    <w:rsid w:val="00D3273A"/>
    <w:pPr>
      <w:spacing w:after="0" w:line="20" w:lineRule="exact"/>
    </w:pPr>
    <w:rPr>
      <w:rFonts w:ascii="Bookman Old Style" w:eastAsia="Times New Roman" w:hAnsi="Bookman Old Style" w:cs="Times New Roman"/>
      <w:sz w:val="24"/>
      <w:szCs w:val="24"/>
      <w:lang w:val="en-US"/>
    </w:rPr>
  </w:style>
  <w:style w:type="paragraph" w:customStyle="1" w:styleId="CarCarCarCarCarCar13">
    <w:name w:val="Car Car Car Car Car Car13"/>
    <w:basedOn w:val="Normal"/>
    <w:autoRedefine/>
    <w:rsid w:val="00D3273A"/>
    <w:pPr>
      <w:spacing w:after="0" w:line="20" w:lineRule="exact"/>
    </w:pPr>
    <w:rPr>
      <w:rFonts w:ascii="Bookman Old Style" w:eastAsia="Times New Roman" w:hAnsi="Bookman Old Style" w:cs="Times New Roman"/>
      <w:sz w:val="24"/>
      <w:szCs w:val="24"/>
      <w:lang w:val="en-US"/>
    </w:rPr>
  </w:style>
  <w:style w:type="paragraph" w:customStyle="1" w:styleId="CarCarCarCarCarCar12">
    <w:name w:val="Car Car Car Car Car Car12"/>
    <w:basedOn w:val="Normal"/>
    <w:autoRedefine/>
    <w:rsid w:val="00D3273A"/>
    <w:pPr>
      <w:spacing w:after="0" w:line="20" w:lineRule="exact"/>
    </w:pPr>
    <w:rPr>
      <w:rFonts w:ascii="Bookman Old Style" w:eastAsia="Times New Roman" w:hAnsi="Bookman Old Style" w:cs="Times New Roman"/>
      <w:sz w:val="24"/>
      <w:szCs w:val="24"/>
      <w:lang w:val="en-US"/>
    </w:rPr>
  </w:style>
  <w:style w:type="paragraph" w:customStyle="1" w:styleId="CarCarCarCarCarCar11">
    <w:name w:val="Car Car Car Car Car Car11"/>
    <w:basedOn w:val="Normal"/>
    <w:autoRedefine/>
    <w:rsid w:val="00D3273A"/>
    <w:pPr>
      <w:spacing w:after="0" w:line="20" w:lineRule="exact"/>
    </w:pPr>
    <w:rPr>
      <w:rFonts w:ascii="Bookman Old Style" w:eastAsia="Times New Roman" w:hAnsi="Bookman Old Style" w:cs="Times New Roman"/>
      <w:sz w:val="24"/>
      <w:szCs w:val="24"/>
      <w:lang w:val="en-US"/>
    </w:rPr>
  </w:style>
  <w:style w:type="paragraph" w:customStyle="1" w:styleId="CarCarCarCarCarCar10">
    <w:name w:val="Car Car Car Car Car Car10"/>
    <w:basedOn w:val="Normal"/>
    <w:autoRedefine/>
    <w:rsid w:val="00D3273A"/>
    <w:pPr>
      <w:spacing w:after="0" w:line="20" w:lineRule="exact"/>
    </w:pPr>
    <w:rPr>
      <w:rFonts w:ascii="Bookman Old Style" w:eastAsia="Times New Roman" w:hAnsi="Bookman Old Style" w:cs="Times New Roman"/>
      <w:sz w:val="24"/>
      <w:szCs w:val="24"/>
      <w:lang w:val="en-US"/>
    </w:rPr>
  </w:style>
  <w:style w:type="paragraph" w:customStyle="1" w:styleId="CarCarCarCarCarCar9">
    <w:name w:val="Car Car Car Car Car Car9"/>
    <w:basedOn w:val="Normal"/>
    <w:autoRedefine/>
    <w:rsid w:val="00D3273A"/>
    <w:pPr>
      <w:spacing w:after="0" w:line="20" w:lineRule="exact"/>
    </w:pPr>
    <w:rPr>
      <w:rFonts w:ascii="Bookman Old Style" w:eastAsia="Times New Roman" w:hAnsi="Bookman Old Style" w:cs="Times New Roman"/>
      <w:sz w:val="24"/>
      <w:szCs w:val="24"/>
      <w:lang w:val="en-US"/>
    </w:rPr>
  </w:style>
  <w:style w:type="paragraph" w:customStyle="1" w:styleId="CarCarCarCarCarCar8">
    <w:name w:val="Car Car Car Car Car Car8"/>
    <w:basedOn w:val="Normal"/>
    <w:autoRedefine/>
    <w:rsid w:val="00D3273A"/>
    <w:pPr>
      <w:spacing w:after="0" w:line="20" w:lineRule="exact"/>
    </w:pPr>
    <w:rPr>
      <w:rFonts w:ascii="Bookman Old Style" w:eastAsia="Times New Roman" w:hAnsi="Bookman Old Style" w:cs="Times New Roman"/>
      <w:sz w:val="24"/>
      <w:szCs w:val="24"/>
      <w:lang w:val="en-US"/>
    </w:rPr>
  </w:style>
  <w:style w:type="paragraph" w:customStyle="1" w:styleId="CarCarCarCarCarCar7">
    <w:name w:val="Car Car Car Car Car Car7"/>
    <w:basedOn w:val="Normal"/>
    <w:autoRedefine/>
    <w:rsid w:val="00D3273A"/>
    <w:pPr>
      <w:spacing w:after="0" w:line="20" w:lineRule="exact"/>
    </w:pPr>
    <w:rPr>
      <w:rFonts w:ascii="Bookman Old Style" w:eastAsia="Times New Roman" w:hAnsi="Bookman Old Style" w:cs="Times New Roman"/>
      <w:sz w:val="24"/>
      <w:szCs w:val="24"/>
      <w:lang w:val="en-US"/>
    </w:rPr>
  </w:style>
  <w:style w:type="paragraph" w:customStyle="1" w:styleId="CarCar5">
    <w:name w:val="Car Car5"/>
    <w:basedOn w:val="Normal"/>
    <w:autoRedefine/>
    <w:rsid w:val="00D3273A"/>
    <w:pPr>
      <w:spacing w:after="0" w:line="20" w:lineRule="exact"/>
    </w:pPr>
    <w:rPr>
      <w:rFonts w:ascii="Bookman Old Style" w:eastAsia="Times New Roman" w:hAnsi="Bookman Old Style" w:cs="Times New Roman"/>
      <w:sz w:val="24"/>
      <w:szCs w:val="24"/>
      <w:lang w:val="en-US"/>
    </w:rPr>
  </w:style>
  <w:style w:type="paragraph" w:customStyle="1" w:styleId="CarCar12">
    <w:name w:val="Car Car12"/>
    <w:basedOn w:val="Normal"/>
    <w:autoRedefine/>
    <w:rsid w:val="00D3273A"/>
    <w:pPr>
      <w:spacing w:after="0" w:line="20" w:lineRule="exact"/>
    </w:pPr>
    <w:rPr>
      <w:rFonts w:ascii="Bookman Old Style" w:eastAsia="Times New Roman" w:hAnsi="Bookman Old Style" w:cs="Times New Roman"/>
      <w:sz w:val="24"/>
      <w:szCs w:val="24"/>
      <w:lang w:val="en-US"/>
    </w:rPr>
  </w:style>
  <w:style w:type="paragraph" w:customStyle="1" w:styleId="CarCar38">
    <w:name w:val="Car Car38"/>
    <w:basedOn w:val="Normal"/>
    <w:autoRedefine/>
    <w:rsid w:val="00D3273A"/>
    <w:pPr>
      <w:spacing w:after="0" w:line="20" w:lineRule="exact"/>
    </w:pPr>
    <w:rPr>
      <w:rFonts w:ascii="Bookman Old Style" w:eastAsia="Times New Roman" w:hAnsi="Bookman Old Style" w:cs="Times New Roman"/>
      <w:sz w:val="24"/>
      <w:szCs w:val="24"/>
      <w:lang w:val="en-US"/>
    </w:rPr>
  </w:style>
  <w:style w:type="paragraph" w:customStyle="1" w:styleId="CarCarCarCarCarCar6">
    <w:name w:val="Car Car Car Car Car Car6"/>
    <w:basedOn w:val="Normal"/>
    <w:autoRedefine/>
    <w:rsid w:val="00D3273A"/>
    <w:pPr>
      <w:spacing w:after="0" w:line="20" w:lineRule="exact"/>
    </w:pPr>
    <w:rPr>
      <w:rFonts w:ascii="Bookman Old Style" w:eastAsia="Times New Roman" w:hAnsi="Bookman Old Style" w:cs="Times New Roman"/>
      <w:sz w:val="24"/>
      <w:szCs w:val="24"/>
      <w:lang w:val="en-US" w:eastAsia="fr-FR"/>
    </w:rPr>
  </w:style>
  <w:style w:type="paragraph" w:customStyle="1" w:styleId="CarCarCarCarCarCar5">
    <w:name w:val="Car Car Car Car Car Car5"/>
    <w:basedOn w:val="Normal"/>
    <w:autoRedefine/>
    <w:rsid w:val="00D3273A"/>
    <w:pPr>
      <w:spacing w:after="0" w:line="20" w:lineRule="exact"/>
    </w:pPr>
    <w:rPr>
      <w:rFonts w:ascii="Bookman Old Style" w:eastAsia="Times New Roman" w:hAnsi="Bookman Old Style" w:cs="Times New Roman"/>
      <w:sz w:val="24"/>
      <w:szCs w:val="24"/>
      <w:lang w:val="en-US"/>
    </w:rPr>
  </w:style>
  <w:style w:type="paragraph" w:customStyle="1" w:styleId="CarCar4">
    <w:name w:val="Car Car4"/>
    <w:basedOn w:val="Normal"/>
    <w:autoRedefine/>
    <w:rsid w:val="00D3273A"/>
    <w:pPr>
      <w:spacing w:after="0" w:line="20" w:lineRule="exact"/>
    </w:pPr>
    <w:rPr>
      <w:rFonts w:ascii="Bookman Old Style" w:eastAsia="Times New Roman" w:hAnsi="Bookman Old Style" w:cs="Times New Roman"/>
      <w:sz w:val="24"/>
      <w:szCs w:val="24"/>
      <w:lang w:val="en-US"/>
    </w:rPr>
  </w:style>
  <w:style w:type="paragraph" w:customStyle="1" w:styleId="CarCar11">
    <w:name w:val="Car Car11"/>
    <w:basedOn w:val="Normal"/>
    <w:autoRedefine/>
    <w:rsid w:val="00D3273A"/>
    <w:pPr>
      <w:spacing w:after="0" w:line="20" w:lineRule="exact"/>
    </w:pPr>
    <w:rPr>
      <w:rFonts w:ascii="Bookman Old Style" w:eastAsia="Times New Roman" w:hAnsi="Bookman Old Style" w:cs="Times New Roman"/>
      <w:sz w:val="24"/>
      <w:szCs w:val="24"/>
      <w:lang w:val="en-US"/>
    </w:rPr>
  </w:style>
  <w:style w:type="paragraph" w:customStyle="1" w:styleId="CarCar37">
    <w:name w:val="Car Car37"/>
    <w:basedOn w:val="Normal"/>
    <w:autoRedefine/>
    <w:rsid w:val="00D3273A"/>
    <w:pPr>
      <w:spacing w:after="0" w:line="20" w:lineRule="exact"/>
    </w:pPr>
    <w:rPr>
      <w:rFonts w:ascii="Bookman Old Style" w:eastAsia="Times New Roman" w:hAnsi="Bookman Old Style" w:cs="Times New Roman"/>
      <w:sz w:val="24"/>
      <w:szCs w:val="24"/>
      <w:lang w:val="en-US"/>
    </w:rPr>
  </w:style>
  <w:style w:type="paragraph" w:customStyle="1" w:styleId="CarCarCarCarCarCar4">
    <w:name w:val="Car Car Car Car Car Car4"/>
    <w:basedOn w:val="Normal"/>
    <w:autoRedefine/>
    <w:rsid w:val="00D3273A"/>
    <w:pPr>
      <w:spacing w:after="0" w:line="20" w:lineRule="exact"/>
    </w:pPr>
    <w:rPr>
      <w:rFonts w:ascii="Bookman Old Style" w:eastAsia="Times New Roman" w:hAnsi="Bookman Old Style" w:cs="Times New Roman"/>
      <w:sz w:val="24"/>
      <w:szCs w:val="24"/>
      <w:lang w:val="en-US" w:eastAsia="fr-FR"/>
    </w:rPr>
  </w:style>
  <w:style w:type="paragraph" w:customStyle="1" w:styleId="CarCarCarCarCarCar3">
    <w:name w:val="Car Car Car Car Car Car3"/>
    <w:basedOn w:val="Normal"/>
    <w:autoRedefine/>
    <w:rsid w:val="00D3273A"/>
    <w:pPr>
      <w:spacing w:after="0" w:line="20" w:lineRule="exact"/>
    </w:pPr>
    <w:rPr>
      <w:rFonts w:ascii="Bookman Old Style" w:eastAsia="Times New Roman" w:hAnsi="Bookman Old Style"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2781</Words>
  <Characters>15299</Characters>
  <Application>Microsoft Office Word</Application>
  <DocSecurity>0</DocSecurity>
  <Lines>127</Lines>
  <Paragraphs>36</Paragraphs>
  <ScaleCrop>false</ScaleCrop>
  <Company/>
  <LinksUpToDate>false</LinksUpToDate>
  <CharactersWithSpaces>18044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dc:creator>
  <cp:keywords/>
  <dc:description/>
  <cp:lastModifiedBy>UTILISATEUR</cp:lastModifiedBy>
  <cp:revision>1</cp:revision>
  <dcterms:created xsi:type="dcterms:W3CDTF">2026-03-03T12:32:00Z</dcterms:created>
  <dcterms:modified xsi:type="dcterms:W3CDTF">2026-03-03T12:34:00Z</dcterms:modified>
</cp:coreProperties>
</file>